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horzAnchor="margin" w:tblpXSpec="center" w:tblpY="-852"/>
        <w:tblW w:w="12685" w:type="dxa"/>
        <w:tblLook w:val="04A0"/>
      </w:tblPr>
      <w:tblGrid>
        <w:gridCol w:w="3829"/>
        <w:gridCol w:w="8856"/>
      </w:tblGrid>
      <w:tr w:rsidR="003242DD" w:rsidRPr="007E7926" w:rsidTr="007E7926">
        <w:trPr>
          <w:trHeight w:val="16828"/>
        </w:trPr>
        <w:tc>
          <w:tcPr>
            <w:tcW w:w="3829" w:type="dxa"/>
            <w:shd w:val="clear" w:color="auto" w:fill="E5B8B7" w:themeFill="accent2" w:themeFillTint="66"/>
          </w:tcPr>
          <w:p w:rsidR="003242DD" w:rsidRPr="007E7926" w:rsidRDefault="003242DD" w:rsidP="007E7926">
            <w:pPr>
              <w:rPr>
                <w:rFonts w:ascii="Times New Roman" w:hAnsi="Times New Roman"/>
                <w:sz w:val="28"/>
                <w:szCs w:val="28"/>
              </w:rPr>
            </w:pPr>
          </w:p>
        </w:tc>
        <w:tc>
          <w:tcPr>
            <w:tcW w:w="8856" w:type="dxa"/>
            <w:shd w:val="clear" w:color="auto" w:fill="FDE9D9" w:themeFill="accent6" w:themeFillTint="33"/>
          </w:tcPr>
          <w:p w:rsidR="003242DD" w:rsidRPr="007E7926" w:rsidRDefault="003242DD" w:rsidP="007E7926">
            <w:pPr>
              <w:rPr>
                <w:rFonts w:ascii="Times New Roman" w:hAnsi="Times New Roman"/>
                <w:sz w:val="28"/>
                <w:szCs w:val="28"/>
              </w:rPr>
            </w:pPr>
          </w:p>
          <w:p w:rsidR="003242DD" w:rsidRPr="007E7926" w:rsidRDefault="003242DD" w:rsidP="007E7926">
            <w:pPr>
              <w:rPr>
                <w:rFonts w:ascii="Times New Roman" w:hAnsi="Times New Roman"/>
                <w:sz w:val="28"/>
                <w:szCs w:val="28"/>
              </w:rPr>
            </w:pPr>
            <w:r w:rsidRPr="007E7926">
              <w:rPr>
                <w:rFonts w:ascii="Times New Roman" w:hAnsi="Times New Roman"/>
                <w:noProof/>
                <w:sz w:val="28"/>
                <w:szCs w:val="28"/>
              </w:rPr>
              <w:drawing>
                <wp:inline distT="0" distB="0" distL="0" distR="0">
                  <wp:extent cx="1562100" cy="1545394"/>
                  <wp:effectExtent l="95250" t="57150" r="57150" b="16706"/>
                  <wp:docPr id="9" name="Рисунок 1" descr="C:\Users\Люция\Desktop\Фото ХЭЦ\ХЭЦ-2\Эмблема_ги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ция\Desktop\Фото ХЭЦ\ХЭЦ-2\Эмблема_гимн.jpg"/>
                          <pic:cNvPicPr>
                            <a:picLocks noChangeAspect="1" noChangeArrowheads="1"/>
                          </pic:cNvPicPr>
                        </pic:nvPicPr>
                        <pic:blipFill>
                          <a:blip r:embed="rId7" cstate="print"/>
                          <a:srcRect/>
                          <a:stretch>
                            <a:fillRect/>
                          </a:stretch>
                        </pic:blipFill>
                        <pic:spPr bwMode="auto">
                          <a:xfrm>
                            <a:off x="0" y="0"/>
                            <a:ext cx="1561678" cy="1544977"/>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3242DD" w:rsidRPr="007E7926" w:rsidRDefault="003242DD" w:rsidP="007E7926">
            <w:pPr>
              <w:rPr>
                <w:rFonts w:ascii="Times New Roman" w:hAnsi="Times New Roman"/>
                <w:sz w:val="28"/>
                <w:szCs w:val="28"/>
              </w:rPr>
            </w:pPr>
          </w:p>
          <w:p w:rsidR="003242DD" w:rsidRPr="007E7926" w:rsidRDefault="003242DD" w:rsidP="007E7926">
            <w:pPr>
              <w:jc w:val="center"/>
              <w:rPr>
                <w:rFonts w:ascii="Times New Roman" w:hAnsi="Times New Roman"/>
                <w:b/>
                <w:sz w:val="28"/>
                <w:szCs w:val="28"/>
              </w:rPr>
            </w:pPr>
            <w:r w:rsidRPr="007E7926">
              <w:rPr>
                <w:rFonts w:ascii="Times New Roman" w:hAnsi="Times New Roman"/>
                <w:b/>
                <w:sz w:val="28"/>
                <w:szCs w:val="28"/>
              </w:rPr>
              <w:t>Основная образовательная программа</w:t>
            </w:r>
          </w:p>
          <w:p w:rsidR="003242DD" w:rsidRPr="007E7926" w:rsidRDefault="003242DD" w:rsidP="007E7926">
            <w:pPr>
              <w:jc w:val="center"/>
              <w:rPr>
                <w:rFonts w:ascii="Times New Roman" w:hAnsi="Times New Roman"/>
                <w:b/>
                <w:sz w:val="28"/>
                <w:szCs w:val="28"/>
              </w:rPr>
            </w:pPr>
            <w:r w:rsidRPr="007E7926">
              <w:rPr>
                <w:rFonts w:ascii="Times New Roman" w:hAnsi="Times New Roman"/>
                <w:b/>
                <w:sz w:val="28"/>
                <w:szCs w:val="28"/>
              </w:rPr>
              <w:t>среднего общего образования</w:t>
            </w:r>
          </w:p>
          <w:p w:rsidR="003242DD" w:rsidRPr="007E7926" w:rsidRDefault="003242DD" w:rsidP="007E7926">
            <w:pPr>
              <w:jc w:val="center"/>
              <w:rPr>
                <w:rFonts w:ascii="Times New Roman" w:hAnsi="Times New Roman"/>
                <w:sz w:val="28"/>
                <w:szCs w:val="28"/>
              </w:rPr>
            </w:pPr>
          </w:p>
          <w:p w:rsidR="003242DD" w:rsidRPr="007E7926" w:rsidRDefault="003242DD" w:rsidP="007E7926">
            <w:pPr>
              <w:jc w:val="center"/>
              <w:rPr>
                <w:rFonts w:ascii="Times New Roman" w:hAnsi="Times New Roman"/>
                <w:sz w:val="28"/>
                <w:szCs w:val="28"/>
              </w:rPr>
            </w:pPr>
          </w:p>
          <w:p w:rsidR="003242DD" w:rsidRPr="007E7926" w:rsidRDefault="003242DD" w:rsidP="007E7926">
            <w:pPr>
              <w:jc w:val="center"/>
              <w:rPr>
                <w:rFonts w:ascii="Times New Roman" w:hAnsi="Times New Roman"/>
                <w:sz w:val="28"/>
                <w:szCs w:val="28"/>
              </w:rPr>
            </w:pPr>
            <w:r w:rsidRPr="007E7926">
              <w:rPr>
                <w:rFonts w:ascii="Times New Roman" w:hAnsi="Times New Roman"/>
                <w:sz w:val="28"/>
                <w:szCs w:val="28"/>
              </w:rPr>
              <w:t>МБОУ «Гимназия №52»</w:t>
            </w:r>
          </w:p>
          <w:p w:rsidR="003242DD" w:rsidRPr="007E7926" w:rsidRDefault="003242DD" w:rsidP="007E7926">
            <w:pPr>
              <w:jc w:val="center"/>
              <w:rPr>
                <w:rFonts w:ascii="Times New Roman" w:hAnsi="Times New Roman"/>
                <w:sz w:val="28"/>
                <w:szCs w:val="28"/>
              </w:rPr>
            </w:pPr>
            <w:r w:rsidRPr="007E7926">
              <w:rPr>
                <w:rFonts w:ascii="Times New Roman" w:hAnsi="Times New Roman"/>
                <w:sz w:val="28"/>
                <w:szCs w:val="28"/>
              </w:rPr>
              <w:t>Приволжского района</w:t>
            </w:r>
          </w:p>
          <w:p w:rsidR="003242DD" w:rsidRPr="007E7926" w:rsidRDefault="003242DD" w:rsidP="007E7926">
            <w:pPr>
              <w:jc w:val="center"/>
              <w:rPr>
                <w:rFonts w:ascii="Times New Roman" w:hAnsi="Times New Roman"/>
                <w:sz w:val="28"/>
                <w:szCs w:val="28"/>
              </w:rPr>
            </w:pPr>
            <w:r w:rsidRPr="007E7926">
              <w:rPr>
                <w:rFonts w:ascii="Times New Roman" w:hAnsi="Times New Roman"/>
                <w:sz w:val="28"/>
                <w:szCs w:val="28"/>
              </w:rPr>
              <w:t>города Казани</w:t>
            </w:r>
          </w:p>
          <w:p w:rsidR="003242DD" w:rsidRPr="007E7926" w:rsidRDefault="003242DD" w:rsidP="007E7926">
            <w:pPr>
              <w:jc w:val="center"/>
              <w:rPr>
                <w:rFonts w:ascii="Times New Roman" w:hAnsi="Times New Roman"/>
                <w:sz w:val="28"/>
                <w:szCs w:val="28"/>
              </w:rPr>
            </w:pPr>
            <w:r w:rsidRPr="007E7926">
              <w:rPr>
                <w:rFonts w:ascii="Times New Roman" w:hAnsi="Times New Roman"/>
                <w:sz w:val="28"/>
                <w:szCs w:val="28"/>
              </w:rPr>
              <w:t>Республики Татарстан</w:t>
            </w:r>
          </w:p>
          <w:p w:rsidR="003242DD" w:rsidRPr="007E7926" w:rsidRDefault="003242DD" w:rsidP="007E7926">
            <w:pPr>
              <w:jc w:val="center"/>
              <w:rPr>
                <w:rFonts w:ascii="Times New Roman" w:hAnsi="Times New Roman"/>
                <w:sz w:val="28"/>
                <w:szCs w:val="28"/>
              </w:rPr>
            </w:pPr>
          </w:p>
          <w:p w:rsidR="003242DD" w:rsidRPr="007E7926" w:rsidRDefault="003242DD" w:rsidP="007E7926">
            <w:pPr>
              <w:jc w:val="center"/>
              <w:rPr>
                <w:rFonts w:ascii="Times New Roman" w:hAnsi="Times New Roman"/>
                <w:sz w:val="28"/>
                <w:szCs w:val="28"/>
              </w:rPr>
            </w:pPr>
          </w:p>
          <w:p w:rsidR="003242DD" w:rsidRPr="007E7926" w:rsidRDefault="003242DD" w:rsidP="007E7926">
            <w:pPr>
              <w:jc w:val="center"/>
              <w:rPr>
                <w:rFonts w:ascii="Times New Roman" w:hAnsi="Times New Roman"/>
                <w:sz w:val="28"/>
                <w:szCs w:val="28"/>
              </w:rPr>
            </w:pPr>
            <w:r w:rsidRPr="007E7926">
              <w:rPr>
                <w:rFonts w:ascii="Times New Roman" w:hAnsi="Times New Roman"/>
                <w:sz w:val="28"/>
                <w:szCs w:val="28"/>
              </w:rPr>
              <w:t>2 года  обучения</w:t>
            </w:r>
          </w:p>
          <w:p w:rsidR="003242DD" w:rsidRPr="007E7926" w:rsidRDefault="003242DD" w:rsidP="007E7926">
            <w:pPr>
              <w:jc w:val="center"/>
              <w:rPr>
                <w:rFonts w:ascii="Times New Roman" w:hAnsi="Times New Roman"/>
                <w:sz w:val="28"/>
                <w:szCs w:val="28"/>
              </w:rPr>
            </w:pPr>
          </w:p>
          <w:p w:rsidR="003242DD" w:rsidRPr="007E7926" w:rsidRDefault="003242DD" w:rsidP="007E7926">
            <w:pPr>
              <w:jc w:val="center"/>
              <w:rPr>
                <w:rFonts w:ascii="Times New Roman" w:hAnsi="Times New Roman"/>
                <w:sz w:val="28"/>
                <w:szCs w:val="28"/>
              </w:rPr>
            </w:pPr>
          </w:p>
          <w:p w:rsidR="003242DD" w:rsidRPr="007E7926" w:rsidRDefault="003242DD" w:rsidP="007E7926">
            <w:pPr>
              <w:jc w:val="center"/>
              <w:rPr>
                <w:rFonts w:ascii="Times New Roman" w:hAnsi="Times New Roman"/>
                <w:sz w:val="28"/>
                <w:szCs w:val="28"/>
              </w:rPr>
            </w:pPr>
          </w:p>
          <w:p w:rsidR="003242DD" w:rsidRPr="007E7926" w:rsidRDefault="003242DD" w:rsidP="007E7926">
            <w:pPr>
              <w:jc w:val="center"/>
              <w:rPr>
                <w:rFonts w:ascii="Times New Roman" w:hAnsi="Times New Roman"/>
                <w:sz w:val="28"/>
                <w:szCs w:val="28"/>
              </w:rPr>
            </w:pPr>
          </w:p>
          <w:p w:rsidR="003242DD" w:rsidRPr="007E7926" w:rsidRDefault="003242DD" w:rsidP="007E7926">
            <w:pPr>
              <w:jc w:val="center"/>
              <w:rPr>
                <w:rFonts w:ascii="Times New Roman" w:hAnsi="Times New Roman"/>
                <w:sz w:val="28"/>
                <w:szCs w:val="28"/>
              </w:rPr>
            </w:pPr>
            <w:r w:rsidRPr="007E7926">
              <w:rPr>
                <w:rFonts w:ascii="Times New Roman" w:hAnsi="Times New Roman"/>
                <w:sz w:val="28"/>
                <w:szCs w:val="28"/>
              </w:rPr>
              <w:t xml:space="preserve">                                         </w:t>
            </w:r>
            <w:r w:rsidRPr="007E7926">
              <w:rPr>
                <w:rFonts w:ascii="Times New Roman" w:hAnsi="Times New Roman"/>
                <w:noProof/>
                <w:sz w:val="28"/>
                <w:szCs w:val="28"/>
              </w:rPr>
              <w:drawing>
                <wp:inline distT="0" distB="0" distL="0" distR="0">
                  <wp:extent cx="2108526" cy="2085975"/>
                  <wp:effectExtent l="76200" t="57150" r="44124" b="9525"/>
                  <wp:docPr id="2" name="Рисунок 1" descr="C:\Users\Люция\Desktop\Фото ХЭЦ\ХЭЦ-2\Эмблема_ги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ция\Desktop\Фото ХЭЦ\ХЭЦ-2\Эмблема_гимн.jpg"/>
                          <pic:cNvPicPr>
                            <a:picLocks noChangeAspect="1" noChangeArrowheads="1"/>
                          </pic:cNvPicPr>
                        </pic:nvPicPr>
                        <pic:blipFill>
                          <a:blip r:embed="rId8" cstate="print"/>
                          <a:srcRect/>
                          <a:stretch>
                            <a:fillRect/>
                          </a:stretch>
                        </pic:blipFill>
                        <pic:spPr bwMode="auto">
                          <a:xfrm>
                            <a:off x="0" y="0"/>
                            <a:ext cx="2107956" cy="2085412"/>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tc>
      </w:tr>
    </w:tbl>
    <w:p w:rsidR="003242DD" w:rsidRDefault="003242DD" w:rsidP="007E7926">
      <w:pPr>
        <w:spacing w:after="0" w:line="240" w:lineRule="auto"/>
        <w:rPr>
          <w:rFonts w:ascii="Times New Roman" w:hAnsi="Times New Roman" w:cs="Times New Roman"/>
          <w:sz w:val="28"/>
          <w:szCs w:val="28"/>
        </w:rPr>
      </w:pPr>
    </w:p>
    <w:p w:rsidR="007C6551" w:rsidRDefault="007C6551" w:rsidP="007E7926">
      <w:pPr>
        <w:spacing w:after="0" w:line="240" w:lineRule="auto"/>
        <w:rPr>
          <w:rFonts w:ascii="Times New Roman" w:hAnsi="Times New Roman" w:cs="Times New Roman"/>
          <w:sz w:val="28"/>
          <w:szCs w:val="28"/>
        </w:rPr>
      </w:pPr>
    </w:p>
    <w:p w:rsidR="007C6551" w:rsidRDefault="007C6551" w:rsidP="007E7926">
      <w:pPr>
        <w:spacing w:after="0" w:line="240" w:lineRule="auto"/>
        <w:rPr>
          <w:rFonts w:ascii="Times New Roman" w:hAnsi="Times New Roman" w:cs="Times New Roman"/>
          <w:sz w:val="28"/>
          <w:szCs w:val="28"/>
        </w:rPr>
      </w:pPr>
      <w:r w:rsidRPr="007C6551">
        <w:rPr>
          <w:rFonts w:ascii="Times New Roman"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35pt;height:684pt" o:ole="">
            <v:imagedata r:id="rId9" o:title=""/>
          </v:shape>
          <o:OLEObject Type="Embed" ProgID="FoxitReader.Document" ShapeID="_x0000_i1025" DrawAspect="Content" ObjectID="_1758790851" r:id="rId10"/>
        </w:object>
      </w:r>
    </w:p>
    <w:p w:rsidR="007C6551" w:rsidRDefault="007C6551" w:rsidP="007E7926">
      <w:pPr>
        <w:spacing w:after="0" w:line="240" w:lineRule="auto"/>
        <w:rPr>
          <w:rFonts w:ascii="Times New Roman" w:hAnsi="Times New Roman" w:cs="Times New Roman"/>
          <w:sz w:val="28"/>
          <w:szCs w:val="28"/>
        </w:rPr>
      </w:pPr>
    </w:p>
    <w:p w:rsidR="007C6551" w:rsidRDefault="007C6551" w:rsidP="007E7926">
      <w:pPr>
        <w:spacing w:after="0" w:line="240" w:lineRule="auto"/>
        <w:rPr>
          <w:rFonts w:ascii="Times New Roman" w:hAnsi="Times New Roman" w:cs="Times New Roman"/>
          <w:sz w:val="28"/>
          <w:szCs w:val="28"/>
        </w:rPr>
      </w:pPr>
    </w:p>
    <w:p w:rsidR="007E7926" w:rsidRPr="007E7926" w:rsidRDefault="007E7926" w:rsidP="007E7926">
      <w:pPr>
        <w:pStyle w:val="a9"/>
        <w:kinsoku w:val="0"/>
        <w:overflowPunct w:val="0"/>
        <w:ind w:left="0"/>
        <w:jc w:val="center"/>
        <w:rPr>
          <w:sz w:val="24"/>
          <w:szCs w:val="24"/>
        </w:rPr>
      </w:pPr>
      <w:r w:rsidRPr="007E7926">
        <w:rPr>
          <w:sz w:val="24"/>
          <w:szCs w:val="24"/>
        </w:rPr>
        <w:lastRenderedPageBreak/>
        <w:t>ОГЛАВЛЕНИЕ</w:t>
      </w:r>
    </w:p>
    <w:tbl>
      <w:tblPr>
        <w:tblStyle w:val="TableNormal"/>
        <w:tblpPr w:leftFromText="180" w:rightFromText="180" w:vertAnchor="text" w:horzAnchor="page" w:tblpX="432" w:tblpY="110"/>
        <w:tblW w:w="10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8126"/>
        <w:gridCol w:w="1121"/>
      </w:tblGrid>
      <w:tr w:rsidR="007C6551" w:rsidTr="007C6551">
        <w:trPr>
          <w:trHeight w:val="275"/>
        </w:trPr>
        <w:tc>
          <w:tcPr>
            <w:tcW w:w="1281" w:type="dxa"/>
          </w:tcPr>
          <w:p w:rsidR="007C6551" w:rsidRDefault="007C6551" w:rsidP="007C6551">
            <w:pPr>
              <w:pStyle w:val="TableParagraph"/>
              <w:tabs>
                <w:tab w:val="center" w:pos="969"/>
              </w:tabs>
              <w:spacing w:line="256" w:lineRule="exact"/>
              <w:ind w:left="181" w:right="306"/>
              <w:rPr>
                <w:b/>
              </w:rPr>
            </w:pPr>
            <w:r>
              <w:rPr>
                <w:b/>
              </w:rPr>
              <w:t>1</w:t>
            </w:r>
          </w:p>
        </w:tc>
        <w:tc>
          <w:tcPr>
            <w:tcW w:w="8126" w:type="dxa"/>
          </w:tcPr>
          <w:p w:rsidR="007C6551" w:rsidRDefault="007C6551" w:rsidP="007C6551">
            <w:pPr>
              <w:pStyle w:val="TableParagraph"/>
              <w:spacing w:line="256" w:lineRule="exact"/>
              <w:ind w:left="181" w:right="306"/>
              <w:rPr>
                <w:b/>
              </w:rPr>
            </w:pPr>
            <w:r>
              <w:rPr>
                <w:b/>
              </w:rPr>
              <w:t>ЦЕЛЕВОЙ</w:t>
            </w:r>
            <w:r>
              <w:rPr>
                <w:b/>
                <w:spacing w:val="-3"/>
              </w:rPr>
              <w:t xml:space="preserve"> </w:t>
            </w:r>
            <w:r>
              <w:rPr>
                <w:b/>
              </w:rPr>
              <w:t>РАЗДЕЛ</w:t>
            </w:r>
          </w:p>
        </w:tc>
        <w:tc>
          <w:tcPr>
            <w:tcW w:w="1121" w:type="dxa"/>
          </w:tcPr>
          <w:p w:rsidR="007C6551" w:rsidRDefault="007C6551" w:rsidP="007C6551">
            <w:pPr>
              <w:pStyle w:val="TableParagraph"/>
              <w:spacing w:line="256" w:lineRule="exact"/>
              <w:ind w:left="181" w:right="306"/>
              <w:jc w:val="center"/>
            </w:pPr>
            <w:r>
              <w:t>4</w:t>
            </w:r>
          </w:p>
        </w:tc>
      </w:tr>
      <w:tr w:rsidR="007C6551" w:rsidTr="007C6551">
        <w:trPr>
          <w:trHeight w:val="275"/>
        </w:trPr>
        <w:tc>
          <w:tcPr>
            <w:tcW w:w="1281" w:type="dxa"/>
          </w:tcPr>
          <w:p w:rsidR="007C6551" w:rsidRDefault="007C6551" w:rsidP="007C6551">
            <w:pPr>
              <w:pStyle w:val="TableParagraph"/>
              <w:spacing w:line="256" w:lineRule="exact"/>
              <w:ind w:left="181" w:right="306"/>
              <w:rPr>
                <w:b/>
              </w:rPr>
            </w:pPr>
            <w:r>
              <w:rPr>
                <w:b/>
              </w:rPr>
              <w:t>1.1.</w:t>
            </w:r>
          </w:p>
        </w:tc>
        <w:tc>
          <w:tcPr>
            <w:tcW w:w="8126" w:type="dxa"/>
          </w:tcPr>
          <w:p w:rsidR="007C6551" w:rsidRDefault="007C6551" w:rsidP="007C6551">
            <w:pPr>
              <w:pStyle w:val="TableParagraph"/>
              <w:spacing w:line="256" w:lineRule="exact"/>
              <w:ind w:left="181" w:right="306"/>
              <w:rPr>
                <w:b/>
              </w:rPr>
            </w:pPr>
            <w:proofErr w:type="spellStart"/>
            <w:r>
              <w:rPr>
                <w:b/>
              </w:rPr>
              <w:t>Пояснительная</w:t>
            </w:r>
            <w:proofErr w:type="spellEnd"/>
            <w:r>
              <w:rPr>
                <w:b/>
                <w:spacing w:val="-3"/>
              </w:rPr>
              <w:t xml:space="preserve"> </w:t>
            </w:r>
            <w:proofErr w:type="spellStart"/>
            <w:r>
              <w:rPr>
                <w:b/>
              </w:rPr>
              <w:t>записка</w:t>
            </w:r>
            <w:proofErr w:type="spellEnd"/>
          </w:p>
        </w:tc>
        <w:tc>
          <w:tcPr>
            <w:tcW w:w="1121" w:type="dxa"/>
          </w:tcPr>
          <w:p w:rsidR="007C6551" w:rsidRDefault="007C6551" w:rsidP="007C6551">
            <w:pPr>
              <w:pStyle w:val="TableParagraph"/>
              <w:spacing w:line="256" w:lineRule="exact"/>
              <w:ind w:left="181" w:right="306"/>
              <w:jc w:val="center"/>
            </w:pPr>
            <w:r>
              <w:t>4</w:t>
            </w:r>
          </w:p>
        </w:tc>
      </w:tr>
      <w:tr w:rsidR="007C6551" w:rsidTr="007C6551">
        <w:trPr>
          <w:trHeight w:val="552"/>
        </w:trPr>
        <w:tc>
          <w:tcPr>
            <w:tcW w:w="1281" w:type="dxa"/>
          </w:tcPr>
          <w:p w:rsidR="007C6551" w:rsidRDefault="007C6551" w:rsidP="007C6551">
            <w:pPr>
              <w:pStyle w:val="TableParagraph"/>
              <w:spacing w:line="273" w:lineRule="exact"/>
              <w:ind w:left="181" w:right="306"/>
              <w:rPr>
                <w:b/>
              </w:rPr>
            </w:pPr>
            <w:r>
              <w:rPr>
                <w:b/>
              </w:rPr>
              <w:t>1.2.</w:t>
            </w:r>
          </w:p>
        </w:tc>
        <w:tc>
          <w:tcPr>
            <w:tcW w:w="8126" w:type="dxa"/>
          </w:tcPr>
          <w:p w:rsidR="007C6551" w:rsidRPr="005C673D" w:rsidRDefault="007C6551" w:rsidP="007C6551">
            <w:pPr>
              <w:pStyle w:val="TableParagraph"/>
              <w:spacing w:line="276" w:lineRule="exact"/>
              <w:ind w:left="181" w:right="306"/>
              <w:rPr>
                <w:b/>
                <w:lang w:val="ru-RU"/>
              </w:rPr>
            </w:pPr>
            <w:r w:rsidRPr="005C673D">
              <w:rPr>
                <w:b/>
                <w:lang w:val="ru-RU"/>
              </w:rPr>
              <w:t>Планируемые результаты освоения учащимися образовательной</w:t>
            </w:r>
            <w:r w:rsidRPr="005C673D">
              <w:rPr>
                <w:b/>
                <w:spacing w:val="-57"/>
                <w:lang w:val="ru-RU"/>
              </w:rPr>
              <w:t xml:space="preserve"> </w:t>
            </w:r>
            <w:r w:rsidRPr="005C673D">
              <w:rPr>
                <w:b/>
                <w:lang w:val="ru-RU"/>
              </w:rPr>
              <w:t>программы</w:t>
            </w:r>
            <w:r w:rsidRPr="005C673D">
              <w:rPr>
                <w:b/>
                <w:spacing w:val="-1"/>
                <w:lang w:val="ru-RU"/>
              </w:rPr>
              <w:t xml:space="preserve"> </w:t>
            </w:r>
            <w:r w:rsidRPr="005C673D">
              <w:rPr>
                <w:b/>
                <w:lang w:val="ru-RU"/>
              </w:rPr>
              <w:t>среднего общего образования</w:t>
            </w:r>
          </w:p>
        </w:tc>
        <w:tc>
          <w:tcPr>
            <w:tcW w:w="1121" w:type="dxa"/>
          </w:tcPr>
          <w:p w:rsidR="007C6551" w:rsidRDefault="007C6551" w:rsidP="007C6551">
            <w:pPr>
              <w:pStyle w:val="TableParagraph"/>
              <w:spacing w:line="268" w:lineRule="exact"/>
              <w:ind w:left="181" w:right="306"/>
              <w:jc w:val="center"/>
            </w:pPr>
            <w:r>
              <w:t>6</w:t>
            </w:r>
          </w:p>
        </w:tc>
      </w:tr>
      <w:tr w:rsidR="007C6551" w:rsidTr="007C6551">
        <w:trPr>
          <w:trHeight w:val="275"/>
        </w:trPr>
        <w:tc>
          <w:tcPr>
            <w:tcW w:w="1281" w:type="dxa"/>
          </w:tcPr>
          <w:p w:rsidR="007C6551" w:rsidRDefault="007C6551" w:rsidP="007C6551">
            <w:pPr>
              <w:pStyle w:val="TableParagraph"/>
              <w:spacing w:line="256" w:lineRule="exact"/>
              <w:ind w:left="181" w:right="306"/>
            </w:pPr>
            <w:r>
              <w:t>1.2.1.</w:t>
            </w:r>
          </w:p>
        </w:tc>
        <w:tc>
          <w:tcPr>
            <w:tcW w:w="8126" w:type="dxa"/>
          </w:tcPr>
          <w:p w:rsidR="007C6551" w:rsidRPr="005C673D" w:rsidRDefault="007C6551" w:rsidP="007C6551">
            <w:pPr>
              <w:pStyle w:val="TableParagraph"/>
              <w:spacing w:line="256" w:lineRule="exact"/>
              <w:ind w:left="181" w:right="306"/>
              <w:rPr>
                <w:lang w:val="ru-RU"/>
              </w:rPr>
            </w:pPr>
            <w:r w:rsidRPr="005C673D">
              <w:rPr>
                <w:lang w:val="ru-RU"/>
              </w:rPr>
              <w:t>Планируемые</w:t>
            </w:r>
            <w:r w:rsidRPr="005C673D">
              <w:rPr>
                <w:spacing w:val="-4"/>
                <w:lang w:val="ru-RU"/>
              </w:rPr>
              <w:t xml:space="preserve"> </w:t>
            </w:r>
            <w:r w:rsidRPr="005C673D">
              <w:rPr>
                <w:lang w:val="ru-RU"/>
              </w:rPr>
              <w:t>личностные</w:t>
            </w:r>
            <w:r w:rsidRPr="005C673D">
              <w:rPr>
                <w:spacing w:val="-5"/>
                <w:lang w:val="ru-RU"/>
              </w:rPr>
              <w:t xml:space="preserve"> </w:t>
            </w:r>
            <w:r w:rsidRPr="005C673D">
              <w:rPr>
                <w:lang w:val="ru-RU"/>
              </w:rPr>
              <w:t>результаты</w:t>
            </w:r>
            <w:r w:rsidRPr="005C673D">
              <w:rPr>
                <w:spacing w:val="-3"/>
                <w:lang w:val="ru-RU"/>
              </w:rPr>
              <w:t xml:space="preserve"> </w:t>
            </w:r>
            <w:r w:rsidRPr="005C673D">
              <w:rPr>
                <w:lang w:val="ru-RU"/>
              </w:rPr>
              <w:t>освоения</w:t>
            </w:r>
            <w:r w:rsidRPr="005C673D">
              <w:rPr>
                <w:spacing w:val="-3"/>
                <w:lang w:val="ru-RU"/>
              </w:rPr>
              <w:t xml:space="preserve"> </w:t>
            </w:r>
            <w:r w:rsidRPr="005C673D">
              <w:rPr>
                <w:lang w:val="ru-RU"/>
              </w:rPr>
              <w:t>ООП</w:t>
            </w:r>
          </w:p>
        </w:tc>
        <w:tc>
          <w:tcPr>
            <w:tcW w:w="1121" w:type="dxa"/>
          </w:tcPr>
          <w:p w:rsidR="007C6551" w:rsidRDefault="007C6551" w:rsidP="007C6551">
            <w:pPr>
              <w:pStyle w:val="TableParagraph"/>
              <w:spacing w:line="256" w:lineRule="exact"/>
              <w:ind w:left="181" w:right="306"/>
              <w:jc w:val="center"/>
            </w:pPr>
            <w:r>
              <w:t>7</w:t>
            </w:r>
          </w:p>
        </w:tc>
      </w:tr>
      <w:tr w:rsidR="007C6551" w:rsidTr="007C6551">
        <w:trPr>
          <w:trHeight w:val="275"/>
        </w:trPr>
        <w:tc>
          <w:tcPr>
            <w:tcW w:w="1281" w:type="dxa"/>
          </w:tcPr>
          <w:p w:rsidR="007C6551" w:rsidRDefault="007C6551" w:rsidP="007C6551">
            <w:pPr>
              <w:pStyle w:val="TableParagraph"/>
              <w:spacing w:line="256" w:lineRule="exact"/>
              <w:ind w:left="181" w:right="306"/>
            </w:pPr>
            <w:r>
              <w:t>1.2.2.</w:t>
            </w:r>
          </w:p>
        </w:tc>
        <w:tc>
          <w:tcPr>
            <w:tcW w:w="8126" w:type="dxa"/>
          </w:tcPr>
          <w:p w:rsidR="007C6551" w:rsidRPr="005C673D" w:rsidRDefault="007C6551" w:rsidP="007C6551">
            <w:pPr>
              <w:pStyle w:val="TableParagraph"/>
              <w:spacing w:line="256" w:lineRule="exact"/>
              <w:ind w:left="181" w:right="306"/>
              <w:rPr>
                <w:lang w:val="ru-RU"/>
              </w:rPr>
            </w:pPr>
            <w:r w:rsidRPr="005C673D">
              <w:rPr>
                <w:lang w:val="ru-RU"/>
              </w:rPr>
              <w:t>Планируемые</w:t>
            </w:r>
            <w:r w:rsidRPr="005C673D">
              <w:rPr>
                <w:spacing w:val="-4"/>
                <w:lang w:val="ru-RU"/>
              </w:rPr>
              <w:t xml:space="preserve"> </w:t>
            </w:r>
            <w:proofErr w:type="spellStart"/>
            <w:r w:rsidRPr="005C673D">
              <w:rPr>
                <w:lang w:val="ru-RU"/>
              </w:rPr>
              <w:t>метапредметные</w:t>
            </w:r>
            <w:proofErr w:type="spellEnd"/>
            <w:r w:rsidRPr="005C673D">
              <w:rPr>
                <w:spacing w:val="-5"/>
                <w:lang w:val="ru-RU"/>
              </w:rPr>
              <w:t xml:space="preserve"> </w:t>
            </w:r>
            <w:r w:rsidRPr="005C673D">
              <w:rPr>
                <w:lang w:val="ru-RU"/>
              </w:rPr>
              <w:t>результаты</w:t>
            </w:r>
            <w:r w:rsidRPr="005C673D">
              <w:rPr>
                <w:spacing w:val="-3"/>
                <w:lang w:val="ru-RU"/>
              </w:rPr>
              <w:t xml:space="preserve"> </w:t>
            </w:r>
            <w:r w:rsidRPr="005C673D">
              <w:rPr>
                <w:lang w:val="ru-RU"/>
              </w:rPr>
              <w:t>освоения</w:t>
            </w:r>
            <w:r w:rsidRPr="005C673D">
              <w:rPr>
                <w:spacing w:val="-3"/>
                <w:lang w:val="ru-RU"/>
              </w:rPr>
              <w:t xml:space="preserve"> </w:t>
            </w:r>
            <w:r w:rsidRPr="005C673D">
              <w:rPr>
                <w:lang w:val="ru-RU"/>
              </w:rPr>
              <w:t>ООП</w:t>
            </w:r>
          </w:p>
        </w:tc>
        <w:tc>
          <w:tcPr>
            <w:tcW w:w="1121" w:type="dxa"/>
          </w:tcPr>
          <w:p w:rsidR="007C6551" w:rsidRDefault="007C6551" w:rsidP="007C6551">
            <w:pPr>
              <w:pStyle w:val="TableParagraph"/>
              <w:spacing w:line="256" w:lineRule="exact"/>
              <w:ind w:left="181" w:right="306"/>
              <w:jc w:val="center"/>
            </w:pPr>
            <w:r>
              <w:t>10</w:t>
            </w:r>
          </w:p>
        </w:tc>
      </w:tr>
      <w:tr w:rsidR="007C6551" w:rsidTr="007C6551">
        <w:trPr>
          <w:trHeight w:val="278"/>
        </w:trPr>
        <w:tc>
          <w:tcPr>
            <w:tcW w:w="1281" w:type="dxa"/>
          </w:tcPr>
          <w:p w:rsidR="007C6551" w:rsidRDefault="007C6551" w:rsidP="007C6551">
            <w:pPr>
              <w:pStyle w:val="TableParagraph"/>
              <w:spacing w:line="258" w:lineRule="exact"/>
              <w:ind w:left="181" w:right="306"/>
            </w:pPr>
            <w:r>
              <w:t>1.2.3.</w:t>
            </w:r>
          </w:p>
        </w:tc>
        <w:tc>
          <w:tcPr>
            <w:tcW w:w="8126" w:type="dxa"/>
          </w:tcPr>
          <w:p w:rsidR="007C6551" w:rsidRPr="005C673D" w:rsidRDefault="007C6551" w:rsidP="007C6551">
            <w:pPr>
              <w:pStyle w:val="TableParagraph"/>
              <w:spacing w:line="258" w:lineRule="exact"/>
              <w:ind w:left="181" w:right="306"/>
              <w:rPr>
                <w:lang w:val="ru-RU"/>
              </w:rPr>
            </w:pPr>
            <w:r w:rsidRPr="005C673D">
              <w:rPr>
                <w:lang w:val="ru-RU"/>
              </w:rPr>
              <w:t>Планируемые</w:t>
            </w:r>
            <w:r w:rsidRPr="005C673D">
              <w:rPr>
                <w:spacing w:val="-4"/>
                <w:lang w:val="ru-RU"/>
              </w:rPr>
              <w:t xml:space="preserve"> </w:t>
            </w:r>
            <w:r w:rsidRPr="005C673D">
              <w:rPr>
                <w:lang w:val="ru-RU"/>
              </w:rPr>
              <w:t>предметные</w:t>
            </w:r>
            <w:r w:rsidRPr="005C673D">
              <w:rPr>
                <w:spacing w:val="-5"/>
                <w:lang w:val="ru-RU"/>
              </w:rPr>
              <w:t xml:space="preserve"> </w:t>
            </w:r>
            <w:r w:rsidRPr="005C673D">
              <w:rPr>
                <w:lang w:val="ru-RU"/>
              </w:rPr>
              <w:t>результаты</w:t>
            </w:r>
            <w:r w:rsidRPr="005C673D">
              <w:rPr>
                <w:spacing w:val="-3"/>
                <w:lang w:val="ru-RU"/>
              </w:rPr>
              <w:t xml:space="preserve"> </w:t>
            </w:r>
            <w:r w:rsidRPr="005C673D">
              <w:rPr>
                <w:lang w:val="ru-RU"/>
              </w:rPr>
              <w:t>освоения</w:t>
            </w:r>
            <w:r w:rsidRPr="005C673D">
              <w:rPr>
                <w:spacing w:val="-3"/>
                <w:lang w:val="ru-RU"/>
              </w:rPr>
              <w:t xml:space="preserve"> </w:t>
            </w:r>
            <w:r w:rsidRPr="005C673D">
              <w:rPr>
                <w:lang w:val="ru-RU"/>
              </w:rPr>
              <w:t>ООП</w:t>
            </w:r>
          </w:p>
        </w:tc>
        <w:tc>
          <w:tcPr>
            <w:tcW w:w="1121" w:type="dxa"/>
          </w:tcPr>
          <w:p w:rsidR="007C6551" w:rsidRDefault="007C6551" w:rsidP="007C6551">
            <w:pPr>
              <w:pStyle w:val="TableParagraph"/>
              <w:spacing w:line="258" w:lineRule="exact"/>
              <w:ind w:left="181" w:right="306"/>
              <w:jc w:val="center"/>
            </w:pPr>
            <w:r>
              <w:t>11</w:t>
            </w:r>
          </w:p>
        </w:tc>
      </w:tr>
      <w:tr w:rsidR="007C6551" w:rsidTr="007C6551">
        <w:trPr>
          <w:trHeight w:val="275"/>
        </w:trPr>
        <w:tc>
          <w:tcPr>
            <w:tcW w:w="1281" w:type="dxa"/>
          </w:tcPr>
          <w:p w:rsidR="007C6551" w:rsidRDefault="007C6551" w:rsidP="007C6551">
            <w:pPr>
              <w:pStyle w:val="TableParagraph"/>
              <w:spacing w:line="256" w:lineRule="exact"/>
              <w:ind w:left="181" w:right="306"/>
            </w:pPr>
            <w:r>
              <w:t>1.2.3.1.</w:t>
            </w:r>
          </w:p>
        </w:tc>
        <w:tc>
          <w:tcPr>
            <w:tcW w:w="8126" w:type="dxa"/>
          </w:tcPr>
          <w:p w:rsidR="007C6551" w:rsidRDefault="007C6551" w:rsidP="007C6551">
            <w:pPr>
              <w:pStyle w:val="TableParagraph"/>
              <w:spacing w:line="256" w:lineRule="exact"/>
              <w:ind w:left="181" w:right="306"/>
            </w:pPr>
            <w:proofErr w:type="spellStart"/>
            <w:r>
              <w:t>Русский</w:t>
            </w:r>
            <w:proofErr w:type="spellEnd"/>
            <w:r>
              <w:rPr>
                <w:spacing w:val="-4"/>
              </w:rPr>
              <w:t xml:space="preserve"> </w:t>
            </w:r>
            <w:proofErr w:type="spellStart"/>
            <w:r>
              <w:t>язык</w:t>
            </w:r>
            <w:proofErr w:type="spellEnd"/>
            <w:r>
              <w:rPr>
                <w:spacing w:val="-3"/>
              </w:rPr>
              <w:t xml:space="preserve"> </w:t>
            </w:r>
            <w:r>
              <w:t>и</w:t>
            </w:r>
            <w:r>
              <w:rPr>
                <w:spacing w:val="-2"/>
              </w:rPr>
              <w:t xml:space="preserve"> </w:t>
            </w:r>
            <w:proofErr w:type="spellStart"/>
            <w:r>
              <w:t>литература</w:t>
            </w:r>
            <w:proofErr w:type="spellEnd"/>
          </w:p>
        </w:tc>
        <w:tc>
          <w:tcPr>
            <w:tcW w:w="1121" w:type="dxa"/>
          </w:tcPr>
          <w:p w:rsidR="007C6551" w:rsidRDefault="007C6551" w:rsidP="007C6551">
            <w:pPr>
              <w:pStyle w:val="TableParagraph"/>
              <w:spacing w:line="256" w:lineRule="exact"/>
              <w:ind w:left="181" w:right="306"/>
              <w:jc w:val="center"/>
            </w:pPr>
            <w:r>
              <w:t>12</w:t>
            </w:r>
          </w:p>
        </w:tc>
      </w:tr>
      <w:tr w:rsidR="007C6551" w:rsidTr="007C6551">
        <w:trPr>
          <w:trHeight w:val="275"/>
        </w:trPr>
        <w:tc>
          <w:tcPr>
            <w:tcW w:w="1281" w:type="dxa"/>
          </w:tcPr>
          <w:p w:rsidR="007C6551" w:rsidRDefault="007C6551" w:rsidP="007C6551">
            <w:pPr>
              <w:pStyle w:val="TableParagraph"/>
              <w:spacing w:line="256" w:lineRule="exact"/>
              <w:ind w:left="181" w:right="306"/>
            </w:pPr>
            <w:r>
              <w:t>1.2.3.2.</w:t>
            </w:r>
          </w:p>
        </w:tc>
        <w:tc>
          <w:tcPr>
            <w:tcW w:w="8126" w:type="dxa"/>
          </w:tcPr>
          <w:p w:rsidR="007C6551" w:rsidRPr="005C673D" w:rsidRDefault="007C6551" w:rsidP="007C6551">
            <w:pPr>
              <w:pStyle w:val="TableParagraph"/>
              <w:spacing w:line="256" w:lineRule="exact"/>
              <w:ind w:left="181" w:right="306"/>
              <w:rPr>
                <w:lang w:val="ru-RU"/>
              </w:rPr>
            </w:pPr>
            <w:r w:rsidRPr="005C673D">
              <w:rPr>
                <w:lang w:val="ru-RU"/>
              </w:rPr>
              <w:t>Родной</w:t>
            </w:r>
            <w:r w:rsidRPr="005C673D">
              <w:rPr>
                <w:spacing w:val="-2"/>
                <w:lang w:val="ru-RU"/>
              </w:rPr>
              <w:t xml:space="preserve"> </w:t>
            </w:r>
            <w:r w:rsidRPr="005C673D">
              <w:rPr>
                <w:lang w:val="ru-RU"/>
              </w:rPr>
              <w:t>язык</w:t>
            </w:r>
            <w:r w:rsidRPr="005C673D">
              <w:rPr>
                <w:spacing w:val="-4"/>
                <w:lang w:val="ru-RU"/>
              </w:rPr>
              <w:t xml:space="preserve"> </w:t>
            </w:r>
            <w:r w:rsidRPr="005C673D">
              <w:rPr>
                <w:lang w:val="ru-RU"/>
              </w:rPr>
              <w:t>и</w:t>
            </w:r>
            <w:r w:rsidRPr="005C673D">
              <w:rPr>
                <w:spacing w:val="-2"/>
                <w:lang w:val="ru-RU"/>
              </w:rPr>
              <w:t xml:space="preserve"> </w:t>
            </w:r>
            <w:r w:rsidRPr="005C673D">
              <w:rPr>
                <w:lang w:val="ru-RU"/>
              </w:rPr>
              <w:t>родная</w:t>
            </w:r>
            <w:r w:rsidRPr="005C673D">
              <w:rPr>
                <w:spacing w:val="-2"/>
                <w:lang w:val="ru-RU"/>
              </w:rPr>
              <w:t xml:space="preserve"> </w:t>
            </w:r>
            <w:r w:rsidRPr="005C673D">
              <w:rPr>
                <w:lang w:val="ru-RU"/>
              </w:rPr>
              <w:t>литература</w:t>
            </w:r>
          </w:p>
        </w:tc>
        <w:tc>
          <w:tcPr>
            <w:tcW w:w="1121" w:type="dxa"/>
          </w:tcPr>
          <w:p w:rsidR="007C6551" w:rsidRDefault="007C6551" w:rsidP="007C6551">
            <w:pPr>
              <w:pStyle w:val="TableParagraph"/>
              <w:spacing w:line="256" w:lineRule="exact"/>
              <w:ind w:left="181" w:right="306"/>
              <w:jc w:val="center"/>
            </w:pPr>
            <w:r>
              <w:t>13</w:t>
            </w:r>
          </w:p>
        </w:tc>
      </w:tr>
      <w:tr w:rsidR="007C6551" w:rsidTr="007C6551">
        <w:trPr>
          <w:trHeight w:val="275"/>
        </w:trPr>
        <w:tc>
          <w:tcPr>
            <w:tcW w:w="1281" w:type="dxa"/>
          </w:tcPr>
          <w:p w:rsidR="007C6551" w:rsidRDefault="007C6551" w:rsidP="007C6551">
            <w:pPr>
              <w:pStyle w:val="TableParagraph"/>
              <w:spacing w:line="256" w:lineRule="exact"/>
              <w:ind w:left="181" w:right="306"/>
            </w:pPr>
            <w:r>
              <w:t>1.2.3.3.</w:t>
            </w:r>
          </w:p>
        </w:tc>
        <w:tc>
          <w:tcPr>
            <w:tcW w:w="8126" w:type="dxa"/>
          </w:tcPr>
          <w:p w:rsidR="007C6551" w:rsidRDefault="007C6551" w:rsidP="007C6551">
            <w:pPr>
              <w:pStyle w:val="TableParagraph"/>
              <w:spacing w:line="256" w:lineRule="exact"/>
              <w:ind w:left="181" w:right="306"/>
            </w:pPr>
            <w:proofErr w:type="spellStart"/>
            <w:r>
              <w:t>Иностранные</w:t>
            </w:r>
            <w:proofErr w:type="spellEnd"/>
            <w:r>
              <w:rPr>
                <w:spacing w:val="-3"/>
              </w:rPr>
              <w:t xml:space="preserve"> </w:t>
            </w:r>
            <w:proofErr w:type="spellStart"/>
            <w:r>
              <w:t>языки</w:t>
            </w:r>
            <w:proofErr w:type="spellEnd"/>
          </w:p>
        </w:tc>
        <w:tc>
          <w:tcPr>
            <w:tcW w:w="1121" w:type="dxa"/>
          </w:tcPr>
          <w:p w:rsidR="007C6551" w:rsidRDefault="007C6551" w:rsidP="007C6551">
            <w:pPr>
              <w:pStyle w:val="TableParagraph"/>
              <w:spacing w:line="256" w:lineRule="exact"/>
              <w:ind w:left="181" w:right="306"/>
              <w:jc w:val="center"/>
            </w:pPr>
            <w:r>
              <w:t>15</w:t>
            </w:r>
          </w:p>
        </w:tc>
      </w:tr>
      <w:tr w:rsidR="007C6551" w:rsidTr="007C6551">
        <w:trPr>
          <w:trHeight w:val="275"/>
        </w:trPr>
        <w:tc>
          <w:tcPr>
            <w:tcW w:w="1281" w:type="dxa"/>
          </w:tcPr>
          <w:p w:rsidR="007C6551" w:rsidRDefault="007C6551" w:rsidP="007C6551">
            <w:pPr>
              <w:pStyle w:val="TableParagraph"/>
              <w:spacing w:line="256" w:lineRule="exact"/>
              <w:ind w:left="181" w:right="306"/>
            </w:pPr>
            <w:r>
              <w:t>1.2.3.4.</w:t>
            </w:r>
          </w:p>
        </w:tc>
        <w:tc>
          <w:tcPr>
            <w:tcW w:w="8126" w:type="dxa"/>
          </w:tcPr>
          <w:p w:rsidR="007C6551" w:rsidRDefault="007C6551" w:rsidP="007C6551">
            <w:pPr>
              <w:pStyle w:val="TableParagraph"/>
              <w:spacing w:line="256" w:lineRule="exact"/>
              <w:ind w:left="181" w:right="306"/>
            </w:pPr>
            <w:proofErr w:type="spellStart"/>
            <w:r>
              <w:t>Общественные</w:t>
            </w:r>
            <w:proofErr w:type="spellEnd"/>
            <w:r>
              <w:rPr>
                <w:spacing w:val="-7"/>
              </w:rPr>
              <w:t xml:space="preserve"> </w:t>
            </w:r>
            <w:proofErr w:type="spellStart"/>
            <w:r>
              <w:t>науки</w:t>
            </w:r>
            <w:proofErr w:type="spellEnd"/>
          </w:p>
        </w:tc>
        <w:tc>
          <w:tcPr>
            <w:tcW w:w="1121" w:type="dxa"/>
          </w:tcPr>
          <w:p w:rsidR="007C6551" w:rsidRDefault="007C6551" w:rsidP="007C6551">
            <w:pPr>
              <w:pStyle w:val="TableParagraph"/>
              <w:spacing w:line="256" w:lineRule="exact"/>
              <w:ind w:left="181" w:right="306"/>
              <w:jc w:val="center"/>
            </w:pPr>
            <w:r>
              <w:t>15</w:t>
            </w:r>
          </w:p>
        </w:tc>
      </w:tr>
      <w:tr w:rsidR="007C6551" w:rsidTr="007C6551">
        <w:trPr>
          <w:trHeight w:val="275"/>
        </w:trPr>
        <w:tc>
          <w:tcPr>
            <w:tcW w:w="1281" w:type="dxa"/>
          </w:tcPr>
          <w:p w:rsidR="007C6551" w:rsidRDefault="007C6551" w:rsidP="007C6551">
            <w:pPr>
              <w:pStyle w:val="TableParagraph"/>
              <w:spacing w:line="256" w:lineRule="exact"/>
              <w:ind w:left="181" w:right="306"/>
            </w:pPr>
            <w:r>
              <w:t>1.2.3.5.</w:t>
            </w:r>
          </w:p>
        </w:tc>
        <w:tc>
          <w:tcPr>
            <w:tcW w:w="8126" w:type="dxa"/>
          </w:tcPr>
          <w:p w:rsidR="007C6551" w:rsidRDefault="007C6551" w:rsidP="007C6551">
            <w:pPr>
              <w:pStyle w:val="TableParagraph"/>
              <w:spacing w:line="256" w:lineRule="exact"/>
              <w:ind w:left="181" w:right="306"/>
            </w:pPr>
            <w:proofErr w:type="spellStart"/>
            <w:r>
              <w:t>Математика</w:t>
            </w:r>
            <w:proofErr w:type="spellEnd"/>
            <w:r>
              <w:rPr>
                <w:spacing w:val="-3"/>
              </w:rPr>
              <w:t xml:space="preserve"> </w:t>
            </w:r>
            <w:r>
              <w:t>и</w:t>
            </w:r>
            <w:r>
              <w:rPr>
                <w:spacing w:val="-2"/>
              </w:rPr>
              <w:t xml:space="preserve"> </w:t>
            </w:r>
            <w:proofErr w:type="spellStart"/>
            <w:r>
              <w:t>информатика</w:t>
            </w:r>
            <w:proofErr w:type="spellEnd"/>
          </w:p>
        </w:tc>
        <w:tc>
          <w:tcPr>
            <w:tcW w:w="1121" w:type="dxa"/>
          </w:tcPr>
          <w:p w:rsidR="007C6551" w:rsidRDefault="007C6551" w:rsidP="007C6551">
            <w:pPr>
              <w:pStyle w:val="TableParagraph"/>
              <w:spacing w:line="256" w:lineRule="exact"/>
              <w:ind w:left="181" w:right="306"/>
              <w:jc w:val="center"/>
            </w:pPr>
            <w:r>
              <w:t>20</w:t>
            </w:r>
          </w:p>
        </w:tc>
      </w:tr>
      <w:tr w:rsidR="007C6551" w:rsidTr="007C6551">
        <w:trPr>
          <w:trHeight w:val="278"/>
        </w:trPr>
        <w:tc>
          <w:tcPr>
            <w:tcW w:w="1281" w:type="dxa"/>
          </w:tcPr>
          <w:p w:rsidR="007C6551" w:rsidRDefault="007C6551" w:rsidP="007C6551">
            <w:pPr>
              <w:pStyle w:val="TableParagraph"/>
              <w:spacing w:line="258" w:lineRule="exact"/>
              <w:ind w:left="181" w:right="306"/>
            </w:pPr>
            <w:r>
              <w:t>1.2.3.6.</w:t>
            </w:r>
          </w:p>
        </w:tc>
        <w:tc>
          <w:tcPr>
            <w:tcW w:w="8126" w:type="dxa"/>
          </w:tcPr>
          <w:p w:rsidR="007C6551" w:rsidRDefault="007C6551" w:rsidP="007C6551">
            <w:pPr>
              <w:pStyle w:val="TableParagraph"/>
              <w:spacing w:line="258" w:lineRule="exact"/>
              <w:ind w:left="181" w:right="306"/>
            </w:pPr>
            <w:proofErr w:type="spellStart"/>
            <w:r>
              <w:t>Естественные</w:t>
            </w:r>
            <w:proofErr w:type="spellEnd"/>
            <w:r>
              <w:rPr>
                <w:spacing w:val="-7"/>
              </w:rPr>
              <w:t xml:space="preserve"> </w:t>
            </w:r>
            <w:proofErr w:type="spellStart"/>
            <w:r>
              <w:t>науки</w:t>
            </w:r>
            <w:proofErr w:type="spellEnd"/>
          </w:p>
        </w:tc>
        <w:tc>
          <w:tcPr>
            <w:tcW w:w="1121" w:type="dxa"/>
          </w:tcPr>
          <w:p w:rsidR="007C6551" w:rsidRDefault="007C6551" w:rsidP="007C6551">
            <w:pPr>
              <w:pStyle w:val="TableParagraph"/>
              <w:spacing w:line="258" w:lineRule="exact"/>
              <w:ind w:left="181" w:right="306"/>
              <w:jc w:val="center"/>
            </w:pPr>
            <w:r>
              <w:t>22</w:t>
            </w:r>
          </w:p>
        </w:tc>
      </w:tr>
      <w:tr w:rsidR="007C6551" w:rsidTr="007C6551">
        <w:trPr>
          <w:trHeight w:val="275"/>
        </w:trPr>
        <w:tc>
          <w:tcPr>
            <w:tcW w:w="1281" w:type="dxa"/>
          </w:tcPr>
          <w:p w:rsidR="007C6551" w:rsidRDefault="007C6551" w:rsidP="007C6551">
            <w:pPr>
              <w:pStyle w:val="TableParagraph"/>
              <w:spacing w:line="256" w:lineRule="exact"/>
              <w:ind w:left="181" w:right="306"/>
            </w:pPr>
            <w:r>
              <w:t>1.2.3.7.</w:t>
            </w:r>
          </w:p>
        </w:tc>
        <w:tc>
          <w:tcPr>
            <w:tcW w:w="8126" w:type="dxa"/>
          </w:tcPr>
          <w:p w:rsidR="007C6551" w:rsidRPr="005C673D" w:rsidRDefault="007C6551" w:rsidP="007C6551">
            <w:pPr>
              <w:pStyle w:val="TableParagraph"/>
              <w:spacing w:line="256" w:lineRule="exact"/>
              <w:ind w:left="181" w:right="306"/>
              <w:rPr>
                <w:lang w:val="ru-RU"/>
              </w:rPr>
            </w:pPr>
            <w:r w:rsidRPr="005C673D">
              <w:rPr>
                <w:lang w:val="ru-RU"/>
              </w:rPr>
              <w:t>Физическая</w:t>
            </w:r>
            <w:r w:rsidRPr="005C673D">
              <w:rPr>
                <w:spacing w:val="-4"/>
                <w:lang w:val="ru-RU"/>
              </w:rPr>
              <w:t xml:space="preserve"> </w:t>
            </w:r>
            <w:r w:rsidRPr="005C673D">
              <w:rPr>
                <w:lang w:val="ru-RU"/>
              </w:rPr>
              <w:t>культура,</w:t>
            </w:r>
            <w:r w:rsidRPr="005C673D">
              <w:rPr>
                <w:spacing w:val="-3"/>
                <w:lang w:val="ru-RU"/>
              </w:rPr>
              <w:t xml:space="preserve"> </w:t>
            </w:r>
            <w:r w:rsidRPr="005C673D">
              <w:rPr>
                <w:lang w:val="ru-RU"/>
              </w:rPr>
              <w:t>экология</w:t>
            </w:r>
            <w:r w:rsidRPr="005C673D">
              <w:rPr>
                <w:spacing w:val="-4"/>
                <w:lang w:val="ru-RU"/>
              </w:rPr>
              <w:t xml:space="preserve"> </w:t>
            </w:r>
            <w:r w:rsidRPr="005C673D">
              <w:rPr>
                <w:lang w:val="ru-RU"/>
              </w:rPr>
              <w:t>и</w:t>
            </w:r>
            <w:r w:rsidRPr="005C673D">
              <w:rPr>
                <w:spacing w:val="-3"/>
                <w:lang w:val="ru-RU"/>
              </w:rPr>
              <w:t xml:space="preserve"> </w:t>
            </w:r>
            <w:r w:rsidRPr="005C673D">
              <w:rPr>
                <w:lang w:val="ru-RU"/>
              </w:rPr>
              <w:t>основы</w:t>
            </w:r>
            <w:r w:rsidRPr="005C673D">
              <w:rPr>
                <w:spacing w:val="-4"/>
                <w:lang w:val="ru-RU"/>
              </w:rPr>
              <w:t xml:space="preserve"> </w:t>
            </w:r>
            <w:r w:rsidRPr="005C673D">
              <w:rPr>
                <w:lang w:val="ru-RU"/>
              </w:rPr>
              <w:t>безопасности</w:t>
            </w:r>
            <w:r w:rsidRPr="005C673D">
              <w:rPr>
                <w:spacing w:val="-3"/>
                <w:lang w:val="ru-RU"/>
              </w:rPr>
              <w:t xml:space="preserve"> </w:t>
            </w:r>
            <w:r w:rsidRPr="005C673D">
              <w:rPr>
                <w:lang w:val="ru-RU"/>
              </w:rPr>
              <w:t>жизнедеятельности</w:t>
            </w:r>
          </w:p>
        </w:tc>
        <w:tc>
          <w:tcPr>
            <w:tcW w:w="1121" w:type="dxa"/>
          </w:tcPr>
          <w:p w:rsidR="007C6551" w:rsidRDefault="007C6551" w:rsidP="007C6551">
            <w:pPr>
              <w:pStyle w:val="TableParagraph"/>
              <w:spacing w:line="256" w:lineRule="exact"/>
              <w:ind w:left="181" w:right="306"/>
              <w:jc w:val="center"/>
            </w:pPr>
            <w:r>
              <w:t>25</w:t>
            </w:r>
          </w:p>
        </w:tc>
      </w:tr>
      <w:tr w:rsidR="007C6551" w:rsidTr="007C6551">
        <w:trPr>
          <w:trHeight w:val="552"/>
        </w:trPr>
        <w:tc>
          <w:tcPr>
            <w:tcW w:w="1281" w:type="dxa"/>
          </w:tcPr>
          <w:p w:rsidR="007C6551" w:rsidRDefault="007C6551" w:rsidP="007C6551">
            <w:pPr>
              <w:pStyle w:val="TableParagraph"/>
              <w:spacing w:line="268" w:lineRule="exact"/>
              <w:ind w:left="181" w:right="306"/>
            </w:pPr>
            <w:r>
              <w:t>1.2.3.8.</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Учебные</w:t>
            </w:r>
            <w:r w:rsidRPr="005C673D">
              <w:rPr>
                <w:spacing w:val="-3"/>
                <w:lang w:val="ru-RU"/>
              </w:rPr>
              <w:t xml:space="preserve"> </w:t>
            </w:r>
            <w:r w:rsidRPr="005C673D">
              <w:rPr>
                <w:lang w:val="ru-RU"/>
              </w:rPr>
              <w:t>предметы,</w:t>
            </w:r>
            <w:r w:rsidRPr="005C673D">
              <w:rPr>
                <w:spacing w:val="-1"/>
                <w:lang w:val="ru-RU"/>
              </w:rPr>
              <w:t xml:space="preserve"> </w:t>
            </w:r>
            <w:r w:rsidRPr="005C673D">
              <w:rPr>
                <w:lang w:val="ru-RU"/>
              </w:rPr>
              <w:t>курсы</w:t>
            </w:r>
            <w:r w:rsidRPr="005C673D">
              <w:rPr>
                <w:spacing w:val="-1"/>
                <w:lang w:val="ru-RU"/>
              </w:rPr>
              <w:t xml:space="preserve"> </w:t>
            </w:r>
            <w:r w:rsidRPr="005C673D">
              <w:rPr>
                <w:lang w:val="ru-RU"/>
              </w:rPr>
              <w:t>по</w:t>
            </w:r>
            <w:r w:rsidRPr="005C673D">
              <w:rPr>
                <w:spacing w:val="-1"/>
                <w:lang w:val="ru-RU"/>
              </w:rPr>
              <w:t xml:space="preserve"> </w:t>
            </w:r>
            <w:r w:rsidRPr="005C673D">
              <w:rPr>
                <w:lang w:val="ru-RU"/>
              </w:rPr>
              <w:t>выбору</w:t>
            </w:r>
            <w:r w:rsidRPr="005C673D">
              <w:rPr>
                <w:spacing w:val="-6"/>
                <w:lang w:val="ru-RU"/>
              </w:rPr>
              <w:t xml:space="preserve"> </w:t>
            </w:r>
            <w:proofErr w:type="gramStart"/>
            <w:r w:rsidRPr="005C673D">
              <w:rPr>
                <w:lang w:val="ru-RU"/>
              </w:rPr>
              <w:t>обучающихся</w:t>
            </w:r>
            <w:proofErr w:type="gramEnd"/>
            <w:r w:rsidRPr="005C673D">
              <w:rPr>
                <w:lang w:val="ru-RU"/>
              </w:rPr>
              <w:t>,</w:t>
            </w:r>
            <w:r w:rsidRPr="005C673D">
              <w:rPr>
                <w:spacing w:val="-4"/>
                <w:lang w:val="ru-RU"/>
              </w:rPr>
              <w:t xml:space="preserve"> </w:t>
            </w:r>
            <w:r w:rsidRPr="005C673D">
              <w:rPr>
                <w:lang w:val="ru-RU"/>
              </w:rPr>
              <w:t>предлагаемые</w:t>
            </w:r>
          </w:p>
          <w:p w:rsidR="007C6551" w:rsidRDefault="007C6551" w:rsidP="007C6551">
            <w:pPr>
              <w:pStyle w:val="TableParagraph"/>
              <w:spacing w:line="264" w:lineRule="exact"/>
              <w:ind w:left="181" w:right="306"/>
            </w:pPr>
            <w:proofErr w:type="spellStart"/>
            <w:r>
              <w:t>Учреждением</w:t>
            </w:r>
            <w:proofErr w:type="spellEnd"/>
          </w:p>
        </w:tc>
        <w:tc>
          <w:tcPr>
            <w:tcW w:w="1121" w:type="dxa"/>
          </w:tcPr>
          <w:p w:rsidR="007C6551" w:rsidRDefault="007C6551" w:rsidP="007C6551">
            <w:pPr>
              <w:pStyle w:val="TableParagraph"/>
              <w:spacing w:line="268" w:lineRule="exact"/>
              <w:ind w:left="181" w:right="306"/>
              <w:jc w:val="center"/>
            </w:pPr>
            <w:r>
              <w:t>27</w:t>
            </w:r>
          </w:p>
        </w:tc>
      </w:tr>
      <w:tr w:rsidR="007C6551" w:rsidTr="007C6551">
        <w:trPr>
          <w:trHeight w:val="275"/>
        </w:trPr>
        <w:tc>
          <w:tcPr>
            <w:tcW w:w="1281" w:type="dxa"/>
          </w:tcPr>
          <w:p w:rsidR="007C6551" w:rsidRDefault="007C6551" w:rsidP="007C6551">
            <w:pPr>
              <w:pStyle w:val="TableParagraph"/>
              <w:spacing w:line="256" w:lineRule="exact"/>
              <w:ind w:left="181" w:right="306"/>
            </w:pPr>
            <w:r>
              <w:t>1.2.3.9.</w:t>
            </w:r>
          </w:p>
        </w:tc>
        <w:tc>
          <w:tcPr>
            <w:tcW w:w="8126" w:type="dxa"/>
          </w:tcPr>
          <w:p w:rsidR="007C6551" w:rsidRDefault="007C6551" w:rsidP="007C6551">
            <w:pPr>
              <w:pStyle w:val="TableParagraph"/>
              <w:spacing w:line="256" w:lineRule="exact"/>
              <w:ind w:left="181" w:right="306"/>
            </w:pPr>
            <w:proofErr w:type="spellStart"/>
            <w:r>
              <w:t>Индивидуальный</w:t>
            </w:r>
            <w:proofErr w:type="spellEnd"/>
            <w:r>
              <w:rPr>
                <w:spacing w:val="-5"/>
              </w:rPr>
              <w:t xml:space="preserve"> </w:t>
            </w:r>
            <w:proofErr w:type="spellStart"/>
            <w:r>
              <w:t>проект</w:t>
            </w:r>
            <w:proofErr w:type="spellEnd"/>
          </w:p>
        </w:tc>
        <w:tc>
          <w:tcPr>
            <w:tcW w:w="1121" w:type="dxa"/>
          </w:tcPr>
          <w:p w:rsidR="007C6551" w:rsidRDefault="007C6551" w:rsidP="007C6551">
            <w:pPr>
              <w:pStyle w:val="TableParagraph"/>
              <w:spacing w:line="256" w:lineRule="exact"/>
              <w:ind w:left="181" w:right="306"/>
              <w:jc w:val="center"/>
            </w:pPr>
            <w:r>
              <w:t>27</w:t>
            </w:r>
          </w:p>
        </w:tc>
      </w:tr>
      <w:tr w:rsidR="007C6551" w:rsidTr="007C6551">
        <w:trPr>
          <w:trHeight w:val="551"/>
        </w:trPr>
        <w:tc>
          <w:tcPr>
            <w:tcW w:w="1281" w:type="dxa"/>
          </w:tcPr>
          <w:p w:rsidR="007C6551" w:rsidRDefault="007C6551" w:rsidP="007C6551">
            <w:pPr>
              <w:pStyle w:val="TableParagraph"/>
              <w:spacing w:line="273" w:lineRule="exact"/>
              <w:ind w:left="181" w:right="306"/>
              <w:rPr>
                <w:b/>
              </w:rPr>
            </w:pPr>
            <w:r>
              <w:rPr>
                <w:b/>
              </w:rPr>
              <w:t>1.3.</w:t>
            </w:r>
          </w:p>
        </w:tc>
        <w:tc>
          <w:tcPr>
            <w:tcW w:w="8126" w:type="dxa"/>
          </w:tcPr>
          <w:p w:rsidR="007C6551" w:rsidRPr="005C673D" w:rsidRDefault="007C6551" w:rsidP="007C6551">
            <w:pPr>
              <w:pStyle w:val="TableParagraph"/>
              <w:spacing w:line="276" w:lineRule="exact"/>
              <w:ind w:left="181" w:right="306"/>
              <w:rPr>
                <w:b/>
                <w:lang w:val="ru-RU"/>
              </w:rPr>
            </w:pPr>
            <w:r w:rsidRPr="005C673D">
              <w:rPr>
                <w:b/>
                <w:lang w:val="ru-RU"/>
              </w:rPr>
              <w:t>Система</w:t>
            </w:r>
            <w:r w:rsidRPr="005C673D">
              <w:rPr>
                <w:b/>
                <w:spacing w:val="-5"/>
                <w:lang w:val="ru-RU"/>
              </w:rPr>
              <w:t xml:space="preserve"> </w:t>
            </w:r>
            <w:proofErr w:type="gramStart"/>
            <w:r w:rsidRPr="005C673D">
              <w:rPr>
                <w:b/>
                <w:lang w:val="ru-RU"/>
              </w:rPr>
              <w:t>оценки</w:t>
            </w:r>
            <w:r w:rsidRPr="005C673D">
              <w:rPr>
                <w:b/>
                <w:spacing w:val="-5"/>
                <w:lang w:val="ru-RU"/>
              </w:rPr>
              <w:t xml:space="preserve"> </w:t>
            </w:r>
            <w:r w:rsidRPr="005C673D">
              <w:rPr>
                <w:b/>
                <w:lang w:val="ru-RU"/>
              </w:rPr>
              <w:t>достижения</w:t>
            </w:r>
            <w:r w:rsidRPr="005C673D">
              <w:rPr>
                <w:b/>
                <w:spacing w:val="-3"/>
                <w:lang w:val="ru-RU"/>
              </w:rPr>
              <w:t xml:space="preserve"> </w:t>
            </w:r>
            <w:r w:rsidRPr="005C673D">
              <w:rPr>
                <w:b/>
                <w:lang w:val="ru-RU"/>
              </w:rPr>
              <w:t>планируемых</w:t>
            </w:r>
            <w:r w:rsidRPr="005C673D">
              <w:rPr>
                <w:b/>
                <w:spacing w:val="-4"/>
                <w:lang w:val="ru-RU"/>
              </w:rPr>
              <w:t xml:space="preserve"> </w:t>
            </w:r>
            <w:r w:rsidRPr="005C673D">
              <w:rPr>
                <w:b/>
                <w:lang w:val="ru-RU"/>
              </w:rPr>
              <w:t>результатов</w:t>
            </w:r>
            <w:r w:rsidRPr="005C673D">
              <w:rPr>
                <w:b/>
                <w:spacing w:val="-3"/>
                <w:lang w:val="ru-RU"/>
              </w:rPr>
              <w:t xml:space="preserve"> </w:t>
            </w:r>
            <w:r w:rsidRPr="005C673D">
              <w:rPr>
                <w:b/>
                <w:lang w:val="ru-RU"/>
              </w:rPr>
              <w:t>освоения</w:t>
            </w:r>
            <w:r w:rsidRPr="005C673D">
              <w:rPr>
                <w:b/>
                <w:spacing w:val="-57"/>
                <w:lang w:val="ru-RU"/>
              </w:rPr>
              <w:t xml:space="preserve"> </w:t>
            </w:r>
            <w:r w:rsidRPr="005C673D">
              <w:rPr>
                <w:b/>
                <w:lang w:val="ru-RU"/>
              </w:rPr>
              <w:t>образовательной</w:t>
            </w:r>
            <w:r w:rsidRPr="005C673D">
              <w:rPr>
                <w:b/>
                <w:spacing w:val="-3"/>
                <w:lang w:val="ru-RU"/>
              </w:rPr>
              <w:t xml:space="preserve"> </w:t>
            </w:r>
            <w:r w:rsidRPr="005C673D">
              <w:rPr>
                <w:b/>
                <w:lang w:val="ru-RU"/>
              </w:rPr>
              <w:t>программы среднего общего</w:t>
            </w:r>
            <w:r w:rsidRPr="005C673D">
              <w:rPr>
                <w:b/>
                <w:spacing w:val="-1"/>
                <w:lang w:val="ru-RU"/>
              </w:rPr>
              <w:t xml:space="preserve"> </w:t>
            </w:r>
            <w:r w:rsidRPr="005C673D">
              <w:rPr>
                <w:b/>
                <w:lang w:val="ru-RU"/>
              </w:rPr>
              <w:t>образования</w:t>
            </w:r>
            <w:proofErr w:type="gramEnd"/>
          </w:p>
        </w:tc>
        <w:tc>
          <w:tcPr>
            <w:tcW w:w="1121" w:type="dxa"/>
          </w:tcPr>
          <w:p w:rsidR="007C6551" w:rsidRDefault="007C6551" w:rsidP="007C6551">
            <w:pPr>
              <w:pStyle w:val="TableParagraph"/>
              <w:spacing w:line="268" w:lineRule="exact"/>
              <w:ind w:left="181" w:right="306"/>
              <w:jc w:val="center"/>
            </w:pPr>
            <w:r>
              <w:t>28</w:t>
            </w:r>
          </w:p>
        </w:tc>
      </w:tr>
      <w:tr w:rsidR="007C6551" w:rsidTr="007C6551">
        <w:trPr>
          <w:trHeight w:val="275"/>
        </w:trPr>
        <w:tc>
          <w:tcPr>
            <w:tcW w:w="1281" w:type="dxa"/>
          </w:tcPr>
          <w:p w:rsidR="007C6551" w:rsidRDefault="007C6551" w:rsidP="007C6551">
            <w:pPr>
              <w:pStyle w:val="TableParagraph"/>
              <w:spacing w:line="255" w:lineRule="exact"/>
              <w:ind w:left="181" w:right="306"/>
            </w:pPr>
            <w:r>
              <w:t>1.3.1.</w:t>
            </w:r>
          </w:p>
        </w:tc>
        <w:tc>
          <w:tcPr>
            <w:tcW w:w="8126" w:type="dxa"/>
          </w:tcPr>
          <w:p w:rsidR="007C6551" w:rsidRDefault="007C6551" w:rsidP="007C6551">
            <w:pPr>
              <w:pStyle w:val="TableParagraph"/>
              <w:spacing w:line="255" w:lineRule="exact"/>
              <w:ind w:left="181" w:right="306"/>
            </w:pPr>
            <w:proofErr w:type="spellStart"/>
            <w:r>
              <w:t>Общие</w:t>
            </w:r>
            <w:proofErr w:type="spellEnd"/>
            <w:r>
              <w:rPr>
                <w:spacing w:val="-3"/>
              </w:rPr>
              <w:t xml:space="preserve"> </w:t>
            </w:r>
            <w:proofErr w:type="spellStart"/>
            <w:r>
              <w:t>положения</w:t>
            </w:r>
            <w:proofErr w:type="spellEnd"/>
          </w:p>
        </w:tc>
        <w:tc>
          <w:tcPr>
            <w:tcW w:w="1121" w:type="dxa"/>
          </w:tcPr>
          <w:p w:rsidR="007C6551" w:rsidRDefault="007C6551" w:rsidP="007C6551">
            <w:pPr>
              <w:pStyle w:val="TableParagraph"/>
              <w:spacing w:line="255" w:lineRule="exact"/>
              <w:ind w:left="181" w:right="306"/>
              <w:jc w:val="center"/>
            </w:pPr>
            <w:r>
              <w:t>28</w:t>
            </w:r>
          </w:p>
        </w:tc>
      </w:tr>
      <w:tr w:rsidR="007C6551" w:rsidTr="007C6551">
        <w:trPr>
          <w:trHeight w:val="551"/>
        </w:trPr>
        <w:tc>
          <w:tcPr>
            <w:tcW w:w="1281" w:type="dxa"/>
          </w:tcPr>
          <w:p w:rsidR="007C6551" w:rsidRDefault="007C6551" w:rsidP="007C6551">
            <w:pPr>
              <w:pStyle w:val="TableParagraph"/>
              <w:spacing w:line="268" w:lineRule="exact"/>
              <w:ind w:left="181" w:right="306"/>
            </w:pPr>
            <w:r>
              <w:t>1.3.2.</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Особенности</w:t>
            </w:r>
            <w:r w:rsidRPr="005C673D">
              <w:rPr>
                <w:spacing w:val="-2"/>
                <w:lang w:val="ru-RU"/>
              </w:rPr>
              <w:t xml:space="preserve"> </w:t>
            </w:r>
            <w:r w:rsidRPr="005C673D">
              <w:rPr>
                <w:lang w:val="ru-RU"/>
              </w:rPr>
              <w:t>оценки</w:t>
            </w:r>
            <w:r w:rsidRPr="005C673D">
              <w:rPr>
                <w:spacing w:val="-3"/>
                <w:lang w:val="ru-RU"/>
              </w:rPr>
              <w:t xml:space="preserve"> </w:t>
            </w:r>
            <w:proofErr w:type="gramStart"/>
            <w:r w:rsidRPr="005C673D">
              <w:rPr>
                <w:lang w:val="ru-RU"/>
              </w:rPr>
              <w:t>личностных</w:t>
            </w:r>
            <w:proofErr w:type="gramEnd"/>
            <w:r w:rsidRPr="005C673D">
              <w:rPr>
                <w:lang w:val="ru-RU"/>
              </w:rPr>
              <w:t>,</w:t>
            </w:r>
            <w:r w:rsidRPr="005C673D">
              <w:rPr>
                <w:spacing w:val="-3"/>
                <w:lang w:val="ru-RU"/>
              </w:rPr>
              <w:t xml:space="preserve"> </w:t>
            </w:r>
            <w:proofErr w:type="spellStart"/>
            <w:r w:rsidRPr="005C673D">
              <w:rPr>
                <w:lang w:val="ru-RU"/>
              </w:rPr>
              <w:t>метапредмедных</w:t>
            </w:r>
            <w:proofErr w:type="spellEnd"/>
            <w:r w:rsidRPr="005C673D">
              <w:rPr>
                <w:spacing w:val="-4"/>
                <w:lang w:val="ru-RU"/>
              </w:rPr>
              <w:t xml:space="preserve"> </w:t>
            </w:r>
            <w:r w:rsidRPr="005C673D">
              <w:rPr>
                <w:lang w:val="ru-RU"/>
              </w:rPr>
              <w:t>и</w:t>
            </w:r>
            <w:r w:rsidRPr="005C673D">
              <w:rPr>
                <w:spacing w:val="-3"/>
                <w:lang w:val="ru-RU"/>
              </w:rPr>
              <w:t xml:space="preserve"> </w:t>
            </w:r>
            <w:r w:rsidRPr="005C673D">
              <w:rPr>
                <w:lang w:val="ru-RU"/>
              </w:rPr>
              <w:t>предметных</w:t>
            </w:r>
          </w:p>
          <w:p w:rsidR="007C6551" w:rsidRDefault="007C6551" w:rsidP="007C6551">
            <w:pPr>
              <w:pStyle w:val="TableParagraph"/>
              <w:spacing w:line="264" w:lineRule="exact"/>
              <w:ind w:left="181" w:right="306"/>
            </w:pPr>
            <w:proofErr w:type="spellStart"/>
            <w:r>
              <w:t>результатов</w:t>
            </w:r>
            <w:proofErr w:type="spellEnd"/>
          </w:p>
        </w:tc>
        <w:tc>
          <w:tcPr>
            <w:tcW w:w="1121" w:type="dxa"/>
          </w:tcPr>
          <w:p w:rsidR="007C6551" w:rsidRDefault="007C6551" w:rsidP="007C6551">
            <w:pPr>
              <w:pStyle w:val="TableParagraph"/>
              <w:spacing w:line="268" w:lineRule="exact"/>
              <w:ind w:left="181" w:right="306"/>
              <w:jc w:val="center"/>
            </w:pPr>
            <w:r>
              <w:t>30</w:t>
            </w:r>
          </w:p>
        </w:tc>
      </w:tr>
      <w:tr w:rsidR="007C6551" w:rsidTr="007C6551">
        <w:trPr>
          <w:trHeight w:val="277"/>
        </w:trPr>
        <w:tc>
          <w:tcPr>
            <w:tcW w:w="1281" w:type="dxa"/>
          </w:tcPr>
          <w:p w:rsidR="007C6551" w:rsidRDefault="007C6551" w:rsidP="007C6551">
            <w:pPr>
              <w:pStyle w:val="TableParagraph"/>
              <w:spacing w:line="258" w:lineRule="exact"/>
              <w:ind w:left="181" w:right="306"/>
            </w:pPr>
            <w:r>
              <w:t>1.3.3.</w:t>
            </w:r>
          </w:p>
        </w:tc>
        <w:tc>
          <w:tcPr>
            <w:tcW w:w="8126" w:type="dxa"/>
          </w:tcPr>
          <w:p w:rsidR="007C6551" w:rsidRPr="005C673D" w:rsidRDefault="007C6551" w:rsidP="007C6551">
            <w:pPr>
              <w:pStyle w:val="TableParagraph"/>
              <w:spacing w:line="258" w:lineRule="exact"/>
              <w:ind w:left="181" w:right="306"/>
              <w:rPr>
                <w:lang w:val="ru-RU"/>
              </w:rPr>
            </w:pPr>
            <w:r w:rsidRPr="005C673D">
              <w:rPr>
                <w:lang w:val="ru-RU"/>
              </w:rPr>
              <w:t>Критерии</w:t>
            </w:r>
            <w:r w:rsidRPr="005C673D">
              <w:rPr>
                <w:spacing w:val="-3"/>
                <w:lang w:val="ru-RU"/>
              </w:rPr>
              <w:t xml:space="preserve"> </w:t>
            </w:r>
            <w:r w:rsidRPr="005C673D">
              <w:rPr>
                <w:lang w:val="ru-RU"/>
              </w:rPr>
              <w:t>выставления</w:t>
            </w:r>
            <w:r w:rsidRPr="005C673D">
              <w:rPr>
                <w:spacing w:val="-2"/>
                <w:lang w:val="ru-RU"/>
              </w:rPr>
              <w:t xml:space="preserve"> </w:t>
            </w:r>
            <w:r w:rsidRPr="005C673D">
              <w:rPr>
                <w:lang w:val="ru-RU"/>
              </w:rPr>
              <w:t>оценок</w:t>
            </w:r>
            <w:r w:rsidRPr="005C673D">
              <w:rPr>
                <w:spacing w:val="-2"/>
                <w:lang w:val="ru-RU"/>
              </w:rPr>
              <w:t xml:space="preserve"> </w:t>
            </w:r>
            <w:r w:rsidRPr="005C673D">
              <w:rPr>
                <w:lang w:val="ru-RU"/>
              </w:rPr>
              <w:t>по</w:t>
            </w:r>
            <w:r w:rsidRPr="005C673D">
              <w:rPr>
                <w:spacing w:val="-5"/>
                <w:lang w:val="ru-RU"/>
              </w:rPr>
              <w:t xml:space="preserve"> </w:t>
            </w:r>
            <w:r w:rsidRPr="005C673D">
              <w:rPr>
                <w:lang w:val="ru-RU"/>
              </w:rPr>
              <w:t>предметам</w:t>
            </w:r>
          </w:p>
        </w:tc>
        <w:tc>
          <w:tcPr>
            <w:tcW w:w="1121" w:type="dxa"/>
          </w:tcPr>
          <w:p w:rsidR="007C6551" w:rsidRDefault="007C6551" w:rsidP="007C6551">
            <w:pPr>
              <w:pStyle w:val="TableParagraph"/>
              <w:spacing w:line="258" w:lineRule="exact"/>
              <w:ind w:left="181" w:right="306"/>
              <w:jc w:val="center"/>
            </w:pPr>
            <w:r>
              <w:t>32</w:t>
            </w:r>
          </w:p>
        </w:tc>
      </w:tr>
      <w:tr w:rsidR="007C6551" w:rsidTr="007C6551">
        <w:trPr>
          <w:trHeight w:val="275"/>
        </w:trPr>
        <w:tc>
          <w:tcPr>
            <w:tcW w:w="1281" w:type="dxa"/>
          </w:tcPr>
          <w:p w:rsidR="007C6551" w:rsidRDefault="007C6551" w:rsidP="007C6551">
            <w:pPr>
              <w:pStyle w:val="TableParagraph"/>
              <w:spacing w:line="256" w:lineRule="exact"/>
              <w:ind w:left="181" w:right="306"/>
            </w:pPr>
            <w:r>
              <w:t>1.3.4.</w:t>
            </w:r>
          </w:p>
        </w:tc>
        <w:tc>
          <w:tcPr>
            <w:tcW w:w="8126" w:type="dxa"/>
          </w:tcPr>
          <w:p w:rsidR="007C6551" w:rsidRPr="005C673D" w:rsidRDefault="007C6551" w:rsidP="007C6551">
            <w:pPr>
              <w:pStyle w:val="TableParagraph"/>
              <w:spacing w:line="256" w:lineRule="exact"/>
              <w:ind w:left="181" w:right="306"/>
              <w:rPr>
                <w:lang w:val="ru-RU"/>
              </w:rPr>
            </w:pPr>
            <w:r w:rsidRPr="005C673D">
              <w:rPr>
                <w:lang w:val="ru-RU"/>
              </w:rPr>
              <w:t>Организация</w:t>
            </w:r>
            <w:r w:rsidRPr="005C673D">
              <w:rPr>
                <w:spacing w:val="-8"/>
                <w:lang w:val="ru-RU"/>
              </w:rPr>
              <w:t xml:space="preserve"> </w:t>
            </w:r>
            <w:r w:rsidRPr="005C673D">
              <w:rPr>
                <w:lang w:val="ru-RU"/>
              </w:rPr>
              <w:t>и</w:t>
            </w:r>
            <w:r w:rsidRPr="005C673D">
              <w:rPr>
                <w:spacing w:val="-4"/>
                <w:lang w:val="ru-RU"/>
              </w:rPr>
              <w:t xml:space="preserve"> </w:t>
            </w:r>
            <w:r w:rsidRPr="005C673D">
              <w:rPr>
                <w:lang w:val="ru-RU"/>
              </w:rPr>
              <w:t>содержание</w:t>
            </w:r>
            <w:r w:rsidRPr="005C673D">
              <w:rPr>
                <w:spacing w:val="-6"/>
                <w:lang w:val="ru-RU"/>
              </w:rPr>
              <w:t xml:space="preserve"> </w:t>
            </w:r>
            <w:r w:rsidRPr="005C673D">
              <w:rPr>
                <w:lang w:val="ru-RU"/>
              </w:rPr>
              <w:t>оценочных</w:t>
            </w:r>
            <w:r w:rsidRPr="005C673D">
              <w:rPr>
                <w:spacing w:val="-5"/>
                <w:lang w:val="ru-RU"/>
              </w:rPr>
              <w:t xml:space="preserve"> </w:t>
            </w:r>
            <w:r w:rsidRPr="005C673D">
              <w:rPr>
                <w:lang w:val="ru-RU"/>
              </w:rPr>
              <w:t>процедур</w:t>
            </w:r>
          </w:p>
        </w:tc>
        <w:tc>
          <w:tcPr>
            <w:tcW w:w="1121" w:type="dxa"/>
          </w:tcPr>
          <w:p w:rsidR="007C6551" w:rsidRDefault="007C6551" w:rsidP="007C6551">
            <w:pPr>
              <w:pStyle w:val="TableParagraph"/>
              <w:spacing w:line="256" w:lineRule="exact"/>
              <w:ind w:left="181" w:right="306"/>
              <w:jc w:val="center"/>
            </w:pPr>
            <w:r>
              <w:t>71</w:t>
            </w:r>
          </w:p>
        </w:tc>
      </w:tr>
      <w:tr w:rsidR="007C6551" w:rsidTr="007C6551">
        <w:trPr>
          <w:trHeight w:val="275"/>
        </w:trPr>
        <w:tc>
          <w:tcPr>
            <w:tcW w:w="1281" w:type="dxa"/>
          </w:tcPr>
          <w:p w:rsidR="007C6551" w:rsidRDefault="007C6551" w:rsidP="007C6551">
            <w:pPr>
              <w:pStyle w:val="TableParagraph"/>
              <w:spacing w:line="256" w:lineRule="exact"/>
              <w:ind w:left="181" w:right="306"/>
              <w:rPr>
                <w:b/>
              </w:rPr>
            </w:pPr>
            <w:r>
              <w:rPr>
                <w:b/>
              </w:rPr>
              <w:t>II.</w:t>
            </w:r>
          </w:p>
        </w:tc>
        <w:tc>
          <w:tcPr>
            <w:tcW w:w="8126" w:type="dxa"/>
          </w:tcPr>
          <w:p w:rsidR="007C6551" w:rsidRDefault="007C6551" w:rsidP="007C6551">
            <w:pPr>
              <w:pStyle w:val="TableParagraph"/>
              <w:spacing w:line="256" w:lineRule="exact"/>
              <w:ind w:left="181" w:right="306"/>
              <w:rPr>
                <w:b/>
              </w:rPr>
            </w:pPr>
            <w:r>
              <w:rPr>
                <w:b/>
              </w:rPr>
              <w:t>СОДЕРЖАТЕЛЬНЫЙ</w:t>
            </w:r>
            <w:r>
              <w:rPr>
                <w:b/>
                <w:spacing w:val="-7"/>
              </w:rPr>
              <w:t xml:space="preserve"> </w:t>
            </w:r>
            <w:r>
              <w:rPr>
                <w:b/>
              </w:rPr>
              <w:t>РАЗДЕЛ</w:t>
            </w:r>
          </w:p>
        </w:tc>
        <w:tc>
          <w:tcPr>
            <w:tcW w:w="1121" w:type="dxa"/>
          </w:tcPr>
          <w:p w:rsidR="007C6551" w:rsidRDefault="007C6551" w:rsidP="007C6551">
            <w:pPr>
              <w:pStyle w:val="TableParagraph"/>
              <w:spacing w:line="256" w:lineRule="exact"/>
              <w:ind w:left="181" w:right="306"/>
              <w:jc w:val="center"/>
            </w:pPr>
            <w:r>
              <w:t>72</w:t>
            </w:r>
          </w:p>
        </w:tc>
      </w:tr>
      <w:tr w:rsidR="007C6551" w:rsidTr="007C6551">
        <w:trPr>
          <w:trHeight w:val="827"/>
        </w:trPr>
        <w:tc>
          <w:tcPr>
            <w:tcW w:w="1281" w:type="dxa"/>
          </w:tcPr>
          <w:p w:rsidR="007C6551" w:rsidRDefault="007C6551" w:rsidP="007C6551">
            <w:pPr>
              <w:pStyle w:val="TableParagraph"/>
              <w:spacing w:line="268" w:lineRule="exact"/>
              <w:ind w:left="181" w:right="306"/>
            </w:pPr>
            <w:r>
              <w:t>2.1.</w:t>
            </w:r>
          </w:p>
        </w:tc>
        <w:tc>
          <w:tcPr>
            <w:tcW w:w="8126" w:type="dxa"/>
          </w:tcPr>
          <w:p w:rsidR="007C6551" w:rsidRPr="005C673D" w:rsidRDefault="007C6551" w:rsidP="007C6551">
            <w:pPr>
              <w:pStyle w:val="TableParagraph"/>
              <w:ind w:left="181" w:right="306"/>
              <w:rPr>
                <w:lang w:val="ru-RU"/>
              </w:rPr>
            </w:pPr>
            <w:r w:rsidRPr="005C673D">
              <w:rPr>
                <w:lang w:val="ru-RU"/>
              </w:rPr>
              <w:t>Программа</w:t>
            </w:r>
            <w:r w:rsidRPr="005C673D">
              <w:rPr>
                <w:spacing w:val="-8"/>
                <w:lang w:val="ru-RU"/>
              </w:rPr>
              <w:t xml:space="preserve"> </w:t>
            </w:r>
            <w:r w:rsidRPr="005C673D">
              <w:rPr>
                <w:lang w:val="ru-RU"/>
              </w:rPr>
              <w:t>развития</w:t>
            </w:r>
            <w:r w:rsidRPr="005C673D">
              <w:rPr>
                <w:spacing w:val="-4"/>
                <w:lang w:val="ru-RU"/>
              </w:rPr>
              <w:t xml:space="preserve"> </w:t>
            </w:r>
            <w:r w:rsidRPr="005C673D">
              <w:rPr>
                <w:lang w:val="ru-RU"/>
              </w:rPr>
              <w:t>универсальных</w:t>
            </w:r>
            <w:r w:rsidRPr="005C673D">
              <w:rPr>
                <w:spacing w:val="-3"/>
                <w:lang w:val="ru-RU"/>
              </w:rPr>
              <w:t xml:space="preserve"> </w:t>
            </w:r>
            <w:r w:rsidRPr="005C673D">
              <w:rPr>
                <w:lang w:val="ru-RU"/>
              </w:rPr>
              <w:t>учебных</w:t>
            </w:r>
            <w:r w:rsidRPr="005C673D">
              <w:rPr>
                <w:spacing w:val="-6"/>
                <w:lang w:val="ru-RU"/>
              </w:rPr>
              <w:t xml:space="preserve"> </w:t>
            </w:r>
            <w:r w:rsidRPr="005C673D">
              <w:rPr>
                <w:lang w:val="ru-RU"/>
              </w:rPr>
              <w:t>действий,</w:t>
            </w:r>
            <w:r w:rsidRPr="005C673D">
              <w:rPr>
                <w:spacing w:val="-6"/>
                <w:lang w:val="ru-RU"/>
              </w:rPr>
              <w:t xml:space="preserve"> </w:t>
            </w:r>
            <w:r w:rsidRPr="005C673D">
              <w:rPr>
                <w:lang w:val="ru-RU"/>
              </w:rPr>
              <w:t>включающая</w:t>
            </w:r>
            <w:r w:rsidRPr="005C673D">
              <w:rPr>
                <w:spacing w:val="-57"/>
                <w:lang w:val="ru-RU"/>
              </w:rPr>
              <w:t xml:space="preserve"> </w:t>
            </w:r>
            <w:r w:rsidRPr="005C673D">
              <w:rPr>
                <w:lang w:val="ru-RU"/>
              </w:rPr>
              <w:t>формирование</w:t>
            </w:r>
            <w:r w:rsidRPr="005C673D">
              <w:rPr>
                <w:spacing w:val="-2"/>
                <w:lang w:val="ru-RU"/>
              </w:rPr>
              <w:t xml:space="preserve"> </w:t>
            </w:r>
            <w:r w:rsidRPr="005C673D">
              <w:rPr>
                <w:lang w:val="ru-RU"/>
              </w:rPr>
              <w:t>компетенций</w:t>
            </w:r>
            <w:r w:rsidRPr="005C673D">
              <w:rPr>
                <w:spacing w:val="-1"/>
                <w:lang w:val="ru-RU"/>
              </w:rPr>
              <w:t xml:space="preserve"> </w:t>
            </w:r>
            <w:r w:rsidRPr="005C673D">
              <w:rPr>
                <w:lang w:val="ru-RU"/>
              </w:rPr>
              <w:t>обучающихся</w:t>
            </w:r>
            <w:r w:rsidRPr="005C673D">
              <w:rPr>
                <w:spacing w:val="-1"/>
                <w:lang w:val="ru-RU"/>
              </w:rPr>
              <w:t xml:space="preserve"> </w:t>
            </w:r>
            <w:r w:rsidRPr="005C673D">
              <w:rPr>
                <w:lang w:val="ru-RU"/>
              </w:rPr>
              <w:t>в</w:t>
            </w:r>
            <w:r w:rsidRPr="005C673D">
              <w:rPr>
                <w:spacing w:val="-2"/>
                <w:lang w:val="ru-RU"/>
              </w:rPr>
              <w:t xml:space="preserve"> </w:t>
            </w:r>
            <w:r w:rsidRPr="005C673D">
              <w:rPr>
                <w:lang w:val="ru-RU"/>
              </w:rPr>
              <w:t>области</w:t>
            </w:r>
            <w:r w:rsidRPr="005C673D">
              <w:rPr>
                <w:spacing w:val="7"/>
                <w:lang w:val="ru-RU"/>
              </w:rPr>
              <w:t xml:space="preserve"> </w:t>
            </w:r>
            <w:proofErr w:type="spellStart"/>
            <w:r w:rsidRPr="005C673D">
              <w:rPr>
                <w:lang w:val="ru-RU"/>
              </w:rPr>
              <w:t>учебно</w:t>
            </w:r>
            <w:proofErr w:type="spellEnd"/>
            <w:r w:rsidRPr="005C673D">
              <w:rPr>
                <w:lang w:val="ru-RU"/>
              </w:rPr>
              <w:t>-</w:t>
            </w:r>
          </w:p>
          <w:p w:rsidR="007C6551" w:rsidRDefault="007C6551" w:rsidP="007C6551">
            <w:pPr>
              <w:pStyle w:val="TableParagraph"/>
              <w:spacing w:line="264" w:lineRule="exact"/>
              <w:ind w:left="181" w:right="306"/>
            </w:pPr>
            <w:proofErr w:type="spellStart"/>
            <w:r>
              <w:t>исследовательской</w:t>
            </w:r>
            <w:proofErr w:type="spellEnd"/>
            <w:r>
              <w:rPr>
                <w:spacing w:val="-3"/>
              </w:rPr>
              <w:t xml:space="preserve"> </w:t>
            </w:r>
            <w:r>
              <w:t>и</w:t>
            </w:r>
            <w:r>
              <w:rPr>
                <w:spacing w:val="-3"/>
              </w:rPr>
              <w:t xml:space="preserve"> </w:t>
            </w:r>
            <w:proofErr w:type="spellStart"/>
            <w:r>
              <w:t>проектной</w:t>
            </w:r>
            <w:proofErr w:type="spellEnd"/>
            <w:r>
              <w:rPr>
                <w:spacing w:val="-3"/>
              </w:rPr>
              <w:t xml:space="preserve"> </w:t>
            </w:r>
            <w:proofErr w:type="spellStart"/>
            <w:r>
              <w:t>деятельности</w:t>
            </w:r>
            <w:proofErr w:type="spellEnd"/>
          </w:p>
        </w:tc>
        <w:tc>
          <w:tcPr>
            <w:tcW w:w="1121" w:type="dxa"/>
          </w:tcPr>
          <w:p w:rsidR="007C6551" w:rsidRDefault="007C6551" w:rsidP="007C6551">
            <w:pPr>
              <w:pStyle w:val="TableParagraph"/>
              <w:spacing w:line="268" w:lineRule="exact"/>
              <w:ind w:left="181" w:right="306"/>
              <w:jc w:val="center"/>
            </w:pPr>
            <w:r>
              <w:t>72</w:t>
            </w:r>
          </w:p>
        </w:tc>
      </w:tr>
      <w:tr w:rsidR="007C6551" w:rsidTr="007C6551">
        <w:trPr>
          <w:trHeight w:val="1103"/>
        </w:trPr>
        <w:tc>
          <w:tcPr>
            <w:tcW w:w="1281" w:type="dxa"/>
          </w:tcPr>
          <w:p w:rsidR="007C6551" w:rsidRDefault="007C6551" w:rsidP="007C6551">
            <w:pPr>
              <w:pStyle w:val="TableParagraph"/>
              <w:spacing w:line="268" w:lineRule="exact"/>
              <w:ind w:left="181" w:right="306"/>
            </w:pPr>
            <w:r>
              <w:t>2.1.1.</w:t>
            </w:r>
          </w:p>
        </w:tc>
        <w:tc>
          <w:tcPr>
            <w:tcW w:w="8126" w:type="dxa"/>
          </w:tcPr>
          <w:p w:rsidR="007C6551" w:rsidRPr="005C673D" w:rsidRDefault="007C6551" w:rsidP="007C6551">
            <w:pPr>
              <w:pStyle w:val="TableParagraph"/>
              <w:ind w:left="181" w:right="306"/>
              <w:rPr>
                <w:lang w:val="ru-RU"/>
              </w:rPr>
            </w:pPr>
            <w:r w:rsidRPr="005C673D">
              <w:rPr>
                <w:lang w:val="ru-RU"/>
              </w:rPr>
              <w:t>Цели</w:t>
            </w:r>
            <w:r w:rsidRPr="005C673D">
              <w:rPr>
                <w:spacing w:val="-3"/>
                <w:lang w:val="ru-RU"/>
              </w:rPr>
              <w:t xml:space="preserve"> </w:t>
            </w:r>
            <w:r w:rsidRPr="005C673D">
              <w:rPr>
                <w:lang w:val="ru-RU"/>
              </w:rPr>
              <w:t>и</w:t>
            </w:r>
            <w:r w:rsidRPr="005C673D">
              <w:rPr>
                <w:spacing w:val="-4"/>
                <w:lang w:val="ru-RU"/>
              </w:rPr>
              <w:t xml:space="preserve"> </w:t>
            </w:r>
            <w:r w:rsidRPr="005C673D">
              <w:rPr>
                <w:lang w:val="ru-RU"/>
              </w:rPr>
              <w:t>задачи,</w:t>
            </w:r>
            <w:r w:rsidRPr="005C673D">
              <w:rPr>
                <w:spacing w:val="-3"/>
                <w:lang w:val="ru-RU"/>
              </w:rPr>
              <w:t xml:space="preserve"> </w:t>
            </w:r>
            <w:r w:rsidRPr="005C673D">
              <w:rPr>
                <w:lang w:val="ru-RU"/>
              </w:rPr>
              <w:t>включающие</w:t>
            </w:r>
            <w:r w:rsidRPr="005C673D">
              <w:rPr>
                <w:spacing w:val="-3"/>
                <w:lang w:val="ru-RU"/>
              </w:rPr>
              <w:t xml:space="preserve"> </w:t>
            </w:r>
            <w:r w:rsidRPr="005C673D">
              <w:rPr>
                <w:lang w:val="ru-RU"/>
              </w:rPr>
              <w:t>учебно-исследовательскую</w:t>
            </w:r>
            <w:r w:rsidRPr="005C673D">
              <w:rPr>
                <w:spacing w:val="-4"/>
                <w:lang w:val="ru-RU"/>
              </w:rPr>
              <w:t xml:space="preserve"> </w:t>
            </w:r>
            <w:r w:rsidRPr="005C673D">
              <w:rPr>
                <w:lang w:val="ru-RU"/>
              </w:rPr>
              <w:t>и</w:t>
            </w:r>
            <w:r w:rsidRPr="005C673D">
              <w:rPr>
                <w:spacing w:val="-3"/>
                <w:lang w:val="ru-RU"/>
              </w:rPr>
              <w:t xml:space="preserve"> </w:t>
            </w:r>
            <w:r w:rsidRPr="005C673D">
              <w:rPr>
                <w:lang w:val="ru-RU"/>
              </w:rPr>
              <w:t>проектную</w:t>
            </w:r>
            <w:r w:rsidRPr="005C673D">
              <w:rPr>
                <w:spacing w:val="-57"/>
                <w:lang w:val="ru-RU"/>
              </w:rPr>
              <w:t xml:space="preserve"> </w:t>
            </w:r>
            <w:r w:rsidRPr="005C673D">
              <w:rPr>
                <w:lang w:val="ru-RU"/>
              </w:rPr>
              <w:t>деятельность</w:t>
            </w:r>
            <w:r w:rsidRPr="005C673D">
              <w:rPr>
                <w:spacing w:val="-1"/>
                <w:lang w:val="ru-RU"/>
              </w:rPr>
              <w:t xml:space="preserve"> </w:t>
            </w:r>
            <w:r w:rsidRPr="005C673D">
              <w:rPr>
                <w:lang w:val="ru-RU"/>
              </w:rPr>
              <w:t>обучающихся</w:t>
            </w:r>
            <w:r w:rsidRPr="005C673D">
              <w:rPr>
                <w:spacing w:val="-1"/>
                <w:lang w:val="ru-RU"/>
              </w:rPr>
              <w:t xml:space="preserve"> </w:t>
            </w:r>
            <w:r w:rsidRPr="005C673D">
              <w:rPr>
                <w:lang w:val="ru-RU"/>
              </w:rPr>
              <w:t>как</w:t>
            </w:r>
            <w:r w:rsidRPr="005C673D">
              <w:rPr>
                <w:spacing w:val="-2"/>
                <w:lang w:val="ru-RU"/>
              </w:rPr>
              <w:t xml:space="preserve"> </w:t>
            </w:r>
            <w:r w:rsidRPr="005C673D">
              <w:rPr>
                <w:lang w:val="ru-RU"/>
              </w:rPr>
              <w:t>средство</w:t>
            </w:r>
            <w:r w:rsidRPr="005C673D">
              <w:rPr>
                <w:spacing w:val="-1"/>
                <w:lang w:val="ru-RU"/>
              </w:rPr>
              <w:t xml:space="preserve"> </w:t>
            </w:r>
            <w:r w:rsidRPr="005C673D">
              <w:rPr>
                <w:lang w:val="ru-RU"/>
              </w:rPr>
              <w:t>совершенствования</w:t>
            </w:r>
            <w:r w:rsidRPr="005C673D">
              <w:rPr>
                <w:spacing w:val="-1"/>
                <w:lang w:val="ru-RU"/>
              </w:rPr>
              <w:t xml:space="preserve"> </w:t>
            </w:r>
            <w:r w:rsidRPr="005C673D">
              <w:rPr>
                <w:lang w:val="ru-RU"/>
              </w:rPr>
              <w:t>их</w:t>
            </w:r>
          </w:p>
          <w:p w:rsidR="007C6551" w:rsidRPr="005C673D" w:rsidRDefault="007C6551" w:rsidP="007C6551">
            <w:pPr>
              <w:pStyle w:val="TableParagraph"/>
              <w:spacing w:line="270" w:lineRule="atLeast"/>
              <w:ind w:left="181" w:right="306"/>
              <w:rPr>
                <w:lang w:val="ru-RU"/>
              </w:rPr>
            </w:pPr>
            <w:r w:rsidRPr="005C673D">
              <w:rPr>
                <w:lang w:val="ru-RU"/>
              </w:rPr>
              <w:t>универсальных учебных</w:t>
            </w:r>
            <w:r w:rsidRPr="005C673D">
              <w:rPr>
                <w:spacing w:val="-1"/>
                <w:lang w:val="ru-RU"/>
              </w:rPr>
              <w:t xml:space="preserve"> </w:t>
            </w:r>
            <w:r w:rsidRPr="005C673D">
              <w:rPr>
                <w:lang w:val="ru-RU"/>
              </w:rPr>
              <w:t>действий;</w:t>
            </w:r>
            <w:r w:rsidRPr="005C673D">
              <w:rPr>
                <w:spacing w:val="-2"/>
                <w:lang w:val="ru-RU"/>
              </w:rPr>
              <w:t xml:space="preserve"> </w:t>
            </w:r>
            <w:r w:rsidRPr="005C673D">
              <w:rPr>
                <w:lang w:val="ru-RU"/>
              </w:rPr>
              <w:t>описание</w:t>
            </w:r>
            <w:r w:rsidRPr="005C673D">
              <w:rPr>
                <w:spacing w:val="-4"/>
                <w:lang w:val="ru-RU"/>
              </w:rPr>
              <w:t xml:space="preserve"> </w:t>
            </w:r>
            <w:r w:rsidRPr="005C673D">
              <w:rPr>
                <w:lang w:val="ru-RU"/>
              </w:rPr>
              <w:t>места</w:t>
            </w:r>
            <w:r w:rsidRPr="005C673D">
              <w:rPr>
                <w:spacing w:val="-2"/>
                <w:lang w:val="ru-RU"/>
              </w:rPr>
              <w:t xml:space="preserve"> </w:t>
            </w:r>
            <w:r w:rsidRPr="005C673D">
              <w:rPr>
                <w:lang w:val="ru-RU"/>
              </w:rPr>
              <w:t>Программы</w:t>
            </w:r>
            <w:r w:rsidRPr="005C673D">
              <w:rPr>
                <w:spacing w:val="-3"/>
                <w:lang w:val="ru-RU"/>
              </w:rPr>
              <w:t xml:space="preserve"> </w:t>
            </w:r>
            <w:r w:rsidRPr="005C673D">
              <w:rPr>
                <w:lang w:val="ru-RU"/>
              </w:rPr>
              <w:t>и</w:t>
            </w:r>
            <w:r w:rsidRPr="005C673D">
              <w:rPr>
                <w:spacing w:val="-3"/>
                <w:lang w:val="ru-RU"/>
              </w:rPr>
              <w:t xml:space="preserve"> </w:t>
            </w:r>
            <w:r w:rsidRPr="005C673D">
              <w:rPr>
                <w:lang w:val="ru-RU"/>
              </w:rPr>
              <w:t>ее</w:t>
            </w:r>
            <w:r w:rsidRPr="005C673D">
              <w:rPr>
                <w:spacing w:val="-3"/>
                <w:lang w:val="ru-RU"/>
              </w:rPr>
              <w:t xml:space="preserve"> </w:t>
            </w:r>
            <w:r w:rsidRPr="005C673D">
              <w:rPr>
                <w:lang w:val="ru-RU"/>
              </w:rPr>
              <w:t>роли</w:t>
            </w:r>
            <w:r w:rsidRPr="005C673D">
              <w:rPr>
                <w:spacing w:val="-2"/>
                <w:lang w:val="ru-RU"/>
              </w:rPr>
              <w:t xml:space="preserve"> </w:t>
            </w:r>
            <w:r w:rsidRPr="005C673D">
              <w:rPr>
                <w:lang w:val="ru-RU"/>
              </w:rPr>
              <w:t>в</w:t>
            </w:r>
            <w:r w:rsidRPr="005C673D">
              <w:rPr>
                <w:spacing w:val="-57"/>
                <w:lang w:val="ru-RU"/>
              </w:rPr>
              <w:t xml:space="preserve"> </w:t>
            </w:r>
            <w:r w:rsidRPr="005C673D">
              <w:rPr>
                <w:lang w:val="ru-RU"/>
              </w:rPr>
              <w:t>реализации</w:t>
            </w:r>
            <w:r w:rsidRPr="005C673D">
              <w:rPr>
                <w:spacing w:val="-3"/>
                <w:lang w:val="ru-RU"/>
              </w:rPr>
              <w:t xml:space="preserve"> </w:t>
            </w:r>
            <w:r w:rsidRPr="005C673D">
              <w:rPr>
                <w:lang w:val="ru-RU"/>
              </w:rPr>
              <w:t>требований</w:t>
            </w:r>
            <w:r w:rsidRPr="005C673D">
              <w:rPr>
                <w:spacing w:val="-2"/>
                <w:lang w:val="ru-RU"/>
              </w:rPr>
              <w:t xml:space="preserve"> </w:t>
            </w:r>
            <w:r w:rsidRPr="005C673D">
              <w:rPr>
                <w:lang w:val="ru-RU"/>
              </w:rPr>
              <w:t>ФГОС</w:t>
            </w:r>
            <w:r w:rsidRPr="005C673D">
              <w:rPr>
                <w:spacing w:val="-1"/>
                <w:lang w:val="ru-RU"/>
              </w:rPr>
              <w:t xml:space="preserve"> </w:t>
            </w:r>
            <w:r w:rsidRPr="005C673D">
              <w:rPr>
                <w:lang w:val="ru-RU"/>
              </w:rPr>
              <w:t>СОО</w:t>
            </w:r>
          </w:p>
        </w:tc>
        <w:tc>
          <w:tcPr>
            <w:tcW w:w="1121" w:type="dxa"/>
          </w:tcPr>
          <w:p w:rsidR="007C6551" w:rsidRDefault="007C6551" w:rsidP="007C6551">
            <w:pPr>
              <w:pStyle w:val="TableParagraph"/>
              <w:spacing w:line="268" w:lineRule="exact"/>
              <w:ind w:left="181" w:right="306"/>
              <w:jc w:val="center"/>
            </w:pPr>
            <w:r>
              <w:t>72</w:t>
            </w:r>
          </w:p>
        </w:tc>
      </w:tr>
      <w:tr w:rsidR="007C6551" w:rsidTr="007C6551">
        <w:trPr>
          <w:trHeight w:val="827"/>
        </w:trPr>
        <w:tc>
          <w:tcPr>
            <w:tcW w:w="1281" w:type="dxa"/>
          </w:tcPr>
          <w:p w:rsidR="007C6551" w:rsidRDefault="007C6551" w:rsidP="007C6551">
            <w:pPr>
              <w:pStyle w:val="TableParagraph"/>
              <w:spacing w:line="268" w:lineRule="exact"/>
              <w:ind w:left="181" w:right="306"/>
            </w:pPr>
            <w:r>
              <w:t>2.1.2.</w:t>
            </w:r>
          </w:p>
        </w:tc>
        <w:tc>
          <w:tcPr>
            <w:tcW w:w="8126" w:type="dxa"/>
          </w:tcPr>
          <w:p w:rsidR="007C6551" w:rsidRPr="005C673D" w:rsidRDefault="007C6551" w:rsidP="007C6551">
            <w:pPr>
              <w:pStyle w:val="TableParagraph"/>
              <w:ind w:left="181" w:right="306"/>
              <w:rPr>
                <w:lang w:val="ru-RU"/>
              </w:rPr>
            </w:pPr>
            <w:r w:rsidRPr="005C673D">
              <w:rPr>
                <w:lang w:val="ru-RU"/>
              </w:rPr>
              <w:t>Описание понятий, функций, состава и характеристик УУД и их связи с</w:t>
            </w:r>
            <w:r w:rsidRPr="005C673D">
              <w:rPr>
                <w:spacing w:val="1"/>
                <w:lang w:val="ru-RU"/>
              </w:rPr>
              <w:t xml:space="preserve"> </w:t>
            </w:r>
            <w:r w:rsidRPr="005C673D">
              <w:rPr>
                <w:lang w:val="ru-RU"/>
              </w:rPr>
              <w:t>содержанием</w:t>
            </w:r>
            <w:r w:rsidRPr="005C673D">
              <w:rPr>
                <w:spacing w:val="-5"/>
                <w:lang w:val="ru-RU"/>
              </w:rPr>
              <w:t xml:space="preserve"> </w:t>
            </w:r>
            <w:r w:rsidRPr="005C673D">
              <w:rPr>
                <w:lang w:val="ru-RU"/>
              </w:rPr>
              <w:t>отдельных учебных</w:t>
            </w:r>
            <w:r w:rsidRPr="005C673D">
              <w:rPr>
                <w:spacing w:val="-2"/>
                <w:lang w:val="ru-RU"/>
              </w:rPr>
              <w:t xml:space="preserve"> </w:t>
            </w:r>
            <w:r w:rsidRPr="005C673D">
              <w:rPr>
                <w:lang w:val="ru-RU"/>
              </w:rPr>
              <w:t>предметов</w:t>
            </w:r>
            <w:r w:rsidRPr="005C673D">
              <w:rPr>
                <w:spacing w:val="-3"/>
                <w:lang w:val="ru-RU"/>
              </w:rPr>
              <w:t xml:space="preserve"> </w:t>
            </w:r>
            <w:r w:rsidRPr="005C673D">
              <w:rPr>
                <w:lang w:val="ru-RU"/>
              </w:rPr>
              <w:t>и</w:t>
            </w:r>
            <w:r w:rsidRPr="005C673D">
              <w:rPr>
                <w:spacing w:val="-5"/>
                <w:lang w:val="ru-RU"/>
              </w:rPr>
              <w:t xml:space="preserve"> </w:t>
            </w:r>
            <w:r w:rsidRPr="005C673D">
              <w:rPr>
                <w:lang w:val="ru-RU"/>
              </w:rPr>
              <w:t>внеурочной</w:t>
            </w:r>
            <w:r w:rsidRPr="005C673D">
              <w:rPr>
                <w:spacing w:val="-3"/>
                <w:lang w:val="ru-RU"/>
              </w:rPr>
              <w:t xml:space="preserve"> </w:t>
            </w:r>
            <w:r w:rsidRPr="005C673D">
              <w:rPr>
                <w:lang w:val="ru-RU"/>
              </w:rPr>
              <w:t>деятельностью,</w:t>
            </w:r>
            <w:r w:rsidRPr="005C673D">
              <w:rPr>
                <w:spacing w:val="-3"/>
                <w:lang w:val="ru-RU"/>
              </w:rPr>
              <w:t xml:space="preserve"> </w:t>
            </w:r>
            <w:r w:rsidRPr="005C673D">
              <w:rPr>
                <w:lang w:val="ru-RU"/>
              </w:rPr>
              <w:t>а также</w:t>
            </w:r>
            <w:r w:rsidRPr="005C673D">
              <w:rPr>
                <w:spacing w:val="-2"/>
                <w:lang w:val="ru-RU"/>
              </w:rPr>
              <w:t xml:space="preserve"> </w:t>
            </w:r>
            <w:r w:rsidRPr="005C673D">
              <w:rPr>
                <w:lang w:val="ru-RU"/>
              </w:rPr>
              <w:t>места</w:t>
            </w:r>
            <w:r w:rsidRPr="005C673D">
              <w:rPr>
                <w:spacing w:val="-2"/>
                <w:lang w:val="ru-RU"/>
              </w:rPr>
              <w:t xml:space="preserve"> </w:t>
            </w:r>
            <w:r w:rsidRPr="005C673D">
              <w:rPr>
                <w:lang w:val="ru-RU"/>
              </w:rPr>
              <w:t>УУД</w:t>
            </w:r>
            <w:r w:rsidRPr="005C673D">
              <w:rPr>
                <w:spacing w:val="-3"/>
                <w:lang w:val="ru-RU"/>
              </w:rPr>
              <w:t xml:space="preserve"> </w:t>
            </w:r>
            <w:r w:rsidRPr="005C673D">
              <w:rPr>
                <w:lang w:val="ru-RU"/>
              </w:rPr>
              <w:t>в</w:t>
            </w:r>
            <w:r w:rsidRPr="005C673D">
              <w:rPr>
                <w:spacing w:val="-1"/>
                <w:lang w:val="ru-RU"/>
              </w:rPr>
              <w:t xml:space="preserve"> </w:t>
            </w:r>
            <w:r w:rsidRPr="005C673D">
              <w:rPr>
                <w:lang w:val="ru-RU"/>
              </w:rPr>
              <w:t>структуре</w:t>
            </w:r>
            <w:r w:rsidRPr="005C673D">
              <w:rPr>
                <w:spacing w:val="-2"/>
                <w:lang w:val="ru-RU"/>
              </w:rPr>
              <w:t xml:space="preserve"> </w:t>
            </w:r>
            <w:r w:rsidRPr="005C673D">
              <w:rPr>
                <w:lang w:val="ru-RU"/>
              </w:rPr>
              <w:t>образовательной</w:t>
            </w:r>
            <w:r w:rsidRPr="005C673D">
              <w:rPr>
                <w:spacing w:val="-2"/>
                <w:lang w:val="ru-RU"/>
              </w:rPr>
              <w:t xml:space="preserve"> </w:t>
            </w:r>
            <w:r w:rsidRPr="005C673D">
              <w:rPr>
                <w:lang w:val="ru-RU"/>
              </w:rPr>
              <w:t>деятельности</w:t>
            </w:r>
          </w:p>
        </w:tc>
        <w:tc>
          <w:tcPr>
            <w:tcW w:w="1121" w:type="dxa"/>
          </w:tcPr>
          <w:p w:rsidR="007C6551" w:rsidRDefault="007C6551" w:rsidP="007C6551">
            <w:pPr>
              <w:pStyle w:val="TableParagraph"/>
              <w:spacing w:line="268" w:lineRule="exact"/>
              <w:ind w:left="181" w:right="306"/>
              <w:jc w:val="center"/>
            </w:pPr>
            <w:r>
              <w:t>74</w:t>
            </w:r>
          </w:p>
        </w:tc>
      </w:tr>
      <w:tr w:rsidR="007C6551" w:rsidTr="007C6551">
        <w:trPr>
          <w:trHeight w:val="278"/>
        </w:trPr>
        <w:tc>
          <w:tcPr>
            <w:tcW w:w="1281" w:type="dxa"/>
          </w:tcPr>
          <w:p w:rsidR="007C6551" w:rsidRDefault="007C6551" w:rsidP="007C6551">
            <w:pPr>
              <w:pStyle w:val="TableParagraph"/>
              <w:spacing w:line="258" w:lineRule="exact"/>
              <w:ind w:left="181" w:right="306"/>
            </w:pPr>
            <w:r>
              <w:t>2.1.3.</w:t>
            </w:r>
          </w:p>
        </w:tc>
        <w:tc>
          <w:tcPr>
            <w:tcW w:w="8126" w:type="dxa"/>
          </w:tcPr>
          <w:p w:rsidR="007C6551" w:rsidRPr="005C673D" w:rsidRDefault="007C6551" w:rsidP="007C6551">
            <w:pPr>
              <w:pStyle w:val="TableParagraph"/>
              <w:spacing w:line="258" w:lineRule="exact"/>
              <w:ind w:left="181" w:right="306"/>
              <w:rPr>
                <w:lang w:val="ru-RU"/>
              </w:rPr>
            </w:pPr>
            <w:r w:rsidRPr="005C673D">
              <w:rPr>
                <w:lang w:val="ru-RU"/>
              </w:rPr>
              <w:t>Типовые</w:t>
            </w:r>
            <w:r w:rsidRPr="005C673D">
              <w:rPr>
                <w:spacing w:val="-5"/>
                <w:lang w:val="ru-RU"/>
              </w:rPr>
              <w:t xml:space="preserve"> </w:t>
            </w:r>
            <w:r w:rsidRPr="005C673D">
              <w:rPr>
                <w:lang w:val="ru-RU"/>
              </w:rPr>
              <w:t>задачи</w:t>
            </w:r>
            <w:r w:rsidRPr="005C673D">
              <w:rPr>
                <w:spacing w:val="-2"/>
                <w:lang w:val="ru-RU"/>
              </w:rPr>
              <w:t xml:space="preserve"> </w:t>
            </w:r>
            <w:r w:rsidRPr="005C673D">
              <w:rPr>
                <w:lang w:val="ru-RU"/>
              </w:rPr>
              <w:t>по</w:t>
            </w:r>
            <w:r w:rsidRPr="005C673D">
              <w:rPr>
                <w:spacing w:val="-3"/>
                <w:lang w:val="ru-RU"/>
              </w:rPr>
              <w:t xml:space="preserve"> </w:t>
            </w:r>
            <w:r w:rsidRPr="005C673D">
              <w:rPr>
                <w:lang w:val="ru-RU"/>
              </w:rPr>
              <w:t>развитию</w:t>
            </w:r>
            <w:r w:rsidRPr="005C673D">
              <w:rPr>
                <w:spacing w:val="-1"/>
                <w:lang w:val="ru-RU"/>
              </w:rPr>
              <w:t xml:space="preserve"> </w:t>
            </w:r>
            <w:r w:rsidRPr="005C673D">
              <w:rPr>
                <w:lang w:val="ru-RU"/>
              </w:rPr>
              <w:t>универсальных учебных</w:t>
            </w:r>
            <w:r w:rsidRPr="005C673D">
              <w:rPr>
                <w:spacing w:val="-3"/>
                <w:lang w:val="ru-RU"/>
              </w:rPr>
              <w:t xml:space="preserve"> </w:t>
            </w:r>
            <w:r w:rsidRPr="005C673D">
              <w:rPr>
                <w:lang w:val="ru-RU"/>
              </w:rPr>
              <w:t>действий</w:t>
            </w:r>
          </w:p>
        </w:tc>
        <w:tc>
          <w:tcPr>
            <w:tcW w:w="1121" w:type="dxa"/>
          </w:tcPr>
          <w:p w:rsidR="007C6551" w:rsidRDefault="007C6551" w:rsidP="007C6551">
            <w:pPr>
              <w:pStyle w:val="TableParagraph"/>
              <w:spacing w:line="258" w:lineRule="exact"/>
              <w:ind w:left="181" w:right="306"/>
              <w:jc w:val="center"/>
            </w:pPr>
            <w:r>
              <w:t>75</w:t>
            </w:r>
          </w:p>
        </w:tc>
      </w:tr>
      <w:tr w:rsidR="007C6551" w:rsidTr="007C6551">
        <w:trPr>
          <w:trHeight w:val="551"/>
        </w:trPr>
        <w:tc>
          <w:tcPr>
            <w:tcW w:w="1281" w:type="dxa"/>
          </w:tcPr>
          <w:p w:rsidR="007C6551" w:rsidRDefault="007C6551" w:rsidP="007C6551">
            <w:pPr>
              <w:pStyle w:val="TableParagraph"/>
              <w:spacing w:line="268" w:lineRule="exact"/>
              <w:ind w:left="181" w:right="306"/>
            </w:pPr>
            <w:r>
              <w:t>2.1.4.</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Описание</w:t>
            </w:r>
            <w:r w:rsidRPr="005C673D">
              <w:rPr>
                <w:spacing w:val="-4"/>
                <w:lang w:val="ru-RU"/>
              </w:rPr>
              <w:t xml:space="preserve"> </w:t>
            </w:r>
            <w:r w:rsidRPr="005C673D">
              <w:rPr>
                <w:lang w:val="ru-RU"/>
              </w:rPr>
              <w:t>особенностей</w:t>
            </w:r>
            <w:r w:rsidRPr="005C673D">
              <w:rPr>
                <w:spacing w:val="-2"/>
                <w:lang w:val="ru-RU"/>
              </w:rPr>
              <w:t xml:space="preserve"> </w:t>
            </w:r>
            <w:r w:rsidRPr="005C673D">
              <w:rPr>
                <w:lang w:val="ru-RU"/>
              </w:rPr>
              <w:t>учебно-исследовательской</w:t>
            </w:r>
            <w:r w:rsidRPr="005C673D">
              <w:rPr>
                <w:spacing w:val="-3"/>
                <w:lang w:val="ru-RU"/>
              </w:rPr>
              <w:t xml:space="preserve"> </w:t>
            </w:r>
            <w:r w:rsidRPr="005C673D">
              <w:rPr>
                <w:lang w:val="ru-RU"/>
              </w:rPr>
              <w:t>и</w:t>
            </w:r>
            <w:r w:rsidRPr="005C673D">
              <w:rPr>
                <w:spacing w:val="-4"/>
                <w:lang w:val="ru-RU"/>
              </w:rPr>
              <w:t xml:space="preserve"> </w:t>
            </w:r>
            <w:r w:rsidRPr="005C673D">
              <w:rPr>
                <w:lang w:val="ru-RU"/>
              </w:rPr>
              <w:t>проектной</w:t>
            </w:r>
          </w:p>
          <w:p w:rsidR="007C6551" w:rsidRDefault="007C6551" w:rsidP="007C6551">
            <w:pPr>
              <w:pStyle w:val="TableParagraph"/>
              <w:spacing w:line="264" w:lineRule="exact"/>
              <w:ind w:left="181" w:right="306"/>
            </w:pPr>
            <w:proofErr w:type="spellStart"/>
            <w:r>
              <w:t>деятельности</w:t>
            </w:r>
            <w:proofErr w:type="spellEnd"/>
            <w:r>
              <w:rPr>
                <w:spacing w:val="-3"/>
              </w:rPr>
              <w:t xml:space="preserve"> </w:t>
            </w:r>
            <w:proofErr w:type="spellStart"/>
            <w:r>
              <w:t>обучающихся</w:t>
            </w:r>
            <w:proofErr w:type="spellEnd"/>
          </w:p>
        </w:tc>
        <w:tc>
          <w:tcPr>
            <w:tcW w:w="1121" w:type="dxa"/>
          </w:tcPr>
          <w:p w:rsidR="007C6551" w:rsidRDefault="007C6551" w:rsidP="007C6551">
            <w:pPr>
              <w:pStyle w:val="TableParagraph"/>
              <w:spacing w:line="268" w:lineRule="exact"/>
              <w:ind w:left="181" w:right="306"/>
              <w:jc w:val="center"/>
            </w:pPr>
            <w:r>
              <w:t>77</w:t>
            </w:r>
          </w:p>
        </w:tc>
      </w:tr>
      <w:tr w:rsidR="007C6551" w:rsidTr="007C6551">
        <w:trPr>
          <w:trHeight w:val="551"/>
        </w:trPr>
        <w:tc>
          <w:tcPr>
            <w:tcW w:w="1281" w:type="dxa"/>
          </w:tcPr>
          <w:p w:rsidR="007C6551" w:rsidRDefault="007C6551" w:rsidP="007C6551">
            <w:pPr>
              <w:pStyle w:val="TableParagraph"/>
              <w:spacing w:line="268" w:lineRule="exact"/>
              <w:ind w:left="181" w:right="306"/>
            </w:pPr>
            <w:r>
              <w:t>2.1.5.</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Описание</w:t>
            </w:r>
            <w:r w:rsidRPr="005C673D">
              <w:rPr>
                <w:spacing w:val="-6"/>
                <w:lang w:val="ru-RU"/>
              </w:rPr>
              <w:t xml:space="preserve"> </w:t>
            </w:r>
            <w:r w:rsidRPr="005C673D">
              <w:rPr>
                <w:lang w:val="ru-RU"/>
              </w:rPr>
              <w:t>основных</w:t>
            </w:r>
            <w:r w:rsidRPr="005C673D">
              <w:rPr>
                <w:spacing w:val="-2"/>
                <w:lang w:val="ru-RU"/>
              </w:rPr>
              <w:t xml:space="preserve"> </w:t>
            </w:r>
            <w:r w:rsidRPr="005C673D">
              <w:rPr>
                <w:lang w:val="ru-RU"/>
              </w:rPr>
              <w:t>направлений</w:t>
            </w:r>
            <w:r w:rsidRPr="005C673D">
              <w:rPr>
                <w:spacing w:val="-2"/>
                <w:lang w:val="ru-RU"/>
              </w:rPr>
              <w:t xml:space="preserve"> </w:t>
            </w:r>
            <w:proofErr w:type="gramStart"/>
            <w:r w:rsidRPr="005C673D">
              <w:rPr>
                <w:lang w:val="ru-RU"/>
              </w:rPr>
              <w:t>учебно-исследовательской</w:t>
            </w:r>
            <w:proofErr w:type="gramEnd"/>
            <w:r w:rsidRPr="005C673D">
              <w:rPr>
                <w:spacing w:val="-4"/>
                <w:lang w:val="ru-RU"/>
              </w:rPr>
              <w:t xml:space="preserve"> </w:t>
            </w:r>
            <w:r w:rsidRPr="005C673D">
              <w:rPr>
                <w:lang w:val="ru-RU"/>
              </w:rPr>
              <w:t>и</w:t>
            </w:r>
            <w:r w:rsidRPr="005C673D">
              <w:rPr>
                <w:spacing w:val="-5"/>
                <w:lang w:val="ru-RU"/>
              </w:rPr>
              <w:t xml:space="preserve"> </w:t>
            </w:r>
            <w:r w:rsidRPr="005C673D">
              <w:rPr>
                <w:lang w:val="ru-RU"/>
              </w:rPr>
              <w:t>проектной</w:t>
            </w:r>
          </w:p>
          <w:p w:rsidR="007C6551" w:rsidRDefault="007C6551" w:rsidP="007C6551">
            <w:pPr>
              <w:pStyle w:val="TableParagraph"/>
              <w:spacing w:line="264" w:lineRule="exact"/>
              <w:ind w:left="181" w:right="306"/>
            </w:pPr>
            <w:proofErr w:type="spellStart"/>
            <w:r>
              <w:t>деятельности</w:t>
            </w:r>
            <w:proofErr w:type="spellEnd"/>
            <w:r>
              <w:rPr>
                <w:spacing w:val="-3"/>
              </w:rPr>
              <w:t xml:space="preserve"> </w:t>
            </w:r>
            <w:proofErr w:type="spellStart"/>
            <w:r>
              <w:t>обучающихся</w:t>
            </w:r>
            <w:proofErr w:type="spellEnd"/>
          </w:p>
        </w:tc>
        <w:tc>
          <w:tcPr>
            <w:tcW w:w="1121" w:type="dxa"/>
          </w:tcPr>
          <w:p w:rsidR="007C6551" w:rsidRDefault="007C6551" w:rsidP="007C6551">
            <w:pPr>
              <w:pStyle w:val="TableParagraph"/>
              <w:spacing w:line="268" w:lineRule="exact"/>
              <w:ind w:left="181" w:right="306"/>
              <w:jc w:val="center"/>
            </w:pPr>
            <w:r>
              <w:t>78</w:t>
            </w:r>
          </w:p>
        </w:tc>
      </w:tr>
      <w:tr w:rsidR="007C6551" w:rsidTr="007C6551">
        <w:trPr>
          <w:trHeight w:val="551"/>
        </w:trPr>
        <w:tc>
          <w:tcPr>
            <w:tcW w:w="1281" w:type="dxa"/>
          </w:tcPr>
          <w:p w:rsidR="007C6551" w:rsidRDefault="007C6551" w:rsidP="007C6551">
            <w:pPr>
              <w:pStyle w:val="TableParagraph"/>
              <w:spacing w:line="268" w:lineRule="exact"/>
              <w:ind w:left="181" w:right="306"/>
            </w:pPr>
            <w:r>
              <w:t>2.1.6.</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Планируемые</w:t>
            </w:r>
            <w:r w:rsidRPr="005C673D">
              <w:rPr>
                <w:spacing w:val="-5"/>
                <w:lang w:val="ru-RU"/>
              </w:rPr>
              <w:t xml:space="preserve"> </w:t>
            </w:r>
            <w:r w:rsidRPr="005C673D">
              <w:rPr>
                <w:lang w:val="ru-RU"/>
              </w:rPr>
              <w:t>результаты</w:t>
            </w:r>
            <w:r w:rsidRPr="005C673D">
              <w:rPr>
                <w:spacing w:val="-2"/>
                <w:lang w:val="ru-RU"/>
              </w:rPr>
              <w:t xml:space="preserve"> </w:t>
            </w:r>
            <w:proofErr w:type="gramStart"/>
            <w:r w:rsidRPr="005C673D">
              <w:rPr>
                <w:lang w:val="ru-RU"/>
              </w:rPr>
              <w:t>учебно-исследовательской</w:t>
            </w:r>
            <w:proofErr w:type="gramEnd"/>
            <w:r w:rsidRPr="005C673D">
              <w:rPr>
                <w:spacing w:val="-4"/>
                <w:lang w:val="ru-RU"/>
              </w:rPr>
              <w:t xml:space="preserve"> </w:t>
            </w:r>
            <w:r w:rsidRPr="005C673D">
              <w:rPr>
                <w:lang w:val="ru-RU"/>
              </w:rPr>
              <w:t>и</w:t>
            </w:r>
            <w:r w:rsidRPr="005C673D">
              <w:rPr>
                <w:spacing w:val="-5"/>
                <w:lang w:val="ru-RU"/>
              </w:rPr>
              <w:t xml:space="preserve"> </w:t>
            </w:r>
            <w:r w:rsidRPr="005C673D">
              <w:rPr>
                <w:lang w:val="ru-RU"/>
              </w:rPr>
              <w:t>проектной</w:t>
            </w:r>
          </w:p>
          <w:p w:rsidR="007C6551" w:rsidRPr="005C673D" w:rsidRDefault="007C6551" w:rsidP="007C6551">
            <w:pPr>
              <w:pStyle w:val="TableParagraph"/>
              <w:spacing w:line="264" w:lineRule="exact"/>
              <w:ind w:left="181" w:right="306"/>
              <w:rPr>
                <w:lang w:val="ru-RU"/>
              </w:rPr>
            </w:pPr>
            <w:proofErr w:type="gramStart"/>
            <w:r w:rsidRPr="005C673D">
              <w:rPr>
                <w:lang w:val="ru-RU"/>
              </w:rPr>
              <w:t>деятельности</w:t>
            </w:r>
            <w:r w:rsidRPr="005C673D">
              <w:rPr>
                <w:spacing w:val="-3"/>
                <w:lang w:val="ru-RU"/>
              </w:rPr>
              <w:t xml:space="preserve"> </w:t>
            </w:r>
            <w:r w:rsidRPr="005C673D">
              <w:rPr>
                <w:lang w:val="ru-RU"/>
              </w:rPr>
              <w:t>обучающихся</w:t>
            </w:r>
            <w:r w:rsidRPr="005C673D">
              <w:rPr>
                <w:spacing w:val="-4"/>
                <w:lang w:val="ru-RU"/>
              </w:rPr>
              <w:t xml:space="preserve"> </w:t>
            </w:r>
            <w:r w:rsidRPr="005C673D">
              <w:rPr>
                <w:lang w:val="ru-RU"/>
              </w:rPr>
              <w:t>в</w:t>
            </w:r>
            <w:r w:rsidRPr="005C673D">
              <w:rPr>
                <w:spacing w:val="-4"/>
                <w:lang w:val="ru-RU"/>
              </w:rPr>
              <w:t xml:space="preserve"> </w:t>
            </w:r>
            <w:r w:rsidRPr="005C673D">
              <w:rPr>
                <w:lang w:val="ru-RU"/>
              </w:rPr>
              <w:t>рамках урочной</w:t>
            </w:r>
            <w:r w:rsidRPr="005C673D">
              <w:rPr>
                <w:spacing w:val="-4"/>
                <w:lang w:val="ru-RU"/>
              </w:rPr>
              <w:t xml:space="preserve"> </w:t>
            </w:r>
            <w:r w:rsidRPr="005C673D">
              <w:rPr>
                <w:lang w:val="ru-RU"/>
              </w:rPr>
              <w:t>и</w:t>
            </w:r>
            <w:r w:rsidRPr="005C673D">
              <w:rPr>
                <w:spacing w:val="-3"/>
                <w:lang w:val="ru-RU"/>
              </w:rPr>
              <w:t xml:space="preserve"> </w:t>
            </w:r>
            <w:r w:rsidRPr="005C673D">
              <w:rPr>
                <w:lang w:val="ru-RU"/>
              </w:rPr>
              <w:t>внеурочной</w:t>
            </w:r>
            <w:r w:rsidRPr="005C673D">
              <w:rPr>
                <w:spacing w:val="-4"/>
                <w:lang w:val="ru-RU"/>
              </w:rPr>
              <w:t xml:space="preserve"> </w:t>
            </w:r>
            <w:r w:rsidRPr="005C673D">
              <w:rPr>
                <w:lang w:val="ru-RU"/>
              </w:rPr>
              <w:t>деятельности</w:t>
            </w:r>
            <w:proofErr w:type="gramEnd"/>
          </w:p>
        </w:tc>
        <w:tc>
          <w:tcPr>
            <w:tcW w:w="1121" w:type="dxa"/>
          </w:tcPr>
          <w:p w:rsidR="007C6551" w:rsidRDefault="007C6551" w:rsidP="007C6551">
            <w:pPr>
              <w:pStyle w:val="TableParagraph"/>
              <w:spacing w:line="268" w:lineRule="exact"/>
              <w:ind w:left="181" w:right="306"/>
              <w:jc w:val="center"/>
            </w:pPr>
            <w:r>
              <w:t>78</w:t>
            </w:r>
          </w:p>
        </w:tc>
      </w:tr>
      <w:tr w:rsidR="007C6551" w:rsidTr="007C6551">
        <w:trPr>
          <w:trHeight w:val="1104"/>
        </w:trPr>
        <w:tc>
          <w:tcPr>
            <w:tcW w:w="1281" w:type="dxa"/>
          </w:tcPr>
          <w:p w:rsidR="007C6551" w:rsidRDefault="007C6551" w:rsidP="007C6551">
            <w:pPr>
              <w:pStyle w:val="TableParagraph"/>
              <w:spacing w:line="268" w:lineRule="exact"/>
              <w:ind w:left="181" w:right="306"/>
            </w:pPr>
            <w:r>
              <w:t>2.1.7.</w:t>
            </w:r>
          </w:p>
        </w:tc>
        <w:tc>
          <w:tcPr>
            <w:tcW w:w="8126" w:type="dxa"/>
          </w:tcPr>
          <w:p w:rsidR="007C6551" w:rsidRPr="005C673D" w:rsidRDefault="007C6551" w:rsidP="007C6551">
            <w:pPr>
              <w:pStyle w:val="TableParagraph"/>
              <w:ind w:left="181" w:right="306"/>
              <w:rPr>
                <w:lang w:val="ru-RU"/>
              </w:rPr>
            </w:pPr>
            <w:r w:rsidRPr="005C673D">
              <w:rPr>
                <w:lang w:val="ru-RU"/>
              </w:rPr>
              <w:t>Описание условий, обеспечивающих развитие универсальных учебных</w:t>
            </w:r>
            <w:r w:rsidRPr="005C673D">
              <w:rPr>
                <w:spacing w:val="1"/>
                <w:lang w:val="ru-RU"/>
              </w:rPr>
              <w:t xml:space="preserve"> </w:t>
            </w:r>
            <w:r w:rsidRPr="005C673D">
              <w:rPr>
                <w:lang w:val="ru-RU"/>
              </w:rPr>
              <w:t>действий у обучающихся, в том числе организационно-методического и</w:t>
            </w:r>
            <w:r w:rsidRPr="005C673D">
              <w:rPr>
                <w:spacing w:val="-58"/>
                <w:lang w:val="ru-RU"/>
              </w:rPr>
              <w:t xml:space="preserve"> </w:t>
            </w:r>
            <w:r w:rsidRPr="005C673D">
              <w:rPr>
                <w:lang w:val="ru-RU"/>
              </w:rPr>
              <w:t>ресурсного</w:t>
            </w:r>
            <w:r w:rsidRPr="005C673D">
              <w:rPr>
                <w:spacing w:val="-2"/>
                <w:lang w:val="ru-RU"/>
              </w:rPr>
              <w:t xml:space="preserve"> </w:t>
            </w:r>
            <w:r w:rsidRPr="005C673D">
              <w:rPr>
                <w:lang w:val="ru-RU"/>
              </w:rPr>
              <w:t>обеспечения</w:t>
            </w:r>
            <w:r w:rsidRPr="005C673D">
              <w:rPr>
                <w:spacing w:val="1"/>
                <w:lang w:val="ru-RU"/>
              </w:rPr>
              <w:t xml:space="preserve"> </w:t>
            </w:r>
            <w:proofErr w:type="gramStart"/>
            <w:r w:rsidRPr="005C673D">
              <w:rPr>
                <w:lang w:val="ru-RU"/>
              </w:rPr>
              <w:t>учебно-исследовательской</w:t>
            </w:r>
            <w:proofErr w:type="gramEnd"/>
            <w:r w:rsidRPr="005C673D">
              <w:rPr>
                <w:spacing w:val="-1"/>
                <w:lang w:val="ru-RU"/>
              </w:rPr>
              <w:t xml:space="preserve"> </w:t>
            </w:r>
            <w:r w:rsidRPr="005C673D">
              <w:rPr>
                <w:lang w:val="ru-RU"/>
              </w:rPr>
              <w:t>и</w:t>
            </w:r>
            <w:r w:rsidRPr="005C673D">
              <w:rPr>
                <w:spacing w:val="-1"/>
                <w:lang w:val="ru-RU"/>
              </w:rPr>
              <w:t xml:space="preserve"> </w:t>
            </w:r>
            <w:r w:rsidRPr="005C673D">
              <w:rPr>
                <w:lang w:val="ru-RU"/>
              </w:rPr>
              <w:t>проектной</w:t>
            </w:r>
          </w:p>
          <w:p w:rsidR="007C6551" w:rsidRDefault="007C6551" w:rsidP="007C6551">
            <w:pPr>
              <w:pStyle w:val="TableParagraph"/>
              <w:spacing w:line="264" w:lineRule="exact"/>
              <w:ind w:left="181" w:right="306"/>
            </w:pPr>
            <w:proofErr w:type="spellStart"/>
            <w:r>
              <w:t>деятельности</w:t>
            </w:r>
            <w:proofErr w:type="spellEnd"/>
            <w:r>
              <w:rPr>
                <w:spacing w:val="-3"/>
              </w:rPr>
              <w:t xml:space="preserve"> </w:t>
            </w:r>
            <w:proofErr w:type="spellStart"/>
            <w:r>
              <w:t>обучающихся</w:t>
            </w:r>
            <w:proofErr w:type="spellEnd"/>
          </w:p>
        </w:tc>
        <w:tc>
          <w:tcPr>
            <w:tcW w:w="1121" w:type="dxa"/>
          </w:tcPr>
          <w:p w:rsidR="007C6551" w:rsidRDefault="007C6551" w:rsidP="007C6551">
            <w:pPr>
              <w:pStyle w:val="TableParagraph"/>
              <w:spacing w:line="268" w:lineRule="exact"/>
              <w:ind w:left="181" w:right="306"/>
              <w:jc w:val="center"/>
            </w:pPr>
            <w:r>
              <w:t>79</w:t>
            </w:r>
          </w:p>
        </w:tc>
      </w:tr>
      <w:tr w:rsidR="007C6551" w:rsidTr="007C6551">
        <w:trPr>
          <w:trHeight w:val="551"/>
        </w:trPr>
        <w:tc>
          <w:tcPr>
            <w:tcW w:w="1281" w:type="dxa"/>
          </w:tcPr>
          <w:p w:rsidR="007C6551" w:rsidRDefault="007C6551" w:rsidP="007C6551">
            <w:pPr>
              <w:pStyle w:val="TableParagraph"/>
              <w:spacing w:line="268" w:lineRule="exact"/>
              <w:ind w:left="181" w:right="306"/>
            </w:pPr>
            <w:r>
              <w:t>2.1.8.</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Методика</w:t>
            </w:r>
            <w:r w:rsidRPr="005C673D">
              <w:rPr>
                <w:spacing w:val="-5"/>
                <w:lang w:val="ru-RU"/>
              </w:rPr>
              <w:t xml:space="preserve"> </w:t>
            </w:r>
            <w:r w:rsidRPr="005C673D">
              <w:rPr>
                <w:lang w:val="ru-RU"/>
              </w:rPr>
              <w:t>и</w:t>
            </w:r>
            <w:r w:rsidRPr="005C673D">
              <w:rPr>
                <w:spacing w:val="-6"/>
                <w:lang w:val="ru-RU"/>
              </w:rPr>
              <w:t xml:space="preserve"> </w:t>
            </w:r>
            <w:r w:rsidRPr="005C673D">
              <w:rPr>
                <w:lang w:val="ru-RU"/>
              </w:rPr>
              <w:t>инструментарий</w:t>
            </w:r>
            <w:r w:rsidRPr="005C673D">
              <w:rPr>
                <w:spacing w:val="-4"/>
                <w:lang w:val="ru-RU"/>
              </w:rPr>
              <w:t xml:space="preserve"> </w:t>
            </w:r>
            <w:r w:rsidRPr="005C673D">
              <w:rPr>
                <w:lang w:val="ru-RU"/>
              </w:rPr>
              <w:t>оценки</w:t>
            </w:r>
            <w:r w:rsidRPr="005C673D">
              <w:rPr>
                <w:spacing w:val="-1"/>
                <w:lang w:val="ru-RU"/>
              </w:rPr>
              <w:t xml:space="preserve"> </w:t>
            </w:r>
            <w:r w:rsidRPr="005C673D">
              <w:rPr>
                <w:lang w:val="ru-RU"/>
              </w:rPr>
              <w:t>успешности</w:t>
            </w:r>
            <w:r w:rsidRPr="005C673D">
              <w:rPr>
                <w:spacing w:val="-3"/>
                <w:lang w:val="ru-RU"/>
              </w:rPr>
              <w:t xml:space="preserve"> </w:t>
            </w:r>
            <w:r w:rsidRPr="005C673D">
              <w:rPr>
                <w:lang w:val="ru-RU"/>
              </w:rPr>
              <w:t>освоения</w:t>
            </w:r>
            <w:r w:rsidRPr="005C673D">
              <w:rPr>
                <w:spacing w:val="-4"/>
                <w:lang w:val="ru-RU"/>
              </w:rPr>
              <w:t xml:space="preserve"> </w:t>
            </w:r>
            <w:r w:rsidRPr="005C673D">
              <w:rPr>
                <w:lang w:val="ru-RU"/>
              </w:rPr>
              <w:t>и</w:t>
            </w:r>
            <w:r w:rsidRPr="005C673D">
              <w:rPr>
                <w:spacing w:val="-5"/>
                <w:lang w:val="ru-RU"/>
              </w:rPr>
              <w:t xml:space="preserve"> </w:t>
            </w:r>
            <w:r w:rsidRPr="005C673D">
              <w:rPr>
                <w:lang w:val="ru-RU"/>
              </w:rPr>
              <w:t>применения</w:t>
            </w:r>
          </w:p>
          <w:p w:rsidR="007C6551" w:rsidRDefault="007C6551" w:rsidP="007C6551">
            <w:pPr>
              <w:pStyle w:val="TableParagraph"/>
              <w:spacing w:line="264" w:lineRule="exact"/>
              <w:ind w:left="181" w:right="306"/>
            </w:pPr>
            <w:proofErr w:type="spellStart"/>
            <w:r>
              <w:t>обучающимися</w:t>
            </w:r>
            <w:proofErr w:type="spellEnd"/>
            <w:r>
              <w:rPr>
                <w:spacing w:val="-3"/>
              </w:rPr>
              <w:t xml:space="preserve"> </w:t>
            </w:r>
            <w:r>
              <w:t>УУД</w:t>
            </w:r>
          </w:p>
        </w:tc>
        <w:tc>
          <w:tcPr>
            <w:tcW w:w="1121" w:type="dxa"/>
          </w:tcPr>
          <w:p w:rsidR="007C6551" w:rsidRDefault="007C6551" w:rsidP="007C6551">
            <w:pPr>
              <w:pStyle w:val="TableParagraph"/>
              <w:spacing w:line="268" w:lineRule="exact"/>
              <w:ind w:left="181" w:right="306"/>
              <w:jc w:val="center"/>
            </w:pPr>
            <w:r>
              <w:t>80</w:t>
            </w:r>
          </w:p>
        </w:tc>
      </w:tr>
      <w:tr w:rsidR="007C6551" w:rsidTr="007C6551">
        <w:trPr>
          <w:trHeight w:val="551"/>
        </w:trPr>
        <w:tc>
          <w:tcPr>
            <w:tcW w:w="1281" w:type="dxa"/>
          </w:tcPr>
          <w:p w:rsidR="007C6551" w:rsidRDefault="007C6551" w:rsidP="007C6551">
            <w:pPr>
              <w:pStyle w:val="TableParagraph"/>
              <w:spacing w:line="272" w:lineRule="exact"/>
              <w:ind w:left="181" w:right="306"/>
              <w:rPr>
                <w:b/>
              </w:rPr>
            </w:pPr>
            <w:r>
              <w:rPr>
                <w:b/>
              </w:rPr>
              <w:lastRenderedPageBreak/>
              <w:t>2.2.</w:t>
            </w:r>
          </w:p>
        </w:tc>
        <w:tc>
          <w:tcPr>
            <w:tcW w:w="8126" w:type="dxa"/>
          </w:tcPr>
          <w:p w:rsidR="007C6551" w:rsidRPr="005C673D" w:rsidRDefault="007C6551" w:rsidP="007C6551">
            <w:pPr>
              <w:pStyle w:val="TableParagraph"/>
              <w:spacing w:line="272" w:lineRule="exact"/>
              <w:ind w:left="181" w:right="306"/>
              <w:rPr>
                <w:b/>
                <w:lang w:val="ru-RU"/>
              </w:rPr>
            </w:pPr>
            <w:r w:rsidRPr="005C673D">
              <w:rPr>
                <w:b/>
                <w:lang w:val="ru-RU"/>
              </w:rPr>
              <w:t>Рабочие</w:t>
            </w:r>
            <w:r w:rsidRPr="005C673D">
              <w:rPr>
                <w:b/>
                <w:spacing w:val="-3"/>
                <w:lang w:val="ru-RU"/>
              </w:rPr>
              <w:t xml:space="preserve"> </w:t>
            </w:r>
            <w:r w:rsidRPr="005C673D">
              <w:rPr>
                <w:b/>
                <w:lang w:val="ru-RU"/>
              </w:rPr>
              <w:t>программы</w:t>
            </w:r>
            <w:r w:rsidRPr="005C673D">
              <w:rPr>
                <w:b/>
                <w:spacing w:val="-3"/>
                <w:lang w:val="ru-RU"/>
              </w:rPr>
              <w:t xml:space="preserve"> </w:t>
            </w:r>
            <w:r w:rsidRPr="005C673D">
              <w:rPr>
                <w:b/>
                <w:lang w:val="ru-RU"/>
              </w:rPr>
              <w:t>отдельных</w:t>
            </w:r>
            <w:r w:rsidRPr="005C673D">
              <w:rPr>
                <w:b/>
                <w:spacing w:val="-2"/>
                <w:lang w:val="ru-RU"/>
              </w:rPr>
              <w:t xml:space="preserve"> </w:t>
            </w:r>
            <w:r w:rsidRPr="005C673D">
              <w:rPr>
                <w:b/>
                <w:lang w:val="ru-RU"/>
              </w:rPr>
              <w:t>учебных</w:t>
            </w:r>
            <w:r w:rsidRPr="005C673D">
              <w:rPr>
                <w:b/>
                <w:spacing w:val="-1"/>
                <w:lang w:val="ru-RU"/>
              </w:rPr>
              <w:t xml:space="preserve"> </w:t>
            </w:r>
            <w:r w:rsidRPr="005C673D">
              <w:rPr>
                <w:b/>
                <w:lang w:val="ru-RU"/>
              </w:rPr>
              <w:t>предметов,</w:t>
            </w:r>
            <w:r w:rsidRPr="005C673D">
              <w:rPr>
                <w:b/>
                <w:spacing w:val="-2"/>
                <w:lang w:val="ru-RU"/>
              </w:rPr>
              <w:t xml:space="preserve"> </w:t>
            </w:r>
            <w:r w:rsidRPr="005C673D">
              <w:rPr>
                <w:b/>
                <w:lang w:val="ru-RU"/>
              </w:rPr>
              <w:t>курсов</w:t>
            </w:r>
            <w:r w:rsidRPr="005C673D">
              <w:rPr>
                <w:b/>
                <w:spacing w:val="-1"/>
                <w:lang w:val="ru-RU"/>
              </w:rPr>
              <w:t xml:space="preserve"> </w:t>
            </w:r>
            <w:r w:rsidRPr="005C673D">
              <w:rPr>
                <w:b/>
                <w:lang w:val="ru-RU"/>
              </w:rPr>
              <w:t>внеурочной деятельности</w:t>
            </w:r>
          </w:p>
        </w:tc>
        <w:tc>
          <w:tcPr>
            <w:tcW w:w="1121" w:type="dxa"/>
          </w:tcPr>
          <w:p w:rsidR="007C6551" w:rsidRDefault="007C6551" w:rsidP="007C6551">
            <w:pPr>
              <w:pStyle w:val="TableParagraph"/>
              <w:spacing w:line="268" w:lineRule="exact"/>
              <w:ind w:left="181" w:right="306"/>
              <w:jc w:val="center"/>
            </w:pPr>
            <w:r>
              <w:t>82</w:t>
            </w:r>
          </w:p>
        </w:tc>
      </w:tr>
      <w:tr w:rsidR="007C6551" w:rsidTr="007C6551">
        <w:trPr>
          <w:trHeight w:val="278"/>
        </w:trPr>
        <w:tc>
          <w:tcPr>
            <w:tcW w:w="1281" w:type="dxa"/>
          </w:tcPr>
          <w:p w:rsidR="007C6551" w:rsidRDefault="007C6551" w:rsidP="007C6551">
            <w:pPr>
              <w:pStyle w:val="TableParagraph"/>
              <w:spacing w:line="258" w:lineRule="exact"/>
              <w:ind w:left="181" w:right="306"/>
              <w:rPr>
                <w:b/>
              </w:rPr>
            </w:pPr>
            <w:r>
              <w:rPr>
                <w:b/>
              </w:rPr>
              <w:t>2.3.</w:t>
            </w:r>
          </w:p>
        </w:tc>
        <w:tc>
          <w:tcPr>
            <w:tcW w:w="8126" w:type="dxa"/>
          </w:tcPr>
          <w:p w:rsidR="007C6551" w:rsidRPr="005C673D" w:rsidRDefault="007C6551" w:rsidP="007C6551">
            <w:pPr>
              <w:pStyle w:val="TableParagraph"/>
              <w:spacing w:line="258" w:lineRule="exact"/>
              <w:ind w:left="181" w:right="306"/>
              <w:rPr>
                <w:b/>
                <w:lang w:val="ru-RU"/>
              </w:rPr>
            </w:pPr>
            <w:r w:rsidRPr="005C673D">
              <w:rPr>
                <w:b/>
                <w:lang w:val="ru-RU"/>
              </w:rPr>
              <w:t>Программа</w:t>
            </w:r>
            <w:r w:rsidRPr="005C673D">
              <w:rPr>
                <w:b/>
                <w:spacing w:val="-3"/>
                <w:lang w:val="ru-RU"/>
              </w:rPr>
              <w:t xml:space="preserve"> </w:t>
            </w:r>
            <w:r w:rsidRPr="005C673D">
              <w:rPr>
                <w:b/>
                <w:lang w:val="ru-RU"/>
              </w:rPr>
              <w:t>воспитания</w:t>
            </w:r>
            <w:r w:rsidRPr="005C673D">
              <w:rPr>
                <w:b/>
                <w:spacing w:val="-3"/>
                <w:lang w:val="ru-RU"/>
              </w:rPr>
              <w:t xml:space="preserve"> </w:t>
            </w:r>
          </w:p>
        </w:tc>
        <w:tc>
          <w:tcPr>
            <w:tcW w:w="1121" w:type="dxa"/>
          </w:tcPr>
          <w:p w:rsidR="007C6551" w:rsidRDefault="007C6551" w:rsidP="007C6551">
            <w:pPr>
              <w:pStyle w:val="TableParagraph"/>
              <w:spacing w:line="258" w:lineRule="exact"/>
              <w:ind w:left="181" w:right="306"/>
              <w:jc w:val="center"/>
            </w:pPr>
            <w:r>
              <w:t>83</w:t>
            </w:r>
          </w:p>
        </w:tc>
      </w:tr>
      <w:tr w:rsidR="007C6551" w:rsidTr="007C6551">
        <w:trPr>
          <w:trHeight w:val="275"/>
        </w:trPr>
        <w:tc>
          <w:tcPr>
            <w:tcW w:w="1281" w:type="dxa"/>
          </w:tcPr>
          <w:p w:rsidR="007C6551" w:rsidRDefault="007C6551" w:rsidP="007C6551">
            <w:pPr>
              <w:pStyle w:val="TableParagraph"/>
              <w:spacing w:line="256" w:lineRule="exact"/>
              <w:ind w:left="181" w:right="306"/>
              <w:rPr>
                <w:b/>
              </w:rPr>
            </w:pPr>
            <w:r>
              <w:rPr>
                <w:b/>
              </w:rPr>
              <w:t>2.4.</w:t>
            </w:r>
          </w:p>
        </w:tc>
        <w:tc>
          <w:tcPr>
            <w:tcW w:w="8126" w:type="dxa"/>
          </w:tcPr>
          <w:p w:rsidR="007C6551" w:rsidRDefault="007C6551" w:rsidP="007C6551">
            <w:pPr>
              <w:pStyle w:val="TableParagraph"/>
              <w:spacing w:line="256" w:lineRule="exact"/>
              <w:ind w:left="181" w:right="306"/>
              <w:rPr>
                <w:b/>
              </w:rPr>
            </w:pPr>
            <w:proofErr w:type="spellStart"/>
            <w:r>
              <w:rPr>
                <w:b/>
              </w:rPr>
              <w:t>Программа</w:t>
            </w:r>
            <w:proofErr w:type="spellEnd"/>
            <w:r>
              <w:rPr>
                <w:b/>
                <w:spacing w:val="-2"/>
              </w:rPr>
              <w:t xml:space="preserve"> </w:t>
            </w:r>
            <w:proofErr w:type="spellStart"/>
            <w:r>
              <w:rPr>
                <w:b/>
              </w:rPr>
              <w:t>коррекционной</w:t>
            </w:r>
            <w:proofErr w:type="spellEnd"/>
            <w:r>
              <w:rPr>
                <w:b/>
                <w:spacing w:val="-3"/>
              </w:rPr>
              <w:t xml:space="preserve"> </w:t>
            </w:r>
            <w:proofErr w:type="spellStart"/>
            <w:r>
              <w:rPr>
                <w:b/>
              </w:rPr>
              <w:t>работы</w:t>
            </w:r>
            <w:proofErr w:type="spellEnd"/>
          </w:p>
        </w:tc>
        <w:tc>
          <w:tcPr>
            <w:tcW w:w="1121" w:type="dxa"/>
          </w:tcPr>
          <w:p w:rsidR="007C6551" w:rsidRDefault="007C6551" w:rsidP="007C6551">
            <w:pPr>
              <w:pStyle w:val="TableParagraph"/>
              <w:spacing w:line="256" w:lineRule="exact"/>
              <w:ind w:left="181" w:right="306"/>
              <w:jc w:val="center"/>
            </w:pPr>
            <w:r>
              <w:t>99</w:t>
            </w:r>
          </w:p>
        </w:tc>
      </w:tr>
      <w:tr w:rsidR="007C6551" w:rsidTr="007C6551">
        <w:trPr>
          <w:trHeight w:val="275"/>
        </w:trPr>
        <w:tc>
          <w:tcPr>
            <w:tcW w:w="1281" w:type="dxa"/>
          </w:tcPr>
          <w:p w:rsidR="007C6551" w:rsidRDefault="007C6551" w:rsidP="007C6551">
            <w:pPr>
              <w:pStyle w:val="TableParagraph"/>
              <w:spacing w:line="256" w:lineRule="exact"/>
              <w:ind w:left="181" w:right="306"/>
              <w:rPr>
                <w:b/>
              </w:rPr>
            </w:pPr>
            <w:r>
              <w:rPr>
                <w:b/>
              </w:rPr>
              <w:t>III.</w:t>
            </w:r>
          </w:p>
        </w:tc>
        <w:tc>
          <w:tcPr>
            <w:tcW w:w="8126" w:type="dxa"/>
          </w:tcPr>
          <w:p w:rsidR="007C6551" w:rsidRDefault="007C6551" w:rsidP="007C6551">
            <w:pPr>
              <w:pStyle w:val="TableParagraph"/>
              <w:spacing w:line="256" w:lineRule="exact"/>
              <w:ind w:left="181" w:right="306"/>
              <w:rPr>
                <w:b/>
              </w:rPr>
            </w:pPr>
            <w:r>
              <w:rPr>
                <w:b/>
              </w:rPr>
              <w:t>ОРГАНИЗАЦИОННЫЙ</w:t>
            </w:r>
            <w:r>
              <w:rPr>
                <w:b/>
                <w:spacing w:val="-8"/>
              </w:rPr>
              <w:t xml:space="preserve"> </w:t>
            </w:r>
            <w:r>
              <w:rPr>
                <w:b/>
              </w:rPr>
              <w:t>РАЗДЕЛ</w:t>
            </w:r>
          </w:p>
        </w:tc>
        <w:tc>
          <w:tcPr>
            <w:tcW w:w="1121" w:type="dxa"/>
          </w:tcPr>
          <w:p w:rsidR="007C6551" w:rsidRDefault="007C6551" w:rsidP="007C6551">
            <w:pPr>
              <w:pStyle w:val="TableParagraph"/>
              <w:spacing w:line="256" w:lineRule="exact"/>
              <w:ind w:left="181" w:right="306"/>
              <w:jc w:val="center"/>
            </w:pPr>
            <w:r>
              <w:t>106</w:t>
            </w:r>
          </w:p>
        </w:tc>
      </w:tr>
      <w:tr w:rsidR="007C6551" w:rsidTr="007C6551">
        <w:trPr>
          <w:trHeight w:val="275"/>
        </w:trPr>
        <w:tc>
          <w:tcPr>
            <w:tcW w:w="1281" w:type="dxa"/>
          </w:tcPr>
          <w:p w:rsidR="007C6551" w:rsidRDefault="007C6551" w:rsidP="007C6551">
            <w:pPr>
              <w:pStyle w:val="TableParagraph"/>
              <w:spacing w:line="256" w:lineRule="exact"/>
              <w:ind w:left="181" w:right="306"/>
              <w:rPr>
                <w:b/>
              </w:rPr>
            </w:pPr>
            <w:r>
              <w:rPr>
                <w:b/>
              </w:rPr>
              <w:t>3.1.</w:t>
            </w:r>
          </w:p>
        </w:tc>
        <w:tc>
          <w:tcPr>
            <w:tcW w:w="8126" w:type="dxa"/>
          </w:tcPr>
          <w:p w:rsidR="007C6551" w:rsidRDefault="007C6551" w:rsidP="007C6551">
            <w:pPr>
              <w:pStyle w:val="TableParagraph"/>
              <w:spacing w:line="256" w:lineRule="exact"/>
              <w:ind w:left="181" w:right="306"/>
              <w:rPr>
                <w:b/>
              </w:rPr>
            </w:pPr>
            <w:proofErr w:type="spellStart"/>
            <w:r>
              <w:rPr>
                <w:b/>
              </w:rPr>
              <w:t>Учебный</w:t>
            </w:r>
            <w:proofErr w:type="spellEnd"/>
            <w:r>
              <w:rPr>
                <w:b/>
                <w:spacing w:val="-3"/>
              </w:rPr>
              <w:t xml:space="preserve"> </w:t>
            </w:r>
            <w:proofErr w:type="spellStart"/>
            <w:r>
              <w:rPr>
                <w:b/>
              </w:rPr>
              <w:t>план</w:t>
            </w:r>
            <w:proofErr w:type="spellEnd"/>
          </w:p>
        </w:tc>
        <w:tc>
          <w:tcPr>
            <w:tcW w:w="1121" w:type="dxa"/>
          </w:tcPr>
          <w:p w:rsidR="007C6551" w:rsidRDefault="007C6551" w:rsidP="007C6551">
            <w:pPr>
              <w:pStyle w:val="TableParagraph"/>
              <w:spacing w:line="256" w:lineRule="exact"/>
              <w:ind w:left="181" w:right="306"/>
              <w:jc w:val="center"/>
            </w:pPr>
            <w:r>
              <w:t>106</w:t>
            </w:r>
          </w:p>
        </w:tc>
      </w:tr>
      <w:tr w:rsidR="007C6551" w:rsidTr="007C6551">
        <w:trPr>
          <w:trHeight w:val="275"/>
        </w:trPr>
        <w:tc>
          <w:tcPr>
            <w:tcW w:w="1281" w:type="dxa"/>
          </w:tcPr>
          <w:p w:rsidR="007C6551" w:rsidRDefault="007C6551" w:rsidP="007C6551">
            <w:pPr>
              <w:pStyle w:val="TableParagraph"/>
              <w:spacing w:line="256" w:lineRule="exact"/>
              <w:ind w:left="181" w:right="306"/>
              <w:rPr>
                <w:b/>
              </w:rPr>
            </w:pPr>
            <w:r>
              <w:rPr>
                <w:b/>
              </w:rPr>
              <w:t>3.2.</w:t>
            </w:r>
          </w:p>
        </w:tc>
        <w:tc>
          <w:tcPr>
            <w:tcW w:w="8126" w:type="dxa"/>
          </w:tcPr>
          <w:p w:rsidR="007C6551" w:rsidRDefault="007C6551" w:rsidP="007C6551">
            <w:pPr>
              <w:pStyle w:val="TableParagraph"/>
              <w:spacing w:line="256" w:lineRule="exact"/>
              <w:ind w:left="181" w:right="306"/>
              <w:rPr>
                <w:b/>
              </w:rPr>
            </w:pPr>
            <w:proofErr w:type="spellStart"/>
            <w:r>
              <w:rPr>
                <w:b/>
              </w:rPr>
              <w:t>Календарный</w:t>
            </w:r>
            <w:proofErr w:type="spellEnd"/>
            <w:r>
              <w:rPr>
                <w:b/>
                <w:spacing w:val="-3"/>
              </w:rPr>
              <w:t xml:space="preserve"> </w:t>
            </w:r>
            <w:proofErr w:type="spellStart"/>
            <w:r>
              <w:rPr>
                <w:b/>
              </w:rPr>
              <w:t>учебный</w:t>
            </w:r>
            <w:proofErr w:type="spellEnd"/>
            <w:r>
              <w:rPr>
                <w:b/>
                <w:spacing w:val="-3"/>
              </w:rPr>
              <w:t xml:space="preserve"> </w:t>
            </w:r>
            <w:proofErr w:type="spellStart"/>
            <w:r>
              <w:rPr>
                <w:b/>
              </w:rPr>
              <w:t>график</w:t>
            </w:r>
            <w:proofErr w:type="spellEnd"/>
          </w:p>
        </w:tc>
        <w:tc>
          <w:tcPr>
            <w:tcW w:w="1121" w:type="dxa"/>
          </w:tcPr>
          <w:p w:rsidR="007C6551" w:rsidRDefault="007C6551" w:rsidP="007C6551">
            <w:pPr>
              <w:pStyle w:val="TableParagraph"/>
              <w:spacing w:line="256" w:lineRule="exact"/>
              <w:ind w:left="181" w:right="306"/>
              <w:jc w:val="center"/>
            </w:pPr>
            <w:r>
              <w:t>109</w:t>
            </w:r>
          </w:p>
        </w:tc>
      </w:tr>
      <w:tr w:rsidR="007C6551" w:rsidTr="007C6551">
        <w:trPr>
          <w:trHeight w:val="275"/>
        </w:trPr>
        <w:tc>
          <w:tcPr>
            <w:tcW w:w="1281" w:type="dxa"/>
          </w:tcPr>
          <w:p w:rsidR="007C6551" w:rsidRDefault="007C6551" w:rsidP="007C6551">
            <w:pPr>
              <w:pStyle w:val="TableParagraph"/>
              <w:spacing w:line="258" w:lineRule="exact"/>
              <w:ind w:left="181" w:right="306"/>
              <w:rPr>
                <w:b/>
              </w:rPr>
            </w:pPr>
            <w:r>
              <w:rPr>
                <w:b/>
              </w:rPr>
              <w:t>3.3.</w:t>
            </w:r>
          </w:p>
        </w:tc>
        <w:tc>
          <w:tcPr>
            <w:tcW w:w="8126" w:type="dxa"/>
          </w:tcPr>
          <w:p w:rsidR="007C6551" w:rsidRDefault="007C6551" w:rsidP="007C6551">
            <w:pPr>
              <w:pStyle w:val="TableParagraph"/>
              <w:spacing w:line="258" w:lineRule="exact"/>
              <w:ind w:left="181" w:right="306"/>
              <w:rPr>
                <w:b/>
              </w:rPr>
            </w:pPr>
            <w:proofErr w:type="spellStart"/>
            <w:r>
              <w:rPr>
                <w:b/>
              </w:rPr>
              <w:t>План</w:t>
            </w:r>
            <w:proofErr w:type="spellEnd"/>
            <w:r>
              <w:rPr>
                <w:b/>
                <w:spacing w:val="-1"/>
              </w:rPr>
              <w:t xml:space="preserve"> </w:t>
            </w:r>
            <w:proofErr w:type="spellStart"/>
            <w:r>
              <w:rPr>
                <w:b/>
              </w:rPr>
              <w:t>внеурочной</w:t>
            </w:r>
            <w:proofErr w:type="spellEnd"/>
            <w:r>
              <w:rPr>
                <w:b/>
                <w:spacing w:val="-3"/>
              </w:rPr>
              <w:t xml:space="preserve"> </w:t>
            </w:r>
            <w:proofErr w:type="spellStart"/>
            <w:r>
              <w:rPr>
                <w:b/>
              </w:rPr>
              <w:t>деятельности</w:t>
            </w:r>
            <w:proofErr w:type="spellEnd"/>
          </w:p>
        </w:tc>
        <w:tc>
          <w:tcPr>
            <w:tcW w:w="1121" w:type="dxa"/>
          </w:tcPr>
          <w:p w:rsidR="007C6551" w:rsidRDefault="007C6551" w:rsidP="007C6551">
            <w:pPr>
              <w:pStyle w:val="TableParagraph"/>
              <w:spacing w:line="258" w:lineRule="exact"/>
              <w:ind w:left="181" w:right="306"/>
              <w:jc w:val="center"/>
            </w:pPr>
            <w:r>
              <w:t>110</w:t>
            </w:r>
          </w:p>
        </w:tc>
      </w:tr>
      <w:tr w:rsidR="007C6551" w:rsidTr="007C6551">
        <w:trPr>
          <w:trHeight w:val="275"/>
        </w:trPr>
        <w:tc>
          <w:tcPr>
            <w:tcW w:w="1281" w:type="dxa"/>
          </w:tcPr>
          <w:p w:rsidR="007C6551" w:rsidRDefault="007C6551" w:rsidP="007C6551">
            <w:pPr>
              <w:pStyle w:val="TableParagraph"/>
              <w:spacing w:line="256" w:lineRule="exact"/>
              <w:ind w:left="181" w:right="306"/>
              <w:rPr>
                <w:b/>
              </w:rPr>
            </w:pPr>
            <w:r>
              <w:rPr>
                <w:b/>
              </w:rPr>
              <w:t>3.4.</w:t>
            </w:r>
          </w:p>
        </w:tc>
        <w:tc>
          <w:tcPr>
            <w:tcW w:w="8126" w:type="dxa"/>
          </w:tcPr>
          <w:p w:rsidR="007C6551" w:rsidRPr="005C673D" w:rsidRDefault="007C6551" w:rsidP="007C6551">
            <w:pPr>
              <w:pStyle w:val="TableParagraph"/>
              <w:spacing w:line="256" w:lineRule="exact"/>
              <w:ind w:left="181" w:right="306"/>
              <w:rPr>
                <w:b/>
                <w:lang w:val="ru-RU"/>
              </w:rPr>
            </w:pPr>
            <w:r w:rsidRPr="005C673D">
              <w:rPr>
                <w:b/>
                <w:lang w:val="ru-RU"/>
              </w:rPr>
              <w:t>Система</w:t>
            </w:r>
            <w:r w:rsidRPr="005C673D">
              <w:rPr>
                <w:b/>
                <w:spacing w:val="-4"/>
                <w:lang w:val="ru-RU"/>
              </w:rPr>
              <w:t xml:space="preserve"> </w:t>
            </w:r>
            <w:r w:rsidRPr="005C673D">
              <w:rPr>
                <w:b/>
                <w:lang w:val="ru-RU"/>
              </w:rPr>
              <w:t>условий</w:t>
            </w:r>
            <w:r w:rsidRPr="005C673D">
              <w:rPr>
                <w:b/>
                <w:spacing w:val="-1"/>
                <w:lang w:val="ru-RU"/>
              </w:rPr>
              <w:t xml:space="preserve"> </w:t>
            </w:r>
            <w:r w:rsidRPr="005C673D">
              <w:rPr>
                <w:b/>
                <w:lang w:val="ru-RU"/>
              </w:rPr>
              <w:t>реализации</w:t>
            </w:r>
            <w:r w:rsidRPr="005C673D">
              <w:rPr>
                <w:b/>
                <w:spacing w:val="-3"/>
                <w:lang w:val="ru-RU"/>
              </w:rPr>
              <w:t xml:space="preserve"> </w:t>
            </w:r>
            <w:r w:rsidRPr="005C673D">
              <w:rPr>
                <w:b/>
                <w:lang w:val="ru-RU"/>
              </w:rPr>
              <w:t>образовательной</w:t>
            </w:r>
            <w:r w:rsidRPr="005C673D">
              <w:rPr>
                <w:b/>
                <w:spacing w:val="-2"/>
                <w:lang w:val="ru-RU"/>
              </w:rPr>
              <w:t xml:space="preserve"> </w:t>
            </w:r>
            <w:r w:rsidRPr="005C673D">
              <w:rPr>
                <w:b/>
                <w:lang w:val="ru-RU"/>
              </w:rPr>
              <w:t>программы</w:t>
            </w:r>
          </w:p>
        </w:tc>
        <w:tc>
          <w:tcPr>
            <w:tcW w:w="1121" w:type="dxa"/>
          </w:tcPr>
          <w:p w:rsidR="007C6551" w:rsidRDefault="007C6551" w:rsidP="007C6551">
            <w:pPr>
              <w:pStyle w:val="TableParagraph"/>
              <w:spacing w:line="256" w:lineRule="exact"/>
              <w:ind w:left="181" w:right="306"/>
              <w:jc w:val="center"/>
            </w:pPr>
            <w:r>
              <w:t>112</w:t>
            </w:r>
          </w:p>
        </w:tc>
      </w:tr>
      <w:tr w:rsidR="007C6551" w:rsidTr="007C6551">
        <w:trPr>
          <w:trHeight w:val="275"/>
        </w:trPr>
        <w:tc>
          <w:tcPr>
            <w:tcW w:w="1281" w:type="dxa"/>
          </w:tcPr>
          <w:p w:rsidR="007C6551" w:rsidRDefault="007C6551" w:rsidP="007C6551">
            <w:pPr>
              <w:pStyle w:val="TableParagraph"/>
              <w:spacing w:line="268" w:lineRule="exact"/>
              <w:ind w:left="181" w:right="306"/>
            </w:pPr>
            <w:r>
              <w:t>3.4.1.</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Требования</w:t>
            </w:r>
            <w:r w:rsidRPr="005C673D">
              <w:rPr>
                <w:spacing w:val="13"/>
                <w:lang w:val="ru-RU"/>
              </w:rPr>
              <w:t xml:space="preserve"> </w:t>
            </w:r>
            <w:r w:rsidRPr="005C673D">
              <w:rPr>
                <w:lang w:val="ru-RU"/>
              </w:rPr>
              <w:t>к</w:t>
            </w:r>
            <w:r w:rsidRPr="005C673D">
              <w:rPr>
                <w:spacing w:val="73"/>
                <w:lang w:val="ru-RU"/>
              </w:rPr>
              <w:t xml:space="preserve"> </w:t>
            </w:r>
            <w:r w:rsidRPr="005C673D">
              <w:rPr>
                <w:lang w:val="ru-RU"/>
              </w:rPr>
              <w:t>кадровым</w:t>
            </w:r>
            <w:r w:rsidRPr="005C673D">
              <w:rPr>
                <w:spacing w:val="74"/>
                <w:lang w:val="ru-RU"/>
              </w:rPr>
              <w:t xml:space="preserve"> </w:t>
            </w:r>
            <w:r w:rsidRPr="005C673D">
              <w:rPr>
                <w:lang w:val="ru-RU"/>
              </w:rPr>
              <w:t>условиям</w:t>
            </w:r>
            <w:r w:rsidRPr="005C673D">
              <w:rPr>
                <w:spacing w:val="72"/>
                <w:lang w:val="ru-RU"/>
              </w:rPr>
              <w:t xml:space="preserve"> </w:t>
            </w:r>
            <w:r w:rsidRPr="005C673D">
              <w:rPr>
                <w:lang w:val="ru-RU"/>
              </w:rPr>
              <w:t>реализации</w:t>
            </w:r>
            <w:r w:rsidRPr="005C673D">
              <w:rPr>
                <w:spacing w:val="74"/>
                <w:lang w:val="ru-RU"/>
              </w:rPr>
              <w:t xml:space="preserve"> </w:t>
            </w:r>
            <w:r w:rsidRPr="005C673D">
              <w:rPr>
                <w:lang w:val="ru-RU"/>
              </w:rPr>
              <w:t>основной</w:t>
            </w:r>
            <w:r w:rsidRPr="005C673D">
              <w:rPr>
                <w:spacing w:val="75"/>
                <w:lang w:val="ru-RU"/>
              </w:rPr>
              <w:t xml:space="preserve"> </w:t>
            </w:r>
            <w:r w:rsidRPr="005C673D">
              <w:rPr>
                <w:lang w:val="ru-RU"/>
              </w:rPr>
              <w:t>образовательной программы</w:t>
            </w:r>
          </w:p>
        </w:tc>
        <w:tc>
          <w:tcPr>
            <w:tcW w:w="1121" w:type="dxa"/>
          </w:tcPr>
          <w:p w:rsidR="007C6551" w:rsidRDefault="007C6551" w:rsidP="007C6551">
            <w:pPr>
              <w:pStyle w:val="TableParagraph"/>
              <w:spacing w:line="268" w:lineRule="exact"/>
              <w:ind w:left="181" w:right="306"/>
              <w:jc w:val="center"/>
            </w:pPr>
            <w:r>
              <w:t>112</w:t>
            </w:r>
          </w:p>
        </w:tc>
      </w:tr>
      <w:tr w:rsidR="007C6551" w:rsidTr="007C6551">
        <w:trPr>
          <w:trHeight w:val="275"/>
        </w:trPr>
        <w:tc>
          <w:tcPr>
            <w:tcW w:w="1281" w:type="dxa"/>
          </w:tcPr>
          <w:p w:rsidR="007C6551" w:rsidRDefault="007C6551" w:rsidP="007C6551">
            <w:pPr>
              <w:pStyle w:val="TableParagraph"/>
              <w:spacing w:line="268" w:lineRule="exact"/>
              <w:ind w:left="181" w:right="306"/>
            </w:pPr>
            <w:r>
              <w:t>3.4.2.</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Психолого-педагогические</w:t>
            </w:r>
            <w:r w:rsidRPr="005C673D">
              <w:rPr>
                <w:spacing w:val="5"/>
                <w:lang w:val="ru-RU"/>
              </w:rPr>
              <w:t xml:space="preserve"> </w:t>
            </w:r>
            <w:r w:rsidRPr="005C673D">
              <w:rPr>
                <w:lang w:val="ru-RU"/>
              </w:rPr>
              <w:t>условия</w:t>
            </w:r>
            <w:r w:rsidRPr="005C673D">
              <w:rPr>
                <w:spacing w:val="63"/>
                <w:lang w:val="ru-RU"/>
              </w:rPr>
              <w:t xml:space="preserve"> </w:t>
            </w:r>
            <w:r w:rsidRPr="005C673D">
              <w:rPr>
                <w:lang w:val="ru-RU"/>
              </w:rPr>
              <w:t>реализации</w:t>
            </w:r>
            <w:r w:rsidRPr="005C673D">
              <w:rPr>
                <w:spacing w:val="67"/>
                <w:lang w:val="ru-RU"/>
              </w:rPr>
              <w:t xml:space="preserve"> </w:t>
            </w:r>
            <w:r w:rsidRPr="005C673D">
              <w:rPr>
                <w:lang w:val="ru-RU"/>
              </w:rPr>
              <w:t>основной</w:t>
            </w:r>
            <w:r w:rsidRPr="005C673D">
              <w:rPr>
                <w:spacing w:val="65"/>
                <w:lang w:val="ru-RU"/>
              </w:rPr>
              <w:t xml:space="preserve"> </w:t>
            </w:r>
            <w:r w:rsidRPr="005C673D">
              <w:rPr>
                <w:lang w:val="ru-RU"/>
              </w:rPr>
              <w:t>образовательной программы</w:t>
            </w:r>
          </w:p>
        </w:tc>
        <w:tc>
          <w:tcPr>
            <w:tcW w:w="1121" w:type="dxa"/>
          </w:tcPr>
          <w:p w:rsidR="007C6551" w:rsidRDefault="007C6551" w:rsidP="007C6551">
            <w:pPr>
              <w:pStyle w:val="TableParagraph"/>
              <w:spacing w:line="268" w:lineRule="exact"/>
              <w:ind w:left="181" w:right="306"/>
              <w:jc w:val="center"/>
            </w:pPr>
            <w:r>
              <w:t>113</w:t>
            </w:r>
          </w:p>
        </w:tc>
      </w:tr>
      <w:tr w:rsidR="007C6551" w:rsidTr="007C6551">
        <w:trPr>
          <w:trHeight w:val="275"/>
        </w:trPr>
        <w:tc>
          <w:tcPr>
            <w:tcW w:w="1281" w:type="dxa"/>
          </w:tcPr>
          <w:p w:rsidR="007C6551" w:rsidRDefault="007C6551" w:rsidP="007C6551">
            <w:pPr>
              <w:pStyle w:val="TableParagraph"/>
              <w:spacing w:line="268" w:lineRule="exact"/>
              <w:ind w:left="181" w:right="306"/>
            </w:pPr>
            <w:r>
              <w:t>3.4.3.</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Финансовое</w:t>
            </w:r>
            <w:r w:rsidRPr="005C673D">
              <w:rPr>
                <w:spacing w:val="33"/>
                <w:lang w:val="ru-RU"/>
              </w:rPr>
              <w:t xml:space="preserve"> </w:t>
            </w:r>
            <w:r w:rsidRPr="005C673D">
              <w:rPr>
                <w:lang w:val="ru-RU"/>
              </w:rPr>
              <w:t>обеспечение</w:t>
            </w:r>
            <w:r w:rsidRPr="005C673D">
              <w:rPr>
                <w:spacing w:val="34"/>
                <w:lang w:val="ru-RU"/>
              </w:rPr>
              <w:t xml:space="preserve"> </w:t>
            </w:r>
            <w:r w:rsidRPr="005C673D">
              <w:rPr>
                <w:lang w:val="ru-RU"/>
              </w:rPr>
              <w:t>реализации</w:t>
            </w:r>
            <w:r w:rsidRPr="005C673D">
              <w:rPr>
                <w:spacing w:val="35"/>
                <w:lang w:val="ru-RU"/>
              </w:rPr>
              <w:t xml:space="preserve"> </w:t>
            </w:r>
            <w:r w:rsidRPr="005C673D">
              <w:rPr>
                <w:lang w:val="ru-RU"/>
              </w:rPr>
              <w:t>образовательной</w:t>
            </w:r>
            <w:r w:rsidRPr="005C673D">
              <w:rPr>
                <w:spacing w:val="32"/>
                <w:lang w:val="ru-RU"/>
              </w:rPr>
              <w:t xml:space="preserve"> </w:t>
            </w:r>
            <w:r w:rsidRPr="005C673D">
              <w:rPr>
                <w:lang w:val="ru-RU"/>
              </w:rPr>
              <w:t>программы</w:t>
            </w:r>
            <w:r w:rsidRPr="005C673D">
              <w:rPr>
                <w:spacing w:val="37"/>
                <w:lang w:val="ru-RU"/>
              </w:rPr>
              <w:t xml:space="preserve"> </w:t>
            </w:r>
            <w:r w:rsidRPr="005C673D">
              <w:rPr>
                <w:lang w:val="ru-RU"/>
              </w:rPr>
              <w:t>среднего общего</w:t>
            </w:r>
            <w:r w:rsidRPr="005C673D">
              <w:rPr>
                <w:spacing w:val="-3"/>
                <w:lang w:val="ru-RU"/>
              </w:rPr>
              <w:t xml:space="preserve"> </w:t>
            </w:r>
            <w:r w:rsidRPr="005C673D">
              <w:rPr>
                <w:lang w:val="ru-RU"/>
              </w:rPr>
              <w:t>образования</w:t>
            </w:r>
          </w:p>
        </w:tc>
        <w:tc>
          <w:tcPr>
            <w:tcW w:w="1121" w:type="dxa"/>
          </w:tcPr>
          <w:p w:rsidR="007C6551" w:rsidRDefault="007C6551" w:rsidP="007C6551">
            <w:pPr>
              <w:pStyle w:val="TableParagraph"/>
              <w:spacing w:line="268" w:lineRule="exact"/>
              <w:ind w:left="181" w:right="306"/>
              <w:jc w:val="center"/>
            </w:pPr>
            <w:r>
              <w:t>114</w:t>
            </w:r>
          </w:p>
        </w:tc>
      </w:tr>
      <w:tr w:rsidR="007C6551" w:rsidTr="007C6551">
        <w:trPr>
          <w:trHeight w:val="275"/>
        </w:trPr>
        <w:tc>
          <w:tcPr>
            <w:tcW w:w="1281" w:type="dxa"/>
          </w:tcPr>
          <w:p w:rsidR="007C6551" w:rsidRDefault="007C6551" w:rsidP="007C6551">
            <w:pPr>
              <w:pStyle w:val="TableParagraph"/>
              <w:spacing w:line="268" w:lineRule="exact"/>
              <w:ind w:left="181" w:right="306"/>
            </w:pPr>
            <w:r>
              <w:t>3.4.4.</w:t>
            </w:r>
          </w:p>
        </w:tc>
        <w:tc>
          <w:tcPr>
            <w:tcW w:w="8126" w:type="dxa"/>
          </w:tcPr>
          <w:p w:rsidR="007C6551" w:rsidRPr="005C673D" w:rsidRDefault="007C6551" w:rsidP="007C6551">
            <w:pPr>
              <w:pStyle w:val="TableParagraph"/>
              <w:spacing w:line="268" w:lineRule="exact"/>
              <w:ind w:left="181" w:right="306"/>
              <w:rPr>
                <w:lang w:val="ru-RU"/>
              </w:rPr>
            </w:pPr>
            <w:r w:rsidRPr="005C673D">
              <w:rPr>
                <w:lang w:val="ru-RU"/>
              </w:rPr>
              <w:t>Материально-технические</w:t>
            </w:r>
            <w:r w:rsidRPr="005C673D">
              <w:rPr>
                <w:spacing w:val="22"/>
                <w:lang w:val="ru-RU"/>
              </w:rPr>
              <w:t xml:space="preserve"> </w:t>
            </w:r>
            <w:r w:rsidRPr="005C673D">
              <w:rPr>
                <w:lang w:val="ru-RU"/>
              </w:rPr>
              <w:t>условия</w:t>
            </w:r>
            <w:r w:rsidRPr="005C673D">
              <w:rPr>
                <w:spacing w:val="79"/>
                <w:lang w:val="ru-RU"/>
              </w:rPr>
              <w:t xml:space="preserve"> </w:t>
            </w:r>
            <w:r w:rsidRPr="005C673D">
              <w:rPr>
                <w:lang w:val="ru-RU"/>
              </w:rPr>
              <w:t>реализации</w:t>
            </w:r>
            <w:r w:rsidRPr="005C673D">
              <w:rPr>
                <w:spacing w:val="84"/>
                <w:lang w:val="ru-RU"/>
              </w:rPr>
              <w:t xml:space="preserve"> </w:t>
            </w:r>
            <w:r w:rsidRPr="005C673D">
              <w:rPr>
                <w:lang w:val="ru-RU"/>
              </w:rPr>
              <w:t>основной</w:t>
            </w:r>
            <w:r w:rsidRPr="005C673D">
              <w:rPr>
                <w:spacing w:val="80"/>
                <w:lang w:val="ru-RU"/>
              </w:rPr>
              <w:t xml:space="preserve"> </w:t>
            </w:r>
            <w:r w:rsidRPr="005C673D">
              <w:rPr>
                <w:lang w:val="ru-RU"/>
              </w:rPr>
              <w:t>образовательной программы</w:t>
            </w:r>
          </w:p>
        </w:tc>
        <w:tc>
          <w:tcPr>
            <w:tcW w:w="1121" w:type="dxa"/>
          </w:tcPr>
          <w:p w:rsidR="007C6551" w:rsidRDefault="007C6551" w:rsidP="007C6551">
            <w:pPr>
              <w:pStyle w:val="TableParagraph"/>
              <w:spacing w:line="268" w:lineRule="exact"/>
              <w:ind w:left="181" w:right="306"/>
              <w:jc w:val="center"/>
            </w:pPr>
            <w:r>
              <w:t>115</w:t>
            </w:r>
          </w:p>
        </w:tc>
      </w:tr>
      <w:tr w:rsidR="007C6551" w:rsidTr="007C6551">
        <w:trPr>
          <w:trHeight w:val="275"/>
        </w:trPr>
        <w:tc>
          <w:tcPr>
            <w:tcW w:w="1281" w:type="dxa"/>
          </w:tcPr>
          <w:p w:rsidR="007C6551" w:rsidRDefault="007C6551" w:rsidP="007C6551">
            <w:pPr>
              <w:pStyle w:val="TableParagraph"/>
              <w:spacing w:line="270" w:lineRule="exact"/>
              <w:ind w:left="181" w:right="306"/>
            </w:pPr>
            <w:r>
              <w:t>3.4.5.</w:t>
            </w:r>
          </w:p>
        </w:tc>
        <w:tc>
          <w:tcPr>
            <w:tcW w:w="8126" w:type="dxa"/>
          </w:tcPr>
          <w:p w:rsidR="007C6551" w:rsidRPr="005C673D" w:rsidRDefault="007C6551" w:rsidP="007C6551">
            <w:pPr>
              <w:pStyle w:val="TableParagraph"/>
              <w:tabs>
                <w:tab w:val="left" w:pos="3860"/>
                <w:tab w:val="left" w:pos="5280"/>
                <w:tab w:val="left" w:pos="7054"/>
              </w:tabs>
              <w:spacing w:line="270" w:lineRule="exact"/>
              <w:ind w:left="181" w:right="306"/>
              <w:rPr>
                <w:lang w:val="ru-RU"/>
              </w:rPr>
            </w:pPr>
            <w:r w:rsidRPr="005C673D">
              <w:rPr>
                <w:lang w:val="ru-RU"/>
              </w:rPr>
              <w:t>Информационно-методические  условия  реализации  основной</w:t>
            </w:r>
          </w:p>
          <w:p w:rsidR="007C6551" w:rsidRPr="005C673D" w:rsidRDefault="007C6551" w:rsidP="007C6551">
            <w:pPr>
              <w:pStyle w:val="TableParagraph"/>
              <w:spacing w:line="264" w:lineRule="exact"/>
              <w:ind w:left="181" w:right="306"/>
              <w:rPr>
                <w:lang w:val="ru-RU"/>
              </w:rPr>
            </w:pPr>
            <w:r w:rsidRPr="005C673D">
              <w:rPr>
                <w:lang w:val="ru-RU"/>
              </w:rPr>
              <w:t>образовательной</w:t>
            </w:r>
            <w:r w:rsidRPr="005C673D">
              <w:rPr>
                <w:spacing w:val="-4"/>
                <w:lang w:val="ru-RU"/>
              </w:rPr>
              <w:t xml:space="preserve"> </w:t>
            </w:r>
            <w:r w:rsidRPr="005C673D">
              <w:rPr>
                <w:lang w:val="ru-RU"/>
              </w:rPr>
              <w:t>программы</w:t>
            </w:r>
          </w:p>
        </w:tc>
        <w:tc>
          <w:tcPr>
            <w:tcW w:w="1121" w:type="dxa"/>
          </w:tcPr>
          <w:p w:rsidR="007C6551" w:rsidRDefault="007C6551" w:rsidP="007C6551">
            <w:pPr>
              <w:pStyle w:val="TableParagraph"/>
              <w:spacing w:line="270" w:lineRule="exact"/>
              <w:ind w:left="181" w:right="306"/>
              <w:jc w:val="center"/>
            </w:pPr>
            <w:r>
              <w:t>115</w:t>
            </w:r>
          </w:p>
        </w:tc>
      </w:tr>
      <w:tr w:rsidR="007C6551" w:rsidTr="007C6551">
        <w:trPr>
          <w:trHeight w:val="275"/>
        </w:trPr>
        <w:tc>
          <w:tcPr>
            <w:tcW w:w="1281" w:type="dxa"/>
          </w:tcPr>
          <w:p w:rsidR="007C6551" w:rsidRDefault="007C6551" w:rsidP="007C6551">
            <w:pPr>
              <w:pStyle w:val="TableParagraph"/>
              <w:spacing w:line="256" w:lineRule="exact"/>
              <w:ind w:left="181" w:right="306"/>
            </w:pPr>
            <w:r>
              <w:t>3.4.6.</w:t>
            </w:r>
          </w:p>
        </w:tc>
        <w:tc>
          <w:tcPr>
            <w:tcW w:w="8126" w:type="dxa"/>
          </w:tcPr>
          <w:p w:rsidR="007C6551" w:rsidRPr="005C673D" w:rsidRDefault="007C6551" w:rsidP="007C6551">
            <w:pPr>
              <w:pStyle w:val="TableParagraph"/>
              <w:spacing w:line="256" w:lineRule="exact"/>
              <w:ind w:left="181" w:right="306"/>
              <w:rPr>
                <w:lang w:val="ru-RU"/>
              </w:rPr>
            </w:pPr>
            <w:r w:rsidRPr="005C673D">
              <w:rPr>
                <w:lang w:val="ru-RU"/>
              </w:rPr>
              <w:t>Механизм</w:t>
            </w:r>
            <w:r w:rsidRPr="005C673D">
              <w:rPr>
                <w:spacing w:val="-4"/>
                <w:lang w:val="ru-RU"/>
              </w:rPr>
              <w:t xml:space="preserve"> </w:t>
            </w:r>
            <w:r w:rsidRPr="005C673D">
              <w:rPr>
                <w:lang w:val="ru-RU"/>
              </w:rPr>
              <w:t>достижения</w:t>
            </w:r>
            <w:r w:rsidRPr="005C673D">
              <w:rPr>
                <w:spacing w:val="-6"/>
                <w:lang w:val="ru-RU"/>
              </w:rPr>
              <w:t xml:space="preserve"> </w:t>
            </w:r>
            <w:r w:rsidRPr="005C673D">
              <w:rPr>
                <w:lang w:val="ru-RU"/>
              </w:rPr>
              <w:t>целевых</w:t>
            </w:r>
            <w:r w:rsidRPr="005C673D">
              <w:rPr>
                <w:spacing w:val="-1"/>
                <w:lang w:val="ru-RU"/>
              </w:rPr>
              <w:t xml:space="preserve"> </w:t>
            </w:r>
            <w:r w:rsidRPr="005C673D">
              <w:rPr>
                <w:lang w:val="ru-RU"/>
              </w:rPr>
              <w:t>ориентиров</w:t>
            </w:r>
            <w:r w:rsidRPr="005C673D">
              <w:rPr>
                <w:spacing w:val="-3"/>
                <w:lang w:val="ru-RU"/>
              </w:rPr>
              <w:t xml:space="preserve"> </w:t>
            </w:r>
            <w:r w:rsidRPr="005C673D">
              <w:rPr>
                <w:lang w:val="ru-RU"/>
              </w:rPr>
              <w:t>в</w:t>
            </w:r>
            <w:r w:rsidRPr="005C673D">
              <w:rPr>
                <w:spacing w:val="-4"/>
                <w:lang w:val="ru-RU"/>
              </w:rPr>
              <w:t xml:space="preserve"> </w:t>
            </w:r>
            <w:r w:rsidRPr="005C673D">
              <w:rPr>
                <w:lang w:val="ru-RU"/>
              </w:rPr>
              <w:t>системе условий</w:t>
            </w:r>
          </w:p>
        </w:tc>
        <w:tc>
          <w:tcPr>
            <w:tcW w:w="1121" w:type="dxa"/>
          </w:tcPr>
          <w:p w:rsidR="007C6551" w:rsidRDefault="007C6551" w:rsidP="007C6551">
            <w:pPr>
              <w:pStyle w:val="TableParagraph"/>
              <w:spacing w:line="256" w:lineRule="exact"/>
              <w:ind w:left="181" w:right="306"/>
              <w:jc w:val="center"/>
            </w:pPr>
            <w:r>
              <w:t>117</w:t>
            </w:r>
          </w:p>
        </w:tc>
      </w:tr>
      <w:tr w:rsidR="007C6551" w:rsidTr="007C6551">
        <w:trPr>
          <w:trHeight w:val="275"/>
        </w:trPr>
        <w:tc>
          <w:tcPr>
            <w:tcW w:w="1281" w:type="dxa"/>
          </w:tcPr>
          <w:p w:rsidR="007C6551" w:rsidRDefault="007C6551" w:rsidP="007C6551">
            <w:pPr>
              <w:pStyle w:val="TableParagraph"/>
              <w:spacing w:line="268" w:lineRule="exact"/>
              <w:ind w:left="181" w:right="306"/>
            </w:pPr>
            <w:r>
              <w:t>3.4.7.</w:t>
            </w:r>
          </w:p>
        </w:tc>
        <w:tc>
          <w:tcPr>
            <w:tcW w:w="8126" w:type="dxa"/>
          </w:tcPr>
          <w:p w:rsidR="007C6551" w:rsidRPr="005C673D" w:rsidRDefault="007C6551" w:rsidP="007C6551">
            <w:pPr>
              <w:pStyle w:val="TableParagraph"/>
              <w:tabs>
                <w:tab w:val="left" w:pos="1428"/>
                <w:tab w:val="left" w:pos="2556"/>
                <w:tab w:val="left" w:pos="3640"/>
                <w:tab w:val="left" w:pos="4998"/>
                <w:tab w:val="left" w:pos="5938"/>
                <w:tab w:val="left" w:pos="6439"/>
              </w:tabs>
              <w:spacing w:line="268" w:lineRule="exact"/>
              <w:ind w:left="181" w:right="306"/>
              <w:rPr>
                <w:lang w:val="ru-RU"/>
              </w:rPr>
            </w:pPr>
            <w:r w:rsidRPr="005C673D">
              <w:rPr>
                <w:lang w:val="ru-RU"/>
              </w:rPr>
              <w:t>Разработка</w:t>
            </w:r>
            <w:r w:rsidRPr="005C673D">
              <w:rPr>
                <w:lang w:val="ru-RU"/>
              </w:rPr>
              <w:tab/>
              <w:t>сетевого</w:t>
            </w:r>
            <w:r w:rsidRPr="005C673D">
              <w:rPr>
                <w:lang w:val="ru-RU"/>
              </w:rPr>
              <w:tab/>
              <w:t>графика</w:t>
            </w:r>
            <w:r w:rsidRPr="005C673D">
              <w:rPr>
                <w:lang w:val="ru-RU"/>
              </w:rPr>
              <w:tab/>
              <w:t>(дорожной карты) по формированию</w:t>
            </w:r>
          </w:p>
          <w:p w:rsidR="007C6551" w:rsidRDefault="007C6551" w:rsidP="007C6551">
            <w:pPr>
              <w:pStyle w:val="TableParagraph"/>
              <w:spacing w:line="264" w:lineRule="exact"/>
              <w:ind w:left="181" w:right="306"/>
            </w:pPr>
            <w:proofErr w:type="spellStart"/>
            <w:r>
              <w:t>необходимой</w:t>
            </w:r>
            <w:proofErr w:type="spellEnd"/>
            <w:r>
              <w:rPr>
                <w:spacing w:val="-3"/>
              </w:rPr>
              <w:t xml:space="preserve"> </w:t>
            </w:r>
            <w:proofErr w:type="spellStart"/>
            <w:r>
              <w:t>системы</w:t>
            </w:r>
            <w:proofErr w:type="spellEnd"/>
            <w:r>
              <w:rPr>
                <w:spacing w:val="-3"/>
              </w:rPr>
              <w:t xml:space="preserve"> </w:t>
            </w:r>
            <w:proofErr w:type="spellStart"/>
            <w:r>
              <w:t>условий</w:t>
            </w:r>
            <w:proofErr w:type="spellEnd"/>
          </w:p>
        </w:tc>
        <w:tc>
          <w:tcPr>
            <w:tcW w:w="1121" w:type="dxa"/>
          </w:tcPr>
          <w:p w:rsidR="007C6551" w:rsidRDefault="007C6551" w:rsidP="007C6551">
            <w:pPr>
              <w:pStyle w:val="TableParagraph"/>
              <w:spacing w:line="268" w:lineRule="exact"/>
              <w:ind w:left="181" w:right="306"/>
              <w:jc w:val="center"/>
            </w:pPr>
            <w:r>
              <w:t>118</w:t>
            </w:r>
          </w:p>
        </w:tc>
      </w:tr>
      <w:tr w:rsidR="007C6551" w:rsidTr="007C6551">
        <w:trPr>
          <w:trHeight w:val="275"/>
        </w:trPr>
        <w:tc>
          <w:tcPr>
            <w:tcW w:w="1281" w:type="dxa"/>
          </w:tcPr>
          <w:p w:rsidR="007C6551" w:rsidRDefault="007C6551" w:rsidP="007C6551">
            <w:pPr>
              <w:pStyle w:val="TableParagraph"/>
              <w:spacing w:line="256" w:lineRule="exact"/>
              <w:ind w:left="181" w:right="306"/>
            </w:pPr>
            <w:r>
              <w:t>3.4.8.</w:t>
            </w:r>
          </w:p>
        </w:tc>
        <w:tc>
          <w:tcPr>
            <w:tcW w:w="8126" w:type="dxa"/>
          </w:tcPr>
          <w:p w:rsidR="007C6551" w:rsidRPr="005C673D" w:rsidRDefault="007C6551" w:rsidP="007C6551">
            <w:pPr>
              <w:pStyle w:val="TableParagraph"/>
              <w:spacing w:line="256" w:lineRule="exact"/>
              <w:ind w:left="181" w:right="306"/>
              <w:rPr>
                <w:lang w:val="ru-RU"/>
              </w:rPr>
            </w:pPr>
            <w:proofErr w:type="gramStart"/>
            <w:r w:rsidRPr="005C673D">
              <w:rPr>
                <w:lang w:val="ru-RU"/>
              </w:rPr>
              <w:t>Контроль</w:t>
            </w:r>
            <w:r w:rsidRPr="005C673D">
              <w:rPr>
                <w:spacing w:val="-3"/>
                <w:lang w:val="ru-RU"/>
              </w:rPr>
              <w:t xml:space="preserve"> </w:t>
            </w:r>
            <w:r w:rsidRPr="005C673D">
              <w:rPr>
                <w:lang w:val="ru-RU"/>
              </w:rPr>
              <w:t>за</w:t>
            </w:r>
            <w:proofErr w:type="gramEnd"/>
            <w:r w:rsidRPr="005C673D">
              <w:rPr>
                <w:spacing w:val="-4"/>
                <w:lang w:val="ru-RU"/>
              </w:rPr>
              <w:t xml:space="preserve"> </w:t>
            </w:r>
            <w:r w:rsidRPr="005C673D">
              <w:rPr>
                <w:lang w:val="ru-RU"/>
              </w:rPr>
              <w:t>состоянием</w:t>
            </w:r>
            <w:r w:rsidRPr="005C673D">
              <w:rPr>
                <w:spacing w:val="-4"/>
                <w:lang w:val="ru-RU"/>
              </w:rPr>
              <w:t xml:space="preserve"> </w:t>
            </w:r>
            <w:r w:rsidRPr="005C673D">
              <w:rPr>
                <w:lang w:val="ru-RU"/>
              </w:rPr>
              <w:t>системы</w:t>
            </w:r>
            <w:r w:rsidRPr="005C673D">
              <w:rPr>
                <w:spacing w:val="1"/>
                <w:lang w:val="ru-RU"/>
              </w:rPr>
              <w:t xml:space="preserve"> </w:t>
            </w:r>
            <w:r w:rsidRPr="005C673D">
              <w:rPr>
                <w:lang w:val="ru-RU"/>
              </w:rPr>
              <w:t>условий</w:t>
            </w:r>
          </w:p>
        </w:tc>
        <w:tc>
          <w:tcPr>
            <w:tcW w:w="1121" w:type="dxa"/>
          </w:tcPr>
          <w:p w:rsidR="007C6551" w:rsidRDefault="007C6551" w:rsidP="007C6551">
            <w:pPr>
              <w:pStyle w:val="TableParagraph"/>
              <w:spacing w:line="256" w:lineRule="exact"/>
              <w:ind w:left="181" w:right="306"/>
              <w:jc w:val="center"/>
            </w:pPr>
            <w:r>
              <w:t>119</w:t>
            </w:r>
          </w:p>
        </w:tc>
      </w:tr>
      <w:tr w:rsidR="007C6551" w:rsidTr="007C6551">
        <w:trPr>
          <w:trHeight w:val="275"/>
        </w:trPr>
        <w:tc>
          <w:tcPr>
            <w:tcW w:w="1281" w:type="dxa"/>
          </w:tcPr>
          <w:p w:rsidR="007C6551" w:rsidRDefault="007C6551" w:rsidP="007C6551">
            <w:pPr>
              <w:pStyle w:val="TableParagraph"/>
              <w:spacing w:line="256" w:lineRule="exact"/>
              <w:ind w:left="181" w:right="306"/>
              <w:rPr>
                <w:b/>
              </w:rPr>
            </w:pPr>
            <w:r>
              <w:rPr>
                <w:b/>
              </w:rPr>
              <w:t>3.5.</w:t>
            </w:r>
          </w:p>
        </w:tc>
        <w:tc>
          <w:tcPr>
            <w:tcW w:w="8126" w:type="dxa"/>
          </w:tcPr>
          <w:p w:rsidR="007C6551" w:rsidRDefault="007C6551" w:rsidP="007C6551">
            <w:pPr>
              <w:pStyle w:val="TableParagraph"/>
              <w:spacing w:line="256" w:lineRule="exact"/>
              <w:ind w:left="181" w:right="306"/>
              <w:rPr>
                <w:b/>
              </w:rPr>
            </w:pPr>
            <w:proofErr w:type="spellStart"/>
            <w:r>
              <w:rPr>
                <w:b/>
              </w:rPr>
              <w:t>Заключение</w:t>
            </w:r>
            <w:proofErr w:type="spellEnd"/>
          </w:p>
        </w:tc>
        <w:tc>
          <w:tcPr>
            <w:tcW w:w="1121" w:type="dxa"/>
          </w:tcPr>
          <w:p w:rsidR="007C6551" w:rsidRDefault="007C6551" w:rsidP="007C6551">
            <w:pPr>
              <w:pStyle w:val="TableParagraph"/>
              <w:spacing w:line="256" w:lineRule="exact"/>
              <w:ind w:left="181" w:right="306"/>
              <w:jc w:val="center"/>
            </w:pPr>
            <w:r>
              <w:t>120</w:t>
            </w:r>
          </w:p>
        </w:tc>
      </w:tr>
    </w:tbl>
    <w:p w:rsidR="00211508" w:rsidRDefault="00211508" w:rsidP="00211508">
      <w:pPr>
        <w:spacing w:after="0" w:line="240" w:lineRule="auto"/>
        <w:ind w:right="-286"/>
        <w:rPr>
          <w:rFonts w:ascii="Times New Roman" w:hAnsi="Times New Roman" w:cs="Times New Roman"/>
          <w:sz w:val="24"/>
          <w:szCs w:val="24"/>
        </w:rPr>
      </w:pPr>
    </w:p>
    <w:p w:rsidR="00211508" w:rsidRDefault="00211508" w:rsidP="00211508">
      <w:pPr>
        <w:spacing w:after="0" w:line="240" w:lineRule="auto"/>
        <w:ind w:right="-286"/>
        <w:rPr>
          <w:rFonts w:ascii="Times New Roman" w:hAnsi="Times New Roman" w:cs="Times New Roman"/>
          <w:sz w:val="24"/>
          <w:szCs w:val="24"/>
        </w:rPr>
      </w:pPr>
    </w:p>
    <w:p w:rsidR="00211508" w:rsidRDefault="00211508" w:rsidP="00211508">
      <w:pPr>
        <w:spacing w:after="0" w:line="240" w:lineRule="auto"/>
        <w:ind w:right="-286"/>
        <w:rPr>
          <w:rFonts w:ascii="Times New Roman" w:hAnsi="Times New Roman" w:cs="Times New Roman"/>
          <w:sz w:val="24"/>
          <w:szCs w:val="24"/>
        </w:rPr>
      </w:pPr>
    </w:p>
    <w:p w:rsidR="00211508" w:rsidRDefault="00211508"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22C3F" w:rsidRDefault="00222C3F" w:rsidP="00211508">
      <w:pPr>
        <w:spacing w:after="0" w:line="240" w:lineRule="auto"/>
        <w:ind w:right="-286"/>
        <w:rPr>
          <w:rFonts w:ascii="Times New Roman" w:hAnsi="Times New Roman" w:cs="Times New Roman"/>
          <w:sz w:val="24"/>
          <w:szCs w:val="24"/>
        </w:rPr>
      </w:pPr>
    </w:p>
    <w:p w:rsidR="00211508" w:rsidRPr="00010CDC" w:rsidRDefault="00211508" w:rsidP="00DC7ECA">
      <w:pPr>
        <w:pStyle w:val="Heading1"/>
        <w:numPr>
          <w:ilvl w:val="0"/>
          <w:numId w:val="4"/>
        </w:numPr>
        <w:tabs>
          <w:tab w:val="left" w:pos="374"/>
        </w:tabs>
        <w:kinsoku w:val="0"/>
        <w:overflowPunct w:val="0"/>
        <w:ind w:left="0" w:firstLine="0"/>
        <w:jc w:val="left"/>
        <w:outlineLvl w:val="9"/>
        <w:rPr>
          <w:sz w:val="24"/>
          <w:szCs w:val="24"/>
        </w:rPr>
      </w:pPr>
      <w:r w:rsidRPr="00010CDC">
        <w:rPr>
          <w:sz w:val="24"/>
          <w:szCs w:val="24"/>
        </w:rPr>
        <w:lastRenderedPageBreak/>
        <w:t xml:space="preserve">ЦЕЛЕВОЙ РАЗДЕЛ </w:t>
      </w:r>
    </w:p>
    <w:p w:rsidR="00211508" w:rsidRPr="00010CDC" w:rsidRDefault="00211508" w:rsidP="00010CDC">
      <w:pPr>
        <w:pStyle w:val="a9"/>
        <w:kinsoku w:val="0"/>
        <w:overflowPunct w:val="0"/>
        <w:ind w:left="0"/>
        <w:jc w:val="left"/>
        <w:rPr>
          <w:b/>
          <w:bCs/>
          <w:sz w:val="24"/>
          <w:szCs w:val="24"/>
        </w:rPr>
      </w:pPr>
    </w:p>
    <w:p w:rsidR="003670DF" w:rsidRPr="003670DF" w:rsidRDefault="003670DF" w:rsidP="003670DF">
      <w:pPr>
        <w:ind w:left="567" w:right="306" w:hanging="141"/>
        <w:jc w:val="both"/>
        <w:rPr>
          <w:rFonts w:ascii="Times New Roman" w:hAnsi="Times New Roman" w:cs="Times New Roman"/>
          <w:b/>
          <w:sz w:val="24"/>
          <w:szCs w:val="24"/>
        </w:rPr>
      </w:pPr>
      <w:bookmarkStart w:id="0" w:name="_bookmark1"/>
      <w:bookmarkEnd w:id="0"/>
      <w:r w:rsidRPr="003670DF">
        <w:rPr>
          <w:rFonts w:ascii="Times New Roman" w:hAnsi="Times New Roman" w:cs="Times New Roman"/>
          <w:b/>
          <w:sz w:val="24"/>
          <w:szCs w:val="24"/>
        </w:rPr>
        <w:t>1.1 Пояснительная записка</w:t>
      </w:r>
    </w:p>
    <w:p w:rsidR="00211508" w:rsidRPr="00010CDC" w:rsidRDefault="00211508" w:rsidP="00010CDC">
      <w:pPr>
        <w:pStyle w:val="Heading1"/>
        <w:kinsoku w:val="0"/>
        <w:overflowPunct w:val="0"/>
        <w:ind w:left="0" w:firstLine="707"/>
        <w:outlineLvl w:val="9"/>
        <w:rPr>
          <w:sz w:val="24"/>
          <w:szCs w:val="24"/>
        </w:rPr>
      </w:pPr>
      <w:r w:rsidRPr="00010CDC">
        <w:rPr>
          <w:sz w:val="24"/>
          <w:szCs w:val="24"/>
        </w:rPr>
        <w:t>Цели и задачи реализации основной образовательной программы среднего общего образования</w:t>
      </w:r>
    </w:p>
    <w:p w:rsidR="00211508" w:rsidRPr="00010CDC" w:rsidRDefault="00211508" w:rsidP="00692346">
      <w:pPr>
        <w:pStyle w:val="a9"/>
        <w:kinsoku w:val="0"/>
        <w:overflowPunct w:val="0"/>
        <w:ind w:left="0" w:firstLine="707"/>
        <w:rPr>
          <w:sz w:val="24"/>
          <w:szCs w:val="24"/>
        </w:rPr>
      </w:pPr>
      <w:r w:rsidRPr="00010CDC">
        <w:rPr>
          <w:b/>
          <w:bCs/>
          <w:sz w:val="24"/>
          <w:szCs w:val="24"/>
        </w:rPr>
        <w:t xml:space="preserve">Целями реализации </w:t>
      </w:r>
      <w:r w:rsidRPr="00010CDC">
        <w:rPr>
          <w:sz w:val="24"/>
          <w:szCs w:val="24"/>
        </w:rPr>
        <w:t>основной образовательной программы среднего общего образования являются:</w:t>
      </w:r>
    </w:p>
    <w:p w:rsidR="00211508" w:rsidRPr="00010CDC" w:rsidRDefault="00211508" w:rsidP="00DC7ECA">
      <w:pPr>
        <w:pStyle w:val="ab"/>
        <w:numPr>
          <w:ilvl w:val="0"/>
          <w:numId w:val="3"/>
        </w:numPr>
        <w:tabs>
          <w:tab w:val="left" w:pos="810"/>
        </w:tabs>
        <w:kinsoku w:val="0"/>
        <w:overflowPunct w:val="0"/>
        <w:ind w:left="0" w:firstLine="283"/>
      </w:pPr>
      <w:r w:rsidRPr="00010CDC">
        <w:t xml:space="preserve">становление и развитие личности </w:t>
      </w:r>
      <w:proofErr w:type="gramStart"/>
      <w:r w:rsidRPr="00010CDC">
        <w:t>обучающегося</w:t>
      </w:r>
      <w:proofErr w:type="gramEnd"/>
      <w:r w:rsidRPr="00010CDC">
        <w:t xml:space="preserve"> в ее самобытности и уникальности, осознание собственной индивидуальности, появление жизненных планов, готовность к</w:t>
      </w:r>
      <w:r w:rsidRPr="00010CDC">
        <w:rPr>
          <w:spacing w:val="-3"/>
        </w:rPr>
        <w:t xml:space="preserve"> </w:t>
      </w:r>
      <w:r w:rsidRPr="00010CDC">
        <w:t>самоопределению;</w:t>
      </w:r>
    </w:p>
    <w:p w:rsidR="00211508" w:rsidRPr="00010CDC" w:rsidRDefault="00211508" w:rsidP="00DC7ECA">
      <w:pPr>
        <w:pStyle w:val="ab"/>
        <w:numPr>
          <w:ilvl w:val="0"/>
          <w:numId w:val="3"/>
        </w:numPr>
        <w:tabs>
          <w:tab w:val="left" w:pos="810"/>
        </w:tabs>
        <w:kinsoku w:val="0"/>
        <w:overflowPunct w:val="0"/>
        <w:ind w:left="0" w:firstLine="283"/>
      </w:pPr>
      <w:r w:rsidRPr="00010CDC">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w:t>
      </w:r>
      <w:r w:rsidRPr="00010CDC">
        <w:rPr>
          <w:spacing w:val="-4"/>
        </w:rPr>
        <w:t xml:space="preserve"> </w:t>
      </w:r>
      <w:r w:rsidRPr="00010CDC">
        <w:t>здоровья.</w:t>
      </w:r>
    </w:p>
    <w:p w:rsidR="00211508" w:rsidRPr="00010CDC" w:rsidRDefault="00211508" w:rsidP="00692346">
      <w:pPr>
        <w:pStyle w:val="a9"/>
        <w:kinsoku w:val="0"/>
        <w:overflowPunct w:val="0"/>
        <w:ind w:left="0" w:firstLine="707"/>
        <w:rPr>
          <w:sz w:val="24"/>
          <w:szCs w:val="24"/>
        </w:rPr>
      </w:pPr>
      <w:r w:rsidRPr="00010CDC">
        <w:rPr>
          <w:sz w:val="24"/>
          <w:szCs w:val="24"/>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sidRPr="00010CDC">
        <w:rPr>
          <w:b/>
          <w:bCs/>
          <w:sz w:val="24"/>
          <w:szCs w:val="24"/>
        </w:rPr>
        <w:t>основных задач</w:t>
      </w:r>
      <w:r w:rsidRPr="00010CDC">
        <w:rPr>
          <w:sz w:val="24"/>
          <w:szCs w:val="24"/>
        </w:rPr>
        <w:t>:</w:t>
      </w:r>
    </w:p>
    <w:p w:rsidR="00211508" w:rsidRPr="00010CDC" w:rsidRDefault="00211508" w:rsidP="00DC7ECA">
      <w:pPr>
        <w:pStyle w:val="ab"/>
        <w:numPr>
          <w:ilvl w:val="0"/>
          <w:numId w:val="3"/>
        </w:numPr>
        <w:tabs>
          <w:tab w:val="left" w:pos="810"/>
        </w:tabs>
        <w:kinsoku w:val="0"/>
        <w:overflowPunct w:val="0"/>
        <w:ind w:left="0" w:firstLine="284"/>
      </w:pPr>
      <w:r w:rsidRPr="00010CDC">
        <w:t>формирование российской гражданской идентичности</w:t>
      </w:r>
      <w:r w:rsidRPr="00010CDC">
        <w:rPr>
          <w:spacing w:val="-8"/>
        </w:rPr>
        <w:t xml:space="preserve"> </w:t>
      </w:r>
      <w:proofErr w:type="gramStart"/>
      <w:r w:rsidRPr="00010CDC">
        <w:t>обучающихся</w:t>
      </w:r>
      <w:proofErr w:type="gramEnd"/>
      <w:r w:rsidRPr="00010CDC">
        <w:t>;</w:t>
      </w:r>
    </w:p>
    <w:p w:rsidR="00211508" w:rsidRPr="00010CDC" w:rsidRDefault="00211508" w:rsidP="00DC7ECA">
      <w:pPr>
        <w:pStyle w:val="ab"/>
        <w:numPr>
          <w:ilvl w:val="0"/>
          <w:numId w:val="3"/>
        </w:numPr>
        <w:tabs>
          <w:tab w:val="left" w:pos="810"/>
        </w:tabs>
        <w:kinsoku w:val="0"/>
        <w:overflowPunct w:val="0"/>
        <w:ind w:left="0" w:firstLine="283"/>
      </w:pPr>
      <w:r w:rsidRPr="00010CDC">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w:t>
      </w:r>
      <w:r w:rsidRPr="00010CDC">
        <w:rPr>
          <w:spacing w:val="1"/>
        </w:rPr>
        <w:t xml:space="preserve"> </w:t>
      </w:r>
      <w:r w:rsidRPr="00010CDC">
        <w:t>России;</w:t>
      </w:r>
    </w:p>
    <w:p w:rsidR="00211508" w:rsidRPr="00010CDC" w:rsidRDefault="00211508" w:rsidP="00DC7ECA">
      <w:pPr>
        <w:pStyle w:val="ab"/>
        <w:numPr>
          <w:ilvl w:val="0"/>
          <w:numId w:val="3"/>
        </w:numPr>
        <w:tabs>
          <w:tab w:val="left" w:pos="810"/>
        </w:tabs>
        <w:kinsoku w:val="0"/>
        <w:overflowPunct w:val="0"/>
        <w:ind w:left="0" w:firstLine="283"/>
      </w:pPr>
      <w:r w:rsidRPr="00010CDC">
        <w:t>обеспечение равных возможностей получения качественного среднего общего</w:t>
      </w:r>
      <w:r w:rsidRPr="00010CDC">
        <w:rPr>
          <w:spacing w:val="-3"/>
        </w:rPr>
        <w:t xml:space="preserve"> </w:t>
      </w:r>
      <w:r w:rsidRPr="00010CDC">
        <w:t>образования;</w:t>
      </w:r>
    </w:p>
    <w:p w:rsidR="00211508" w:rsidRDefault="00211508" w:rsidP="00DC7ECA">
      <w:pPr>
        <w:pStyle w:val="ab"/>
        <w:numPr>
          <w:ilvl w:val="0"/>
          <w:numId w:val="3"/>
        </w:numPr>
        <w:tabs>
          <w:tab w:val="left" w:pos="810"/>
        </w:tabs>
        <w:kinsoku w:val="0"/>
        <w:overflowPunct w:val="0"/>
        <w:ind w:left="0" w:firstLine="283"/>
      </w:pPr>
      <w:proofErr w:type="gramStart"/>
      <w:r w:rsidRPr="00010CDC">
        <w:t>обеспечение достижения обучающимися образовательных результатов в соответствии с требованиями, установленными Федеральным</w:t>
      </w:r>
      <w:r w:rsidRPr="00692346">
        <w:rPr>
          <w:spacing w:val="39"/>
        </w:rPr>
        <w:t xml:space="preserve"> </w:t>
      </w:r>
      <w:r w:rsidRPr="00010CDC">
        <w:t>государственным</w:t>
      </w:r>
      <w:r w:rsidR="00692346">
        <w:t xml:space="preserve"> </w:t>
      </w:r>
      <w:proofErr w:type="gramEnd"/>
    </w:p>
    <w:p w:rsidR="00211508" w:rsidRPr="00010CDC" w:rsidRDefault="00211508" w:rsidP="00692346">
      <w:pPr>
        <w:pStyle w:val="a9"/>
        <w:kinsoku w:val="0"/>
        <w:overflowPunct w:val="0"/>
        <w:ind w:left="0"/>
        <w:jc w:val="left"/>
        <w:rPr>
          <w:sz w:val="24"/>
          <w:szCs w:val="24"/>
        </w:rPr>
      </w:pPr>
      <w:r w:rsidRPr="00010CDC">
        <w:rPr>
          <w:sz w:val="24"/>
          <w:szCs w:val="24"/>
        </w:rPr>
        <w:t>образовательным стандартом среднего общего образования (далее – ФГОС СОО);</w:t>
      </w:r>
    </w:p>
    <w:p w:rsidR="00211508" w:rsidRPr="00010CDC" w:rsidRDefault="00211508" w:rsidP="00DC7ECA">
      <w:pPr>
        <w:pStyle w:val="ab"/>
        <w:numPr>
          <w:ilvl w:val="0"/>
          <w:numId w:val="3"/>
        </w:numPr>
        <w:tabs>
          <w:tab w:val="left" w:pos="810"/>
        </w:tabs>
        <w:kinsoku w:val="0"/>
        <w:overflowPunct w:val="0"/>
        <w:ind w:left="0" w:firstLine="283"/>
      </w:pPr>
      <w:proofErr w:type="gramStart"/>
      <w:r w:rsidRPr="00010CDC">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w:t>
      </w:r>
      <w:r w:rsidRPr="00010CDC">
        <w:rPr>
          <w:spacing w:val="-4"/>
        </w:rPr>
        <w:t xml:space="preserve"> </w:t>
      </w:r>
      <w:r w:rsidRPr="00010CDC">
        <w:t>деятельность;</w:t>
      </w:r>
      <w:proofErr w:type="gramEnd"/>
    </w:p>
    <w:p w:rsidR="00211508" w:rsidRPr="00010CDC" w:rsidRDefault="00211508" w:rsidP="00DC7ECA">
      <w:pPr>
        <w:pStyle w:val="ab"/>
        <w:numPr>
          <w:ilvl w:val="0"/>
          <w:numId w:val="3"/>
        </w:numPr>
        <w:tabs>
          <w:tab w:val="left" w:pos="810"/>
        </w:tabs>
        <w:kinsoku w:val="0"/>
        <w:overflowPunct w:val="0"/>
        <w:ind w:left="0" w:firstLine="283"/>
      </w:pPr>
      <w:r w:rsidRPr="00010CDC">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211508" w:rsidRPr="00010CDC" w:rsidRDefault="00211508" w:rsidP="00DC7ECA">
      <w:pPr>
        <w:pStyle w:val="ab"/>
        <w:numPr>
          <w:ilvl w:val="0"/>
          <w:numId w:val="3"/>
        </w:numPr>
        <w:tabs>
          <w:tab w:val="left" w:pos="810"/>
        </w:tabs>
        <w:kinsoku w:val="0"/>
        <w:overflowPunct w:val="0"/>
        <w:ind w:left="0" w:firstLine="283"/>
      </w:pPr>
      <w:r w:rsidRPr="00010CDC">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211508" w:rsidRPr="00010CDC" w:rsidRDefault="00211508" w:rsidP="00DC7ECA">
      <w:pPr>
        <w:pStyle w:val="ab"/>
        <w:numPr>
          <w:ilvl w:val="0"/>
          <w:numId w:val="3"/>
        </w:numPr>
        <w:tabs>
          <w:tab w:val="left" w:pos="810"/>
        </w:tabs>
        <w:kinsoku w:val="0"/>
        <w:overflowPunct w:val="0"/>
        <w:ind w:left="0" w:firstLine="284"/>
      </w:pPr>
      <w:r w:rsidRPr="00010CDC">
        <w:t>развитие государственно-общественного управления в</w:t>
      </w:r>
      <w:r w:rsidRPr="00010CDC">
        <w:rPr>
          <w:spacing w:val="-4"/>
        </w:rPr>
        <w:t xml:space="preserve"> </w:t>
      </w:r>
      <w:r w:rsidRPr="00010CDC">
        <w:t>образовании;</w:t>
      </w:r>
    </w:p>
    <w:p w:rsidR="00211508" w:rsidRPr="00010CDC" w:rsidRDefault="00211508" w:rsidP="00DC7ECA">
      <w:pPr>
        <w:pStyle w:val="ab"/>
        <w:numPr>
          <w:ilvl w:val="0"/>
          <w:numId w:val="3"/>
        </w:numPr>
        <w:tabs>
          <w:tab w:val="left" w:pos="810"/>
        </w:tabs>
        <w:kinsoku w:val="0"/>
        <w:overflowPunct w:val="0"/>
        <w:ind w:left="0" w:firstLine="283"/>
      </w:pPr>
      <w:r w:rsidRPr="00010CDC">
        <w:t xml:space="preserve">формирование основ оценки результатов освоения </w:t>
      </w:r>
      <w:proofErr w:type="gramStart"/>
      <w:r w:rsidRPr="00010CDC">
        <w:t>обучающимися</w:t>
      </w:r>
      <w:proofErr w:type="gramEnd"/>
      <w:r w:rsidRPr="00010CDC">
        <w:t xml:space="preserve"> основной образовательной программы, деятельности педагогических работников, организаций, осуществляющих образовательную</w:t>
      </w:r>
      <w:r w:rsidRPr="00010CDC">
        <w:rPr>
          <w:spacing w:val="-11"/>
        </w:rPr>
        <w:t xml:space="preserve"> </w:t>
      </w:r>
      <w:r w:rsidRPr="00010CDC">
        <w:t>деятельность;</w:t>
      </w:r>
    </w:p>
    <w:p w:rsidR="00211508" w:rsidRPr="00010CDC" w:rsidRDefault="00211508" w:rsidP="00DC7ECA">
      <w:pPr>
        <w:pStyle w:val="ab"/>
        <w:numPr>
          <w:ilvl w:val="0"/>
          <w:numId w:val="3"/>
        </w:numPr>
        <w:tabs>
          <w:tab w:val="left" w:pos="810"/>
        </w:tabs>
        <w:kinsoku w:val="0"/>
        <w:overflowPunct w:val="0"/>
        <w:ind w:left="0" w:firstLine="283"/>
      </w:pPr>
      <w:r w:rsidRPr="00010CDC">
        <w:t>создание условий для развития и самореализации обучающихся, для формирования здорового, безопасного и экологически целесообразного образа жизни</w:t>
      </w:r>
      <w:r w:rsidRPr="00010CDC">
        <w:rPr>
          <w:spacing w:val="-1"/>
        </w:rPr>
        <w:t xml:space="preserve"> </w:t>
      </w:r>
      <w:r w:rsidRPr="00010CDC">
        <w:t>обучающихся.</w:t>
      </w:r>
    </w:p>
    <w:p w:rsidR="00211508" w:rsidRPr="00010CDC" w:rsidRDefault="00211508" w:rsidP="00010CDC">
      <w:pPr>
        <w:pStyle w:val="Heading1"/>
        <w:kinsoku w:val="0"/>
        <w:overflowPunct w:val="0"/>
        <w:ind w:left="0" w:firstLine="707"/>
        <w:outlineLvl w:val="9"/>
        <w:rPr>
          <w:sz w:val="24"/>
          <w:szCs w:val="24"/>
        </w:rPr>
      </w:pPr>
      <w:r w:rsidRPr="00010CDC">
        <w:rPr>
          <w:sz w:val="24"/>
          <w:szCs w:val="24"/>
        </w:rPr>
        <w:t>Принципы и подходы к формированию основной образовательной программы среднего общего образования</w:t>
      </w:r>
    </w:p>
    <w:p w:rsidR="00211508" w:rsidRPr="00010CDC" w:rsidRDefault="00211508" w:rsidP="00010CDC">
      <w:pPr>
        <w:pStyle w:val="a9"/>
        <w:kinsoku w:val="0"/>
        <w:overflowPunct w:val="0"/>
        <w:ind w:left="0" w:firstLine="707"/>
        <w:rPr>
          <w:sz w:val="24"/>
          <w:szCs w:val="24"/>
        </w:rPr>
      </w:pPr>
      <w:r w:rsidRPr="00010CDC">
        <w:rPr>
          <w:sz w:val="24"/>
          <w:szCs w:val="24"/>
        </w:rPr>
        <w:t xml:space="preserve">Методологической основой ФГОС СОО является </w:t>
      </w:r>
      <w:proofErr w:type="spellStart"/>
      <w:r w:rsidRPr="00010CDC">
        <w:rPr>
          <w:sz w:val="24"/>
          <w:szCs w:val="24"/>
        </w:rPr>
        <w:t>системно-деятельностный</w:t>
      </w:r>
      <w:proofErr w:type="spellEnd"/>
      <w:r w:rsidRPr="00010CDC">
        <w:rPr>
          <w:sz w:val="24"/>
          <w:szCs w:val="24"/>
        </w:rPr>
        <w:t xml:space="preserve"> подход, который предполагает:</w:t>
      </w:r>
    </w:p>
    <w:p w:rsidR="00211508" w:rsidRPr="00010CDC" w:rsidRDefault="00211508" w:rsidP="00DC7ECA">
      <w:pPr>
        <w:pStyle w:val="ab"/>
        <w:numPr>
          <w:ilvl w:val="0"/>
          <w:numId w:val="3"/>
        </w:numPr>
        <w:tabs>
          <w:tab w:val="left" w:pos="810"/>
        </w:tabs>
        <w:kinsoku w:val="0"/>
        <w:overflowPunct w:val="0"/>
        <w:ind w:left="0" w:firstLine="283"/>
      </w:pPr>
      <w:r w:rsidRPr="00010CDC">
        <w:t xml:space="preserve">формирование готовности </w:t>
      </w:r>
      <w:proofErr w:type="gramStart"/>
      <w:r w:rsidRPr="00010CDC">
        <w:t>обучающихся</w:t>
      </w:r>
      <w:proofErr w:type="gramEnd"/>
      <w:r w:rsidRPr="00010CDC">
        <w:t xml:space="preserve"> к саморазвитию и непрерывному образованию;</w:t>
      </w:r>
    </w:p>
    <w:p w:rsidR="00211508" w:rsidRPr="00010CDC" w:rsidRDefault="00211508" w:rsidP="00DC7ECA">
      <w:pPr>
        <w:pStyle w:val="ab"/>
        <w:numPr>
          <w:ilvl w:val="0"/>
          <w:numId w:val="3"/>
        </w:numPr>
        <w:tabs>
          <w:tab w:val="left" w:pos="810"/>
        </w:tabs>
        <w:kinsoku w:val="0"/>
        <w:overflowPunct w:val="0"/>
        <w:ind w:left="0" w:firstLine="283"/>
      </w:pPr>
      <w:r w:rsidRPr="00010CDC">
        <w:t xml:space="preserve">проектирование и конструирование развивающей образовательной среды организации, </w:t>
      </w:r>
      <w:r w:rsidRPr="00010CDC">
        <w:lastRenderedPageBreak/>
        <w:t>осуществляющей образовательную</w:t>
      </w:r>
      <w:r w:rsidRPr="00010CDC">
        <w:rPr>
          <w:spacing w:val="-4"/>
        </w:rPr>
        <w:t xml:space="preserve"> </w:t>
      </w:r>
      <w:r w:rsidRPr="00010CDC">
        <w:t>деятельность;</w:t>
      </w:r>
    </w:p>
    <w:p w:rsidR="00211508" w:rsidRPr="00010CDC" w:rsidRDefault="00211508" w:rsidP="00DC7ECA">
      <w:pPr>
        <w:pStyle w:val="ab"/>
        <w:numPr>
          <w:ilvl w:val="0"/>
          <w:numId w:val="3"/>
        </w:numPr>
        <w:tabs>
          <w:tab w:val="left" w:pos="810"/>
        </w:tabs>
        <w:kinsoku w:val="0"/>
        <w:overflowPunct w:val="0"/>
        <w:ind w:left="0" w:firstLine="284"/>
      </w:pPr>
      <w:r w:rsidRPr="00010CDC">
        <w:t>активную учебно-познавательную деятельность</w:t>
      </w:r>
      <w:r w:rsidRPr="00010CDC">
        <w:rPr>
          <w:spacing w:val="-3"/>
        </w:rPr>
        <w:t xml:space="preserve"> </w:t>
      </w:r>
      <w:proofErr w:type="gramStart"/>
      <w:r w:rsidRPr="00010CDC">
        <w:t>обучающихся</w:t>
      </w:r>
      <w:proofErr w:type="gramEnd"/>
      <w:r w:rsidRPr="00010CDC">
        <w:t>;</w:t>
      </w:r>
    </w:p>
    <w:p w:rsidR="00211508" w:rsidRPr="00010CDC" w:rsidRDefault="00211508" w:rsidP="00DC7ECA">
      <w:pPr>
        <w:pStyle w:val="ab"/>
        <w:numPr>
          <w:ilvl w:val="0"/>
          <w:numId w:val="3"/>
        </w:numPr>
        <w:tabs>
          <w:tab w:val="left" w:pos="810"/>
        </w:tabs>
        <w:kinsoku w:val="0"/>
        <w:overflowPunct w:val="0"/>
        <w:ind w:left="0" w:firstLine="283"/>
      </w:pPr>
      <w:r w:rsidRPr="00010CDC">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211508" w:rsidRPr="00010CDC" w:rsidRDefault="00211508" w:rsidP="00010CDC">
      <w:pPr>
        <w:pStyle w:val="a9"/>
        <w:kinsoku w:val="0"/>
        <w:overflowPunct w:val="0"/>
        <w:ind w:left="0" w:firstLine="707"/>
        <w:rPr>
          <w:sz w:val="24"/>
          <w:szCs w:val="24"/>
        </w:rPr>
      </w:pPr>
      <w:r w:rsidRPr="00010CDC">
        <w:rPr>
          <w:sz w:val="24"/>
          <w:szCs w:val="24"/>
        </w:rPr>
        <w:t xml:space="preserve">Основная образовательная программа формируется на основе </w:t>
      </w:r>
      <w:proofErr w:type="spellStart"/>
      <w:r w:rsidRPr="00010CDC">
        <w:rPr>
          <w:sz w:val="24"/>
          <w:szCs w:val="24"/>
        </w:rPr>
        <w:t>системно-деятельностного</w:t>
      </w:r>
      <w:proofErr w:type="spellEnd"/>
      <w:r w:rsidRPr="00010CDC">
        <w:rPr>
          <w:sz w:val="24"/>
          <w:szCs w:val="24"/>
        </w:rPr>
        <w:t xml:space="preserve"> подхода. </w:t>
      </w:r>
      <w:proofErr w:type="gramStart"/>
      <w:r w:rsidRPr="00010CDC">
        <w:rPr>
          <w:sz w:val="24"/>
          <w:szCs w:val="24"/>
        </w:rPr>
        <w:t>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w:t>
      </w:r>
      <w:proofErr w:type="gramEnd"/>
      <w:r w:rsidRPr="00010CDC">
        <w:rPr>
          <w:sz w:val="24"/>
          <w:szCs w:val="24"/>
        </w:rPr>
        <w:t xml:space="preserve">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w:t>
      </w:r>
      <w:r w:rsidRPr="00010CDC">
        <w:rPr>
          <w:spacing w:val="-4"/>
          <w:sz w:val="24"/>
          <w:szCs w:val="24"/>
        </w:rPr>
        <w:t xml:space="preserve"> </w:t>
      </w:r>
      <w:r w:rsidRPr="00010CDC">
        <w:rPr>
          <w:sz w:val="24"/>
          <w:szCs w:val="24"/>
        </w:rPr>
        <w:t>работы.</w:t>
      </w:r>
    </w:p>
    <w:p w:rsidR="00211508" w:rsidRPr="00010CDC" w:rsidRDefault="00211508" w:rsidP="00692346">
      <w:pPr>
        <w:pStyle w:val="a9"/>
        <w:kinsoku w:val="0"/>
        <w:overflowPunct w:val="0"/>
        <w:ind w:left="0" w:firstLine="707"/>
        <w:rPr>
          <w:sz w:val="24"/>
          <w:szCs w:val="24"/>
        </w:rPr>
      </w:pPr>
      <w:r w:rsidRPr="00010CDC">
        <w:rPr>
          <w:sz w:val="24"/>
          <w:szCs w:val="24"/>
        </w:rPr>
        <w:t>Основная образовательная программа при конструировании и осуществлении образовательной деятельности ориентируется на личность как</w:t>
      </w:r>
      <w:r w:rsidR="00692346">
        <w:rPr>
          <w:sz w:val="24"/>
          <w:szCs w:val="24"/>
        </w:rPr>
        <w:t xml:space="preserve"> </w:t>
      </w:r>
      <w:r w:rsidRPr="00010CDC">
        <w:rPr>
          <w:sz w:val="24"/>
          <w:szCs w:val="24"/>
        </w:rPr>
        <w:t>цель, субъект, результат и главный критерий эффективности, на создание соответствующих условий для саморазвития творческого потенциала личности. Осуществление принципа индивидуально-дифференцированного подхода позволяет</w:t>
      </w:r>
      <w:r w:rsidRPr="00010CDC">
        <w:rPr>
          <w:sz w:val="24"/>
          <w:szCs w:val="24"/>
        </w:rPr>
        <w:tab/>
        <w:t>создать</w:t>
      </w:r>
      <w:r w:rsidRPr="00010CDC">
        <w:rPr>
          <w:sz w:val="24"/>
          <w:szCs w:val="24"/>
        </w:rPr>
        <w:tab/>
        <w:t>оптимальные</w:t>
      </w:r>
      <w:r w:rsidRPr="00010CDC">
        <w:rPr>
          <w:sz w:val="24"/>
          <w:szCs w:val="24"/>
        </w:rPr>
        <w:tab/>
        <w:t>условия</w:t>
      </w:r>
      <w:r w:rsidRPr="00010CDC">
        <w:rPr>
          <w:sz w:val="24"/>
          <w:szCs w:val="24"/>
        </w:rPr>
        <w:tab/>
        <w:t>для</w:t>
      </w:r>
      <w:r w:rsidRPr="00010CDC">
        <w:rPr>
          <w:sz w:val="24"/>
          <w:szCs w:val="24"/>
        </w:rPr>
        <w:tab/>
        <w:t>реализации</w:t>
      </w:r>
      <w:r w:rsidRPr="00010CDC">
        <w:rPr>
          <w:sz w:val="24"/>
          <w:szCs w:val="24"/>
        </w:rPr>
        <w:tab/>
      </w:r>
      <w:proofErr w:type="gramStart"/>
      <w:r w:rsidRPr="00010CDC">
        <w:rPr>
          <w:sz w:val="24"/>
          <w:szCs w:val="24"/>
        </w:rPr>
        <w:t>потенциальных</w:t>
      </w:r>
      <w:proofErr w:type="gramEnd"/>
    </w:p>
    <w:p w:rsidR="00211508" w:rsidRPr="00010CDC" w:rsidRDefault="00211508" w:rsidP="00010CDC">
      <w:pPr>
        <w:pStyle w:val="a9"/>
        <w:kinsoku w:val="0"/>
        <w:overflowPunct w:val="0"/>
        <w:ind w:left="0"/>
        <w:rPr>
          <w:sz w:val="24"/>
          <w:szCs w:val="24"/>
        </w:rPr>
      </w:pPr>
      <w:r w:rsidRPr="00010CDC">
        <w:rPr>
          <w:sz w:val="24"/>
          <w:szCs w:val="24"/>
        </w:rPr>
        <w:t>возможностей каждого обучающегося.</w:t>
      </w:r>
    </w:p>
    <w:p w:rsidR="00211508" w:rsidRPr="00010CDC" w:rsidRDefault="00211508" w:rsidP="00010CDC">
      <w:pPr>
        <w:pStyle w:val="a9"/>
        <w:kinsoku w:val="0"/>
        <w:overflowPunct w:val="0"/>
        <w:ind w:left="0" w:firstLine="707"/>
        <w:rPr>
          <w:sz w:val="24"/>
          <w:szCs w:val="24"/>
        </w:rPr>
      </w:pPr>
      <w:r w:rsidRPr="00010CDC">
        <w:rPr>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211508" w:rsidRPr="00010CDC" w:rsidRDefault="00211508" w:rsidP="00DC7ECA">
      <w:pPr>
        <w:pStyle w:val="ab"/>
        <w:numPr>
          <w:ilvl w:val="0"/>
          <w:numId w:val="3"/>
        </w:numPr>
        <w:tabs>
          <w:tab w:val="left" w:pos="810"/>
        </w:tabs>
        <w:kinsoku w:val="0"/>
        <w:overflowPunct w:val="0"/>
        <w:ind w:left="0" w:firstLine="283"/>
      </w:pPr>
      <w:proofErr w:type="gramStart"/>
      <w:r w:rsidRPr="00010CDC">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w:t>
      </w:r>
      <w:r w:rsidRPr="00010CDC">
        <w:rPr>
          <w:spacing w:val="-4"/>
        </w:rPr>
        <w:t xml:space="preserve"> </w:t>
      </w:r>
      <w:r w:rsidRPr="00010CDC">
        <w:t>деятельности;</w:t>
      </w:r>
      <w:proofErr w:type="gramEnd"/>
    </w:p>
    <w:p w:rsidR="00211508" w:rsidRPr="00010CDC" w:rsidRDefault="00211508" w:rsidP="00DC7ECA">
      <w:pPr>
        <w:pStyle w:val="ab"/>
        <w:numPr>
          <w:ilvl w:val="0"/>
          <w:numId w:val="3"/>
        </w:numPr>
        <w:tabs>
          <w:tab w:val="left" w:pos="810"/>
        </w:tabs>
        <w:kinsoku w:val="0"/>
        <w:overflowPunct w:val="0"/>
        <w:ind w:left="0" w:firstLine="283"/>
      </w:pPr>
      <w:proofErr w:type="gramStart"/>
      <w:r w:rsidRPr="00010CDC">
        <w:t>с переходом от учебных действий, характерных для основной школы и связанных с овладением учебной деятельностью в единстве мотивационно</w:t>
      </w:r>
      <w:r w:rsidR="003670DF">
        <w:t xml:space="preserve"> </w:t>
      </w:r>
      <w:r w:rsidRPr="00010CDC">
        <w:t>- 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w:t>
      </w:r>
      <w:proofErr w:type="gramEnd"/>
      <w:r w:rsidRPr="00010CDC">
        <w:t xml:space="preserve"> Ведущее место у </w:t>
      </w:r>
      <w:proofErr w:type="gramStart"/>
      <w:r w:rsidRPr="00010CDC">
        <w:t>обучающихся</w:t>
      </w:r>
      <w:proofErr w:type="gramEnd"/>
      <w:r w:rsidRPr="00010CDC">
        <w:t xml:space="preserve">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w:t>
      </w:r>
      <w:r w:rsidRPr="00010CDC">
        <w:rPr>
          <w:spacing w:val="-1"/>
        </w:rPr>
        <w:t xml:space="preserve"> </w:t>
      </w:r>
      <w:r w:rsidRPr="00010CDC">
        <w:t>действенными;</w:t>
      </w:r>
    </w:p>
    <w:p w:rsidR="00211508" w:rsidRPr="00010CDC" w:rsidRDefault="00211508" w:rsidP="00DC7ECA">
      <w:pPr>
        <w:pStyle w:val="ab"/>
        <w:numPr>
          <w:ilvl w:val="0"/>
          <w:numId w:val="3"/>
        </w:numPr>
        <w:tabs>
          <w:tab w:val="left" w:pos="810"/>
        </w:tabs>
        <w:kinsoku w:val="0"/>
        <w:overflowPunct w:val="0"/>
        <w:ind w:left="0" w:firstLine="283"/>
      </w:pPr>
      <w:r w:rsidRPr="00010CDC">
        <w:t xml:space="preserve">с освоением видов деятельности по получению нового знания в рамках учебного предмета, его преобразованию и применению в учебных, </w:t>
      </w:r>
      <w:proofErr w:type="spellStart"/>
      <w:r w:rsidRPr="00010CDC">
        <w:t>учебн</w:t>
      </w:r>
      <w:proofErr w:type="gramStart"/>
      <w:r w:rsidRPr="00010CDC">
        <w:t>о</w:t>
      </w:r>
      <w:proofErr w:type="spellEnd"/>
      <w:r w:rsidRPr="00010CDC">
        <w:t>-</w:t>
      </w:r>
      <w:proofErr w:type="gramEnd"/>
      <w:r w:rsidRPr="00010CDC">
        <w:t xml:space="preserve"> 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w:t>
      </w:r>
      <w:r w:rsidRPr="00010CDC">
        <w:rPr>
          <w:spacing w:val="1"/>
        </w:rPr>
        <w:t xml:space="preserve"> </w:t>
      </w:r>
      <w:r w:rsidRPr="00010CDC">
        <w:t>траектории;</w:t>
      </w:r>
    </w:p>
    <w:p w:rsidR="00211508" w:rsidRPr="00010CDC" w:rsidRDefault="00211508" w:rsidP="00DC7ECA">
      <w:pPr>
        <w:pStyle w:val="ab"/>
        <w:numPr>
          <w:ilvl w:val="0"/>
          <w:numId w:val="3"/>
        </w:numPr>
        <w:tabs>
          <w:tab w:val="left" w:pos="810"/>
        </w:tabs>
        <w:kinsoku w:val="0"/>
        <w:overflowPunct w:val="0"/>
        <w:ind w:left="0" w:firstLine="283"/>
      </w:pPr>
      <w:r w:rsidRPr="00010CDC">
        <w:t xml:space="preserve">с формированием у </w:t>
      </w:r>
      <w:proofErr w:type="gramStart"/>
      <w:r w:rsidRPr="00010CDC">
        <w:t>обучающихся</w:t>
      </w:r>
      <w:proofErr w:type="gramEnd"/>
      <w:r w:rsidRPr="00010CDC">
        <w:t xml:space="preserve"> научного типа мышления, овладением научной терминологией, ключевыми понятиями, методами и</w:t>
      </w:r>
      <w:r w:rsidRPr="00010CDC">
        <w:rPr>
          <w:spacing w:val="-8"/>
        </w:rPr>
        <w:t xml:space="preserve"> </w:t>
      </w:r>
      <w:r w:rsidRPr="00010CDC">
        <w:t>приемами;</w:t>
      </w:r>
    </w:p>
    <w:p w:rsidR="00211508" w:rsidRPr="00010CDC" w:rsidRDefault="00211508" w:rsidP="00DC7ECA">
      <w:pPr>
        <w:pStyle w:val="ab"/>
        <w:numPr>
          <w:ilvl w:val="0"/>
          <w:numId w:val="3"/>
        </w:numPr>
        <w:tabs>
          <w:tab w:val="left" w:pos="810"/>
        </w:tabs>
        <w:kinsoku w:val="0"/>
        <w:overflowPunct w:val="0"/>
        <w:ind w:left="0" w:firstLine="283"/>
      </w:pPr>
      <w:r w:rsidRPr="00010CDC">
        <w:t xml:space="preserve">с самостоятельным приобретением идентичности; повышением требовательности к самому себе; углублением самооценки; </w:t>
      </w:r>
      <w:proofErr w:type="spellStart"/>
      <w:r w:rsidRPr="00010CDC">
        <w:t>бóльшим</w:t>
      </w:r>
      <w:proofErr w:type="spellEnd"/>
      <w:r w:rsidRPr="00010CDC">
        <w:t xml:space="preserve">  реализмом в формировании целей и стремлении к тем или иным ролям; ростом устойчивости к фрустрациям; усилением потребности влиять на других</w:t>
      </w:r>
      <w:r w:rsidRPr="00010CDC">
        <w:rPr>
          <w:spacing w:val="-18"/>
        </w:rPr>
        <w:t xml:space="preserve"> </w:t>
      </w:r>
      <w:r w:rsidRPr="00010CDC">
        <w:t>людей.</w:t>
      </w:r>
    </w:p>
    <w:p w:rsidR="00211508" w:rsidRPr="00010CDC" w:rsidRDefault="00211508" w:rsidP="00010CDC">
      <w:pPr>
        <w:pStyle w:val="a9"/>
        <w:kinsoku w:val="0"/>
        <w:overflowPunct w:val="0"/>
        <w:ind w:left="0" w:firstLine="707"/>
        <w:rPr>
          <w:sz w:val="24"/>
          <w:szCs w:val="24"/>
        </w:rPr>
      </w:pPr>
      <w:r w:rsidRPr="00010CDC">
        <w:rPr>
          <w:sz w:val="24"/>
          <w:szCs w:val="24"/>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w:t>
      </w:r>
      <w:proofErr w:type="gramStart"/>
      <w:r w:rsidRPr="00010CDC">
        <w:rPr>
          <w:sz w:val="24"/>
          <w:szCs w:val="24"/>
        </w:rPr>
        <w:t>ответственности</w:t>
      </w:r>
      <w:proofErr w:type="gramEnd"/>
      <w:r w:rsidRPr="00010CDC">
        <w:rPr>
          <w:sz w:val="24"/>
          <w:szCs w:val="24"/>
        </w:rPr>
        <w:t xml:space="preserve"> в том числе через развитие органов государственно-общественного управления образовательной</w:t>
      </w:r>
      <w:r w:rsidRPr="00010CDC">
        <w:rPr>
          <w:spacing w:val="-4"/>
          <w:sz w:val="24"/>
          <w:szCs w:val="24"/>
        </w:rPr>
        <w:t xml:space="preserve"> </w:t>
      </w:r>
      <w:r w:rsidRPr="00010CDC">
        <w:rPr>
          <w:sz w:val="24"/>
          <w:szCs w:val="24"/>
        </w:rPr>
        <w:t>организацией.</w:t>
      </w:r>
    </w:p>
    <w:p w:rsidR="00211508" w:rsidRDefault="00211508" w:rsidP="00010CDC">
      <w:pPr>
        <w:pStyle w:val="a9"/>
        <w:kinsoku w:val="0"/>
        <w:overflowPunct w:val="0"/>
        <w:ind w:left="0" w:firstLine="707"/>
        <w:rPr>
          <w:sz w:val="24"/>
          <w:szCs w:val="24"/>
        </w:rPr>
      </w:pPr>
      <w:r w:rsidRPr="00010CDC">
        <w:rPr>
          <w:sz w:val="24"/>
          <w:szCs w:val="24"/>
        </w:rPr>
        <w:t xml:space="preserve">Основная образовательная программа формируется в соответствии с требованиями ФГОС </w:t>
      </w:r>
      <w:r w:rsidRPr="00010CDC">
        <w:rPr>
          <w:sz w:val="24"/>
          <w:szCs w:val="24"/>
        </w:rPr>
        <w:lastRenderedPageBreak/>
        <w:t xml:space="preserve">СОО и с учетом индивидуальных особенностей, потребностей и </w:t>
      </w:r>
      <w:proofErr w:type="gramStart"/>
      <w:r w:rsidRPr="00010CDC">
        <w:rPr>
          <w:sz w:val="24"/>
          <w:szCs w:val="24"/>
        </w:rPr>
        <w:t>запросов</w:t>
      </w:r>
      <w:proofErr w:type="gramEnd"/>
      <w:r w:rsidRPr="00010CDC">
        <w:rPr>
          <w:sz w:val="24"/>
          <w:szCs w:val="24"/>
        </w:rPr>
        <w:t xml:space="preserve"> обучающихся и их родителей (законных</w:t>
      </w:r>
      <w:r w:rsidR="00692346">
        <w:rPr>
          <w:sz w:val="24"/>
          <w:szCs w:val="24"/>
        </w:rPr>
        <w:t xml:space="preserve"> </w:t>
      </w:r>
      <w:r w:rsidRPr="00010CDC">
        <w:rPr>
          <w:sz w:val="24"/>
          <w:szCs w:val="24"/>
        </w:rPr>
        <w:t>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692346" w:rsidRPr="00A247C8" w:rsidRDefault="00692346" w:rsidP="00A247C8">
      <w:pPr>
        <w:pStyle w:val="Heading1"/>
        <w:kinsoku w:val="0"/>
        <w:overflowPunct w:val="0"/>
        <w:ind w:left="0"/>
        <w:outlineLvl w:val="9"/>
        <w:rPr>
          <w:sz w:val="24"/>
          <w:szCs w:val="24"/>
        </w:rPr>
      </w:pPr>
      <w:r w:rsidRPr="00A247C8">
        <w:rPr>
          <w:sz w:val="24"/>
          <w:szCs w:val="24"/>
        </w:rPr>
        <w:t>Общая характеристика основной образовательной программы</w:t>
      </w:r>
    </w:p>
    <w:p w:rsidR="00692346" w:rsidRPr="00A247C8" w:rsidRDefault="00692346" w:rsidP="00A247C8">
      <w:pPr>
        <w:pStyle w:val="a9"/>
        <w:kinsoku w:val="0"/>
        <w:overflowPunct w:val="0"/>
        <w:ind w:left="0" w:firstLine="707"/>
        <w:rPr>
          <w:sz w:val="24"/>
          <w:szCs w:val="24"/>
        </w:rPr>
      </w:pPr>
      <w:r w:rsidRPr="00A247C8">
        <w:rPr>
          <w:sz w:val="24"/>
          <w:szCs w:val="24"/>
        </w:rPr>
        <w:t>Основная образовательная программа среднего общего образования</w:t>
      </w:r>
      <w:r w:rsidR="00114F7D">
        <w:rPr>
          <w:sz w:val="24"/>
          <w:szCs w:val="24"/>
        </w:rPr>
        <w:t xml:space="preserve"> </w:t>
      </w:r>
      <w:r w:rsidRPr="00A247C8">
        <w:rPr>
          <w:sz w:val="24"/>
          <w:szCs w:val="24"/>
        </w:rPr>
        <w:t>Муниципального бюджетного общеобразовательного учреждения «Гимназия №52» Приволжского района г</w:t>
      </w:r>
      <w:proofErr w:type="gramStart"/>
      <w:r w:rsidRPr="00A247C8">
        <w:rPr>
          <w:sz w:val="24"/>
          <w:szCs w:val="24"/>
        </w:rPr>
        <w:t>.К</w:t>
      </w:r>
      <w:proofErr w:type="gramEnd"/>
      <w:r w:rsidRPr="00A247C8">
        <w:rPr>
          <w:sz w:val="24"/>
          <w:szCs w:val="24"/>
        </w:rPr>
        <w:t>азани(далее – Гимназия)  разработана на основе:</w:t>
      </w:r>
    </w:p>
    <w:p w:rsidR="00692346" w:rsidRPr="00A247C8" w:rsidRDefault="00692346" w:rsidP="00A247C8">
      <w:pPr>
        <w:pStyle w:val="a9"/>
        <w:kinsoku w:val="0"/>
        <w:overflowPunct w:val="0"/>
        <w:ind w:left="0" w:firstLine="707"/>
        <w:rPr>
          <w:sz w:val="24"/>
          <w:szCs w:val="24"/>
        </w:rPr>
      </w:pPr>
      <w:r w:rsidRPr="00A247C8">
        <w:rPr>
          <w:sz w:val="24"/>
          <w:szCs w:val="24"/>
        </w:rPr>
        <w:t xml:space="preserve">• Федерального закона №273-ФЗ от 29 декабря 2012 года «Об образовании в Российской Федерации»; </w:t>
      </w:r>
    </w:p>
    <w:p w:rsidR="00692346" w:rsidRPr="00A247C8" w:rsidRDefault="00692346" w:rsidP="00A247C8">
      <w:pPr>
        <w:pStyle w:val="a9"/>
        <w:kinsoku w:val="0"/>
        <w:overflowPunct w:val="0"/>
        <w:ind w:left="0" w:firstLine="707"/>
        <w:rPr>
          <w:sz w:val="24"/>
          <w:szCs w:val="24"/>
        </w:rPr>
      </w:pPr>
      <w:r w:rsidRPr="00A247C8">
        <w:rPr>
          <w:sz w:val="24"/>
          <w:szCs w:val="24"/>
        </w:rPr>
        <w:t xml:space="preserve">• Постановления главного государственного санитарного врача РФ от 29 декабря 2010 г. №189 об утверждении </w:t>
      </w:r>
      <w:proofErr w:type="spellStart"/>
      <w:r w:rsidRPr="00A247C8">
        <w:rPr>
          <w:sz w:val="24"/>
          <w:szCs w:val="24"/>
        </w:rPr>
        <w:t>СанПин</w:t>
      </w:r>
      <w:proofErr w:type="spellEnd"/>
      <w:r w:rsidRPr="00A247C8">
        <w:rPr>
          <w:sz w:val="24"/>
          <w:szCs w:val="24"/>
        </w:rPr>
        <w:t xml:space="preserve"> 2.4.2.2821-10 «Санитарн</w:t>
      </w:r>
      <w:proofErr w:type="gramStart"/>
      <w:r w:rsidRPr="00A247C8">
        <w:rPr>
          <w:sz w:val="24"/>
          <w:szCs w:val="24"/>
        </w:rPr>
        <w:t>о-</w:t>
      </w:r>
      <w:proofErr w:type="gramEnd"/>
      <w:r w:rsidRPr="00A247C8">
        <w:rPr>
          <w:sz w:val="24"/>
          <w:szCs w:val="24"/>
        </w:rPr>
        <w:t xml:space="preserve"> эпидемиологические требования к условиям и организации обучения в общеобразовательных учреждениях»;</w:t>
      </w:r>
    </w:p>
    <w:p w:rsidR="00692346" w:rsidRPr="00A247C8" w:rsidRDefault="00692346" w:rsidP="00A247C8">
      <w:pPr>
        <w:pStyle w:val="a9"/>
        <w:kinsoku w:val="0"/>
        <w:overflowPunct w:val="0"/>
        <w:ind w:left="0" w:firstLine="707"/>
        <w:rPr>
          <w:sz w:val="24"/>
          <w:szCs w:val="24"/>
        </w:rPr>
      </w:pPr>
      <w:r w:rsidRPr="00A247C8">
        <w:rPr>
          <w:sz w:val="24"/>
          <w:szCs w:val="24"/>
        </w:rPr>
        <w:t xml:space="preserve"> • Приказа Министерства образования и науки Российской Федерации от 17 мая 2012 года №213 «Об утверждении федерального государственного образовательного стандарта среднего общего образования»;</w:t>
      </w:r>
    </w:p>
    <w:p w:rsidR="00A247C8" w:rsidRPr="00A247C8" w:rsidRDefault="00A247C8" w:rsidP="00A247C8">
      <w:pPr>
        <w:pStyle w:val="a9"/>
        <w:kinsoku w:val="0"/>
        <w:overflowPunct w:val="0"/>
        <w:ind w:left="0" w:firstLine="707"/>
        <w:rPr>
          <w:sz w:val="24"/>
          <w:szCs w:val="24"/>
        </w:rPr>
      </w:pPr>
      <w:r w:rsidRPr="00A247C8">
        <w:rPr>
          <w:sz w:val="24"/>
          <w:szCs w:val="24"/>
        </w:rPr>
        <w:t xml:space="preserve">• Примерной основной образовательной программы среднего общего образования (№4 в реестре основных общеобразовательных программ Министерства образования и науки Российской Федерации, </w:t>
      </w:r>
      <w:proofErr w:type="gramStart"/>
      <w:r w:rsidRPr="00A247C8">
        <w:rPr>
          <w:sz w:val="24"/>
          <w:szCs w:val="24"/>
        </w:rPr>
        <w:t>одобрена</w:t>
      </w:r>
      <w:proofErr w:type="gramEnd"/>
      <w:r w:rsidRPr="00A247C8">
        <w:rPr>
          <w:sz w:val="24"/>
          <w:szCs w:val="24"/>
        </w:rPr>
        <w:t xml:space="preserve"> решением федерального учебно-методического объединения по общему образованию (протокол от 28 июня 2016 г. № 2/16-з)); </w:t>
      </w:r>
    </w:p>
    <w:p w:rsidR="00A247C8" w:rsidRPr="00A247C8" w:rsidRDefault="00A247C8" w:rsidP="00A247C8">
      <w:pPr>
        <w:pStyle w:val="a9"/>
        <w:kinsoku w:val="0"/>
        <w:overflowPunct w:val="0"/>
        <w:ind w:left="0" w:firstLine="707"/>
        <w:rPr>
          <w:sz w:val="24"/>
          <w:szCs w:val="24"/>
        </w:rPr>
      </w:pPr>
      <w:r w:rsidRPr="00A247C8">
        <w:rPr>
          <w:sz w:val="24"/>
          <w:szCs w:val="24"/>
        </w:rPr>
        <w:t xml:space="preserve">• Устава </w:t>
      </w:r>
      <w:r>
        <w:rPr>
          <w:sz w:val="24"/>
          <w:szCs w:val="24"/>
        </w:rPr>
        <w:t>Гимназии;</w:t>
      </w:r>
      <w:r w:rsidRPr="00A247C8">
        <w:rPr>
          <w:sz w:val="24"/>
          <w:szCs w:val="24"/>
        </w:rPr>
        <w:t xml:space="preserve"> </w:t>
      </w:r>
    </w:p>
    <w:p w:rsidR="00A247C8" w:rsidRDefault="00A247C8" w:rsidP="00A247C8">
      <w:pPr>
        <w:pStyle w:val="a9"/>
        <w:kinsoku w:val="0"/>
        <w:overflowPunct w:val="0"/>
        <w:ind w:left="0" w:firstLine="707"/>
        <w:rPr>
          <w:sz w:val="24"/>
          <w:szCs w:val="24"/>
        </w:rPr>
      </w:pPr>
      <w:r w:rsidRPr="00A247C8">
        <w:rPr>
          <w:sz w:val="24"/>
          <w:szCs w:val="24"/>
        </w:rPr>
        <w:t>Программа содержит три раздела: целевой, содержательный и организационный. 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 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внеурочная деятельность.</w:t>
      </w:r>
    </w:p>
    <w:p w:rsidR="00A247C8" w:rsidRDefault="00A247C8" w:rsidP="00A247C8">
      <w:pPr>
        <w:pStyle w:val="a9"/>
        <w:kinsoku w:val="0"/>
        <w:overflowPunct w:val="0"/>
        <w:ind w:left="0" w:firstLine="707"/>
        <w:rPr>
          <w:sz w:val="24"/>
          <w:szCs w:val="24"/>
        </w:rPr>
      </w:pPr>
    </w:p>
    <w:p w:rsidR="00A247C8" w:rsidRDefault="00A247C8" w:rsidP="00490F49">
      <w:pPr>
        <w:pStyle w:val="a9"/>
        <w:numPr>
          <w:ilvl w:val="1"/>
          <w:numId w:val="15"/>
        </w:numPr>
        <w:kinsoku w:val="0"/>
        <w:overflowPunct w:val="0"/>
        <w:rPr>
          <w:b/>
          <w:sz w:val="24"/>
          <w:szCs w:val="24"/>
        </w:rPr>
      </w:pPr>
      <w:r w:rsidRPr="00A247C8">
        <w:rPr>
          <w:b/>
          <w:sz w:val="24"/>
          <w:szCs w:val="24"/>
        </w:rPr>
        <w:t xml:space="preserve">Планируемые результаты освоения </w:t>
      </w:r>
      <w:proofErr w:type="gramStart"/>
      <w:r w:rsidRPr="00A247C8">
        <w:rPr>
          <w:b/>
          <w:sz w:val="24"/>
          <w:szCs w:val="24"/>
        </w:rPr>
        <w:t>обучающимися</w:t>
      </w:r>
      <w:proofErr w:type="gramEnd"/>
      <w:r w:rsidRPr="00A247C8">
        <w:rPr>
          <w:b/>
          <w:sz w:val="24"/>
          <w:szCs w:val="24"/>
        </w:rPr>
        <w:t xml:space="preserve"> основной образовательной программы среднего общего образования</w:t>
      </w:r>
    </w:p>
    <w:p w:rsidR="003670DF" w:rsidRPr="003670DF" w:rsidRDefault="003670DF" w:rsidP="003670DF">
      <w:pPr>
        <w:pStyle w:val="Heading1"/>
        <w:adjustRightInd/>
        <w:ind w:left="0" w:right="306" w:firstLine="709"/>
        <w:outlineLvl w:val="1"/>
        <w:rPr>
          <w:b w:val="0"/>
          <w:sz w:val="24"/>
          <w:szCs w:val="24"/>
        </w:rPr>
      </w:pPr>
      <w:r w:rsidRPr="003670DF">
        <w:rPr>
          <w:b w:val="0"/>
          <w:sz w:val="24"/>
          <w:szCs w:val="24"/>
        </w:rPr>
        <w:t xml:space="preserve">ФГОС СОО устанавливает требования к результатам освоения </w:t>
      </w:r>
      <w:proofErr w:type="gramStart"/>
      <w:r w:rsidRPr="003670DF">
        <w:rPr>
          <w:b w:val="0"/>
          <w:sz w:val="24"/>
          <w:szCs w:val="24"/>
        </w:rPr>
        <w:t>обучающимися</w:t>
      </w:r>
      <w:proofErr w:type="gramEnd"/>
      <w:r w:rsidRPr="003670DF">
        <w:rPr>
          <w:b w:val="0"/>
          <w:sz w:val="24"/>
          <w:szCs w:val="24"/>
        </w:rPr>
        <w:t xml:space="preserve"> основной образовательной программы:  </w:t>
      </w:r>
    </w:p>
    <w:p w:rsidR="003670DF" w:rsidRPr="003670DF" w:rsidRDefault="003670DF" w:rsidP="003670DF">
      <w:pPr>
        <w:pStyle w:val="Heading1"/>
        <w:adjustRightInd/>
        <w:ind w:left="0" w:right="306" w:firstLine="461"/>
        <w:outlineLvl w:val="1"/>
        <w:rPr>
          <w:b w:val="0"/>
          <w:sz w:val="24"/>
          <w:szCs w:val="24"/>
        </w:rPr>
      </w:pPr>
      <w:r w:rsidRPr="003670DF">
        <w:rPr>
          <w:b w:val="0"/>
          <w:sz w:val="24"/>
          <w:szCs w:val="24"/>
        </w:rPr>
        <w:t xml:space="preserve"> </w:t>
      </w:r>
      <w:proofErr w:type="gramStart"/>
      <w:r w:rsidRPr="003670DF">
        <w:rPr>
          <w:sz w:val="24"/>
          <w:szCs w:val="24"/>
        </w:rPr>
        <w:t>личностным</w:t>
      </w:r>
      <w:r w:rsidRPr="003670DF">
        <w:rPr>
          <w:b w:val="0"/>
          <w:sz w:val="24"/>
          <w:szCs w:val="24"/>
        </w:rPr>
        <w:t xml:space="preserve">, включающим готовность и способность обучающихся к саморазвитию и личностному самоопределению, </w:t>
      </w:r>
      <w:proofErr w:type="spellStart"/>
      <w:r w:rsidRPr="003670DF">
        <w:rPr>
          <w:b w:val="0"/>
          <w:sz w:val="24"/>
          <w:szCs w:val="24"/>
        </w:rPr>
        <w:t>сформированность</w:t>
      </w:r>
      <w:proofErr w:type="spellEnd"/>
      <w:r w:rsidRPr="003670DF">
        <w:rPr>
          <w:b w:val="0"/>
          <w:sz w:val="24"/>
          <w:szCs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 </w:t>
      </w:r>
      <w:proofErr w:type="gramEnd"/>
    </w:p>
    <w:p w:rsidR="003670DF" w:rsidRPr="003670DF" w:rsidRDefault="003670DF" w:rsidP="003670DF">
      <w:pPr>
        <w:pStyle w:val="Heading1"/>
        <w:adjustRightInd/>
        <w:ind w:left="0" w:right="306" w:firstLine="461"/>
        <w:outlineLvl w:val="1"/>
        <w:rPr>
          <w:b w:val="0"/>
          <w:sz w:val="24"/>
          <w:szCs w:val="24"/>
        </w:rPr>
      </w:pPr>
      <w:proofErr w:type="spellStart"/>
      <w:proofErr w:type="gramStart"/>
      <w:r w:rsidRPr="003670DF">
        <w:rPr>
          <w:sz w:val="24"/>
          <w:szCs w:val="24"/>
        </w:rPr>
        <w:t>метапредметным</w:t>
      </w:r>
      <w:proofErr w:type="spellEnd"/>
      <w:r w:rsidRPr="003670DF">
        <w:rPr>
          <w:b w:val="0"/>
          <w:sz w:val="24"/>
          <w:szCs w:val="24"/>
        </w:rPr>
        <w:t xml:space="preserve">, включающим освоенные обучающимися </w:t>
      </w:r>
      <w:proofErr w:type="spellStart"/>
      <w:r w:rsidRPr="003670DF">
        <w:rPr>
          <w:b w:val="0"/>
          <w:sz w:val="24"/>
          <w:szCs w:val="24"/>
        </w:rPr>
        <w:t>межпредметные</w:t>
      </w:r>
      <w:proofErr w:type="spellEnd"/>
      <w:r w:rsidRPr="003670DF">
        <w:rPr>
          <w:b w:val="0"/>
          <w:sz w:val="24"/>
          <w:szCs w:val="24"/>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w:t>
      </w:r>
      <w:proofErr w:type="spellStart"/>
      <w:r w:rsidRPr="003670DF">
        <w:rPr>
          <w:b w:val="0"/>
          <w:sz w:val="24"/>
          <w:szCs w:val="24"/>
        </w:rPr>
        <w:t>учебноисследовательской</w:t>
      </w:r>
      <w:proofErr w:type="spellEnd"/>
      <w:r w:rsidRPr="003670DF">
        <w:rPr>
          <w:b w:val="0"/>
          <w:sz w:val="24"/>
          <w:szCs w:val="24"/>
        </w:rPr>
        <w:t>, проектной и социальной деятельности;</w:t>
      </w:r>
      <w:proofErr w:type="gramEnd"/>
    </w:p>
    <w:p w:rsidR="003670DF" w:rsidRPr="003670DF" w:rsidRDefault="003670DF" w:rsidP="004E3D40">
      <w:pPr>
        <w:pStyle w:val="a9"/>
        <w:kinsoku w:val="0"/>
        <w:overflowPunct w:val="0"/>
        <w:ind w:left="0" w:firstLine="426"/>
        <w:rPr>
          <w:b/>
          <w:sz w:val="24"/>
          <w:szCs w:val="24"/>
        </w:rPr>
      </w:pPr>
      <w:r w:rsidRPr="003670DF">
        <w:rPr>
          <w:sz w:val="24"/>
          <w:szCs w:val="24"/>
        </w:rPr>
        <w:t xml:space="preserve"> </w:t>
      </w:r>
      <w:proofErr w:type="gramStart"/>
      <w:r w:rsidRPr="003670DF">
        <w:rPr>
          <w:b/>
          <w:sz w:val="24"/>
          <w:szCs w:val="24"/>
        </w:rPr>
        <w:t>предметным</w:t>
      </w:r>
      <w:r w:rsidRPr="003670DF">
        <w:rPr>
          <w:sz w:val="24"/>
          <w:szCs w:val="24"/>
        </w:rPr>
        <w:t xml:space="preserve">,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w:t>
      </w:r>
      <w:proofErr w:type="spellStart"/>
      <w:r w:rsidRPr="003670DF">
        <w:rPr>
          <w:sz w:val="24"/>
          <w:szCs w:val="24"/>
        </w:rPr>
        <w:t>социальнопроектных</w:t>
      </w:r>
      <w:proofErr w:type="spellEnd"/>
      <w:r w:rsidRPr="003670DF">
        <w:rPr>
          <w:sz w:val="24"/>
          <w:szCs w:val="24"/>
        </w:rPr>
        <w:t xml:space="preserve"> ситуациях, формирование научного типа мышления, владение </w:t>
      </w:r>
      <w:r w:rsidRPr="003670DF">
        <w:rPr>
          <w:sz w:val="24"/>
          <w:szCs w:val="24"/>
        </w:rPr>
        <w:lastRenderedPageBreak/>
        <w:t xml:space="preserve">научной терминологией, ключевыми понятиями, методами и приёмами.   </w:t>
      </w:r>
      <w:proofErr w:type="gramEnd"/>
    </w:p>
    <w:p w:rsidR="00A247C8" w:rsidRDefault="00A247C8" w:rsidP="00A247C8">
      <w:pPr>
        <w:pStyle w:val="a9"/>
        <w:kinsoku w:val="0"/>
        <w:overflowPunct w:val="0"/>
        <w:ind w:left="461"/>
        <w:rPr>
          <w:b/>
          <w:sz w:val="24"/>
          <w:szCs w:val="24"/>
        </w:rPr>
      </w:pPr>
    </w:p>
    <w:p w:rsidR="00A247C8" w:rsidRPr="00A247C8" w:rsidRDefault="00A247C8" w:rsidP="00490F49">
      <w:pPr>
        <w:pStyle w:val="a9"/>
        <w:numPr>
          <w:ilvl w:val="2"/>
          <w:numId w:val="15"/>
        </w:numPr>
        <w:kinsoku w:val="0"/>
        <w:overflowPunct w:val="0"/>
        <w:rPr>
          <w:b/>
          <w:sz w:val="24"/>
          <w:szCs w:val="24"/>
        </w:rPr>
      </w:pPr>
      <w:r w:rsidRPr="00A247C8">
        <w:rPr>
          <w:b/>
          <w:sz w:val="24"/>
          <w:szCs w:val="24"/>
        </w:rPr>
        <w:t xml:space="preserve">Планируемые личностные результаты освоения ООП </w:t>
      </w:r>
    </w:p>
    <w:p w:rsidR="004E3D40" w:rsidRPr="004E3D40" w:rsidRDefault="004E3D40" w:rsidP="004E3D40">
      <w:pPr>
        <w:pStyle w:val="Heading1"/>
        <w:ind w:left="0" w:right="306"/>
        <w:rPr>
          <w:b w:val="0"/>
          <w:sz w:val="24"/>
          <w:szCs w:val="24"/>
        </w:rPr>
      </w:pPr>
      <w:r w:rsidRPr="004E3D40">
        <w:rPr>
          <w:sz w:val="24"/>
          <w:szCs w:val="24"/>
        </w:rPr>
        <w:t>Личностные результаты</w:t>
      </w:r>
      <w:r w:rsidRPr="004E3D40">
        <w:rPr>
          <w:b w:val="0"/>
          <w:sz w:val="24"/>
          <w:szCs w:val="24"/>
        </w:rPr>
        <w:t xml:space="preserve"> освоения основной образовательной программы должны отражать:</w:t>
      </w:r>
    </w:p>
    <w:p w:rsidR="004E3D40" w:rsidRPr="004E3D40" w:rsidRDefault="004E3D40" w:rsidP="004E3D40">
      <w:pPr>
        <w:pStyle w:val="Heading1"/>
        <w:ind w:left="0" w:right="306" w:firstLine="426"/>
        <w:rPr>
          <w:b w:val="0"/>
          <w:sz w:val="24"/>
          <w:szCs w:val="24"/>
        </w:rPr>
      </w:pPr>
      <w:r w:rsidRPr="004E3D40">
        <w:rPr>
          <w:b w:val="0"/>
          <w:sz w:val="24"/>
          <w:szCs w:val="24"/>
        </w:rPr>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4E3D40" w:rsidRPr="004E3D40" w:rsidRDefault="004E3D40" w:rsidP="00490F49">
      <w:pPr>
        <w:pStyle w:val="Heading1"/>
        <w:numPr>
          <w:ilvl w:val="1"/>
          <w:numId w:val="16"/>
        </w:numPr>
        <w:adjustRightInd/>
        <w:ind w:left="0" w:right="306" w:firstLine="284"/>
        <w:outlineLvl w:val="1"/>
        <w:rPr>
          <w:b w:val="0"/>
          <w:sz w:val="24"/>
          <w:szCs w:val="24"/>
        </w:rPr>
      </w:pPr>
      <w:proofErr w:type="gramStart"/>
      <w:r w:rsidRPr="004E3D40">
        <w:rPr>
          <w:b w:val="0"/>
          <w:sz w:val="24"/>
          <w:szCs w:val="24"/>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3) готовность к служению Отечеству, его защите;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4) </w:t>
      </w:r>
      <w:proofErr w:type="spellStart"/>
      <w:r w:rsidRPr="004E3D40">
        <w:rPr>
          <w:b w:val="0"/>
          <w:sz w:val="24"/>
          <w:szCs w:val="24"/>
        </w:rPr>
        <w:t>сформированность</w:t>
      </w:r>
      <w:proofErr w:type="spellEnd"/>
      <w:r w:rsidRPr="004E3D40">
        <w:rPr>
          <w:b w:val="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5) </w:t>
      </w:r>
      <w:proofErr w:type="spellStart"/>
      <w:r w:rsidRPr="004E3D40">
        <w:rPr>
          <w:b w:val="0"/>
          <w:sz w:val="24"/>
          <w:szCs w:val="24"/>
        </w:rPr>
        <w:t>сформированность</w:t>
      </w:r>
      <w:proofErr w:type="spellEnd"/>
      <w:r w:rsidRPr="004E3D40">
        <w:rPr>
          <w:b w:val="0"/>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8) нравственное сознание и поведение на основе усвоения общечеловеческих ценностей;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10) эстетическое отношение к миру, включая эстетику быта, научного и технического творчества, спорта, общественных отношений;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4E3D40" w:rsidRPr="004E3D40" w:rsidRDefault="004E3D40" w:rsidP="00490F49">
      <w:pPr>
        <w:pStyle w:val="Heading1"/>
        <w:numPr>
          <w:ilvl w:val="1"/>
          <w:numId w:val="16"/>
        </w:numPr>
        <w:adjustRightInd/>
        <w:ind w:left="0" w:right="306" w:firstLine="284"/>
        <w:outlineLvl w:val="1"/>
        <w:rPr>
          <w:b w:val="0"/>
          <w:sz w:val="24"/>
          <w:szCs w:val="24"/>
        </w:rPr>
      </w:pPr>
      <w:proofErr w:type="gramStart"/>
      <w:r w:rsidRPr="004E3D40">
        <w:rPr>
          <w:b w:val="0"/>
          <w:sz w:val="24"/>
          <w:szCs w:val="24"/>
        </w:rPr>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roofErr w:type="gramEnd"/>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14) </w:t>
      </w:r>
      <w:proofErr w:type="spellStart"/>
      <w:r w:rsidRPr="004E3D40">
        <w:rPr>
          <w:b w:val="0"/>
          <w:sz w:val="24"/>
          <w:szCs w:val="24"/>
        </w:rPr>
        <w:t>сформированность</w:t>
      </w:r>
      <w:proofErr w:type="spellEnd"/>
      <w:r w:rsidRPr="004E3D40">
        <w:rPr>
          <w:b w:val="0"/>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4E3D40" w:rsidRPr="004E3D40" w:rsidRDefault="004E3D40" w:rsidP="00490F49">
      <w:pPr>
        <w:pStyle w:val="Heading1"/>
        <w:numPr>
          <w:ilvl w:val="1"/>
          <w:numId w:val="16"/>
        </w:numPr>
        <w:adjustRightInd/>
        <w:ind w:left="0" w:right="306" w:firstLine="284"/>
        <w:outlineLvl w:val="1"/>
        <w:rPr>
          <w:b w:val="0"/>
          <w:sz w:val="24"/>
          <w:szCs w:val="24"/>
        </w:rPr>
      </w:pPr>
      <w:r w:rsidRPr="004E3D40">
        <w:rPr>
          <w:b w:val="0"/>
          <w:sz w:val="24"/>
          <w:szCs w:val="24"/>
        </w:rPr>
        <w:t xml:space="preserve">15) ответственное отношение к созданию семьи на основе осознанного принятия ценностей семейной жизни. </w:t>
      </w:r>
    </w:p>
    <w:p w:rsidR="00A247C8" w:rsidRPr="00A247C8" w:rsidRDefault="00A247C8" w:rsidP="00A247C8">
      <w:pPr>
        <w:pStyle w:val="a9"/>
        <w:kinsoku w:val="0"/>
        <w:overflowPunct w:val="0"/>
        <w:ind w:left="401"/>
        <w:rPr>
          <w:sz w:val="24"/>
          <w:szCs w:val="24"/>
        </w:rPr>
      </w:pPr>
      <w:r w:rsidRPr="00A247C8">
        <w:rPr>
          <w:b/>
          <w:sz w:val="24"/>
          <w:szCs w:val="24"/>
        </w:rPr>
        <w:t>Личностные результаты в сфере отношений обучающихся к себе, к своему здоровью, к познанию себя</w:t>
      </w:r>
      <w:r w:rsidRPr="00A247C8">
        <w:rPr>
          <w:sz w:val="24"/>
          <w:szCs w:val="24"/>
        </w:rPr>
        <w:t>:</w:t>
      </w:r>
    </w:p>
    <w:p w:rsidR="00A247C8" w:rsidRPr="00A247C8" w:rsidRDefault="00A247C8" w:rsidP="004E3D40">
      <w:pPr>
        <w:pStyle w:val="a9"/>
        <w:kinsoku w:val="0"/>
        <w:overflowPunct w:val="0"/>
        <w:ind w:left="0"/>
        <w:rPr>
          <w:sz w:val="24"/>
          <w:szCs w:val="24"/>
        </w:rPr>
      </w:pPr>
      <w:r w:rsidRPr="00A247C8">
        <w:rPr>
          <w:sz w:val="24"/>
          <w:szCs w:val="24"/>
        </w:rPr>
        <w:t xml:space="preserve"> – ориентация обучающихся на достижение личного счастья, реализацию позитивных жизненных перспектив, инициативность, </w:t>
      </w:r>
      <w:proofErr w:type="spellStart"/>
      <w:r w:rsidRPr="00A247C8">
        <w:rPr>
          <w:sz w:val="24"/>
          <w:szCs w:val="24"/>
        </w:rPr>
        <w:t>креативность</w:t>
      </w:r>
      <w:proofErr w:type="spellEnd"/>
      <w:r w:rsidRPr="00A247C8">
        <w:rPr>
          <w:sz w:val="24"/>
          <w:szCs w:val="24"/>
        </w:rPr>
        <w:t>, готовность и способность к личностному самоопределению, способность ставить цели и строить жизненные планы;</w:t>
      </w:r>
    </w:p>
    <w:p w:rsidR="00A247C8" w:rsidRDefault="00A247C8" w:rsidP="004E3D40">
      <w:pPr>
        <w:pStyle w:val="a9"/>
        <w:kinsoku w:val="0"/>
        <w:overflowPunct w:val="0"/>
        <w:ind w:left="0"/>
        <w:rPr>
          <w:sz w:val="24"/>
          <w:szCs w:val="24"/>
        </w:rPr>
      </w:pPr>
      <w:r w:rsidRPr="00A247C8">
        <w:rPr>
          <w:sz w:val="24"/>
          <w:szCs w:val="24"/>
        </w:rPr>
        <w:t xml:space="preserve"> </w:t>
      </w:r>
      <w:proofErr w:type="gramStart"/>
      <w:r w:rsidRPr="00A247C8">
        <w:rPr>
          <w:sz w:val="24"/>
          <w:szCs w:val="24"/>
        </w:rPr>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 –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w:t>
      </w:r>
      <w:r w:rsidRPr="00A247C8">
        <w:rPr>
          <w:sz w:val="24"/>
          <w:szCs w:val="24"/>
        </w:rPr>
        <w:lastRenderedPageBreak/>
        <w:t xml:space="preserve">ценностей и достижений нашей страны; </w:t>
      </w:r>
      <w:proofErr w:type="gramEnd"/>
    </w:p>
    <w:p w:rsidR="00A247C8" w:rsidRDefault="00A247C8" w:rsidP="004E3D40">
      <w:pPr>
        <w:pStyle w:val="a9"/>
        <w:kinsoku w:val="0"/>
        <w:overflowPunct w:val="0"/>
        <w:ind w:left="0"/>
        <w:rPr>
          <w:sz w:val="24"/>
          <w:szCs w:val="24"/>
        </w:rPr>
      </w:pPr>
      <w:r w:rsidRPr="00A247C8">
        <w:rPr>
          <w:sz w:val="24"/>
          <w:szCs w:val="24"/>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w:t>
      </w:r>
      <w:r>
        <w:rPr>
          <w:sz w:val="24"/>
          <w:szCs w:val="24"/>
        </w:rPr>
        <w:t>-</w:t>
      </w:r>
      <w:r w:rsidRPr="00A247C8">
        <w:rPr>
          <w:sz w:val="24"/>
          <w:szCs w:val="24"/>
        </w:rPr>
        <w:t>оздоровительной деятельностью;</w:t>
      </w:r>
    </w:p>
    <w:p w:rsidR="00A247C8" w:rsidRDefault="00A247C8" w:rsidP="004E3D40">
      <w:pPr>
        <w:pStyle w:val="a9"/>
        <w:kinsoku w:val="0"/>
        <w:overflowPunct w:val="0"/>
        <w:ind w:left="0"/>
        <w:rPr>
          <w:sz w:val="24"/>
          <w:szCs w:val="24"/>
        </w:rPr>
      </w:pPr>
      <w:r w:rsidRPr="00A247C8">
        <w:rPr>
          <w:sz w:val="24"/>
          <w:szCs w:val="24"/>
        </w:rPr>
        <w:t xml:space="preserve"> –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247C8" w:rsidRDefault="00A247C8" w:rsidP="004E3D40">
      <w:pPr>
        <w:pStyle w:val="a9"/>
        <w:kinsoku w:val="0"/>
        <w:overflowPunct w:val="0"/>
        <w:ind w:left="0"/>
        <w:rPr>
          <w:sz w:val="24"/>
          <w:szCs w:val="24"/>
        </w:rPr>
      </w:pPr>
      <w:r w:rsidRPr="00A247C8">
        <w:rPr>
          <w:sz w:val="24"/>
          <w:szCs w:val="24"/>
        </w:rPr>
        <w:t xml:space="preserve">– неприятие вредных привычек: курения, употребления алкоголя, наркотиков. </w:t>
      </w:r>
    </w:p>
    <w:p w:rsidR="00A247C8" w:rsidRDefault="00A247C8" w:rsidP="00A247C8">
      <w:pPr>
        <w:pStyle w:val="a9"/>
        <w:kinsoku w:val="0"/>
        <w:overflowPunct w:val="0"/>
        <w:ind w:left="401"/>
        <w:rPr>
          <w:sz w:val="24"/>
          <w:szCs w:val="24"/>
        </w:rPr>
      </w:pPr>
      <w:r w:rsidRPr="00A247C8">
        <w:rPr>
          <w:b/>
          <w:sz w:val="24"/>
          <w:szCs w:val="24"/>
        </w:rPr>
        <w:t>Личностные результаты в сфере отношений обучающихся к России как к Родине (Отечеству):</w:t>
      </w:r>
    </w:p>
    <w:p w:rsidR="00A247C8" w:rsidRDefault="00A247C8" w:rsidP="004E3D40">
      <w:pPr>
        <w:pStyle w:val="a9"/>
        <w:kinsoku w:val="0"/>
        <w:overflowPunct w:val="0"/>
        <w:ind w:left="0"/>
        <w:rPr>
          <w:sz w:val="24"/>
          <w:szCs w:val="24"/>
        </w:rPr>
      </w:pPr>
      <w:r w:rsidRPr="00A247C8">
        <w:rPr>
          <w:sz w:val="24"/>
          <w:szCs w:val="24"/>
        </w:rPr>
        <w:t xml:space="preserve"> –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A247C8" w:rsidRDefault="00A247C8" w:rsidP="004E3D40">
      <w:pPr>
        <w:pStyle w:val="a9"/>
        <w:kinsoku w:val="0"/>
        <w:overflowPunct w:val="0"/>
        <w:ind w:left="0"/>
        <w:rPr>
          <w:sz w:val="24"/>
          <w:szCs w:val="24"/>
        </w:rPr>
      </w:pPr>
      <w:r w:rsidRPr="00A247C8">
        <w:rPr>
          <w:sz w:val="24"/>
          <w:szCs w:val="24"/>
        </w:rPr>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A247C8" w:rsidRDefault="00A247C8" w:rsidP="004E3D40">
      <w:pPr>
        <w:pStyle w:val="a9"/>
        <w:kinsoku w:val="0"/>
        <w:overflowPunct w:val="0"/>
        <w:ind w:left="0"/>
        <w:rPr>
          <w:sz w:val="24"/>
          <w:szCs w:val="24"/>
        </w:rPr>
      </w:pPr>
      <w:r w:rsidRPr="00A247C8">
        <w:rPr>
          <w:sz w:val="24"/>
          <w:szCs w:val="24"/>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247C8" w:rsidRDefault="00A247C8" w:rsidP="004E3D40">
      <w:pPr>
        <w:pStyle w:val="a9"/>
        <w:kinsoku w:val="0"/>
        <w:overflowPunct w:val="0"/>
        <w:ind w:left="0"/>
        <w:rPr>
          <w:sz w:val="24"/>
          <w:szCs w:val="24"/>
        </w:rPr>
      </w:pPr>
      <w:r w:rsidRPr="00A247C8">
        <w:rPr>
          <w:sz w:val="24"/>
          <w:szCs w:val="24"/>
        </w:rPr>
        <w:t>- воспитание уважения к культуре, языкам, традициям и обычаям народов, проживающих в Российской Федерации</w:t>
      </w:r>
      <w:r>
        <w:rPr>
          <w:sz w:val="24"/>
          <w:szCs w:val="24"/>
        </w:rPr>
        <w:t>.</w:t>
      </w:r>
    </w:p>
    <w:p w:rsidR="00A247C8" w:rsidRDefault="00A247C8" w:rsidP="00A247C8">
      <w:pPr>
        <w:pStyle w:val="a9"/>
        <w:kinsoku w:val="0"/>
        <w:overflowPunct w:val="0"/>
        <w:ind w:left="401"/>
        <w:rPr>
          <w:sz w:val="24"/>
          <w:szCs w:val="24"/>
        </w:rPr>
      </w:pPr>
      <w:r w:rsidRPr="00A247C8">
        <w:rPr>
          <w:b/>
          <w:sz w:val="24"/>
          <w:szCs w:val="24"/>
        </w:rPr>
        <w:t>Личностные результаты в сфере отношений обучающихся к закону, государству и к гражданскому обществу:</w:t>
      </w:r>
      <w:r w:rsidRPr="00A247C8">
        <w:rPr>
          <w:sz w:val="24"/>
          <w:szCs w:val="24"/>
        </w:rPr>
        <w:t xml:space="preserve"> </w:t>
      </w:r>
    </w:p>
    <w:p w:rsidR="00A247C8" w:rsidRDefault="00A247C8" w:rsidP="004E3D40">
      <w:pPr>
        <w:pStyle w:val="a9"/>
        <w:kinsoku w:val="0"/>
        <w:overflowPunct w:val="0"/>
        <w:ind w:left="0"/>
        <w:rPr>
          <w:sz w:val="24"/>
          <w:szCs w:val="24"/>
        </w:rPr>
      </w:pPr>
      <w:proofErr w:type="gramStart"/>
      <w:r w:rsidRPr="00A247C8">
        <w:rPr>
          <w:sz w:val="24"/>
          <w:szCs w:val="24"/>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A247C8" w:rsidRDefault="00A247C8" w:rsidP="004E3D40">
      <w:pPr>
        <w:pStyle w:val="a9"/>
        <w:kinsoku w:val="0"/>
        <w:overflowPunct w:val="0"/>
        <w:ind w:left="0"/>
        <w:rPr>
          <w:sz w:val="24"/>
          <w:szCs w:val="24"/>
        </w:rPr>
      </w:pPr>
      <w:r w:rsidRPr="00A247C8">
        <w:rPr>
          <w:sz w:val="24"/>
          <w:szCs w:val="24"/>
        </w:rPr>
        <w:t xml:space="preserve"> </w:t>
      </w:r>
      <w:proofErr w:type="gramStart"/>
      <w:r w:rsidRPr="00A247C8">
        <w:rPr>
          <w:sz w:val="24"/>
          <w:szCs w:val="24"/>
        </w:rPr>
        <w:t xml:space="preserve">– признание </w:t>
      </w:r>
      <w:proofErr w:type="spellStart"/>
      <w:r w:rsidRPr="00A247C8">
        <w:rPr>
          <w:sz w:val="24"/>
          <w:szCs w:val="24"/>
        </w:rPr>
        <w:t>неотчуждаемости</w:t>
      </w:r>
      <w:proofErr w:type="spellEnd"/>
      <w:r w:rsidRPr="00A247C8">
        <w:rPr>
          <w:sz w:val="24"/>
          <w:szCs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roofErr w:type="gramEnd"/>
    </w:p>
    <w:p w:rsidR="00A247C8" w:rsidRDefault="00A247C8" w:rsidP="004E3D40">
      <w:pPr>
        <w:pStyle w:val="a9"/>
        <w:kinsoku w:val="0"/>
        <w:overflowPunct w:val="0"/>
        <w:ind w:left="0"/>
        <w:rPr>
          <w:sz w:val="24"/>
          <w:szCs w:val="24"/>
        </w:rPr>
      </w:pPr>
      <w:r w:rsidRPr="00A247C8">
        <w:rPr>
          <w:sz w:val="24"/>
          <w:szCs w:val="24"/>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A247C8" w:rsidRDefault="00A247C8" w:rsidP="004E3D40">
      <w:pPr>
        <w:pStyle w:val="a9"/>
        <w:kinsoku w:val="0"/>
        <w:overflowPunct w:val="0"/>
        <w:ind w:left="0"/>
        <w:rPr>
          <w:sz w:val="24"/>
          <w:szCs w:val="24"/>
        </w:rPr>
      </w:pPr>
      <w:r w:rsidRPr="00A247C8">
        <w:rPr>
          <w:sz w:val="24"/>
          <w:szCs w:val="24"/>
        </w:rPr>
        <w:t xml:space="preserve"> – </w:t>
      </w:r>
      <w:proofErr w:type="spellStart"/>
      <w:r w:rsidRPr="00A247C8">
        <w:rPr>
          <w:sz w:val="24"/>
          <w:szCs w:val="24"/>
        </w:rPr>
        <w:t>интериоризация</w:t>
      </w:r>
      <w:proofErr w:type="spellEnd"/>
      <w:r w:rsidRPr="00A247C8">
        <w:rPr>
          <w:sz w:val="24"/>
          <w:szCs w:val="24"/>
        </w:rPr>
        <w:t xml:space="preserve"> ценностей демократии и социальной солидарности, готовность к договорному регулированию отношений в группе или социальной организации; </w:t>
      </w:r>
    </w:p>
    <w:p w:rsidR="00A247C8" w:rsidRDefault="00A247C8" w:rsidP="004E3D40">
      <w:pPr>
        <w:pStyle w:val="a9"/>
        <w:kinsoku w:val="0"/>
        <w:overflowPunct w:val="0"/>
        <w:ind w:left="0"/>
        <w:rPr>
          <w:sz w:val="24"/>
          <w:szCs w:val="24"/>
        </w:rPr>
      </w:pPr>
      <w:r w:rsidRPr="00A247C8">
        <w:rPr>
          <w:sz w:val="24"/>
          <w:szCs w:val="24"/>
        </w:rP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247C8" w:rsidRDefault="00A247C8" w:rsidP="004E3D40">
      <w:pPr>
        <w:pStyle w:val="a9"/>
        <w:kinsoku w:val="0"/>
        <w:overflowPunct w:val="0"/>
        <w:ind w:left="0"/>
        <w:rPr>
          <w:sz w:val="24"/>
          <w:szCs w:val="24"/>
        </w:rPr>
      </w:pPr>
      <w:r w:rsidRPr="00A247C8">
        <w:rPr>
          <w:sz w:val="24"/>
          <w:szCs w:val="24"/>
        </w:rP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247C8" w:rsidRDefault="00A247C8" w:rsidP="004E3D40">
      <w:pPr>
        <w:pStyle w:val="a9"/>
        <w:kinsoku w:val="0"/>
        <w:overflowPunct w:val="0"/>
        <w:ind w:left="0"/>
        <w:rPr>
          <w:sz w:val="24"/>
          <w:szCs w:val="24"/>
        </w:rPr>
      </w:pPr>
      <w:r w:rsidRPr="00A247C8">
        <w:rPr>
          <w:sz w:val="24"/>
          <w:szCs w:val="24"/>
        </w:rPr>
        <w:t xml:space="preserve">– готовность </w:t>
      </w:r>
      <w:proofErr w:type="gramStart"/>
      <w:r w:rsidRPr="00A247C8">
        <w:rPr>
          <w:sz w:val="24"/>
          <w:szCs w:val="24"/>
        </w:rPr>
        <w:t>обучающихся</w:t>
      </w:r>
      <w:proofErr w:type="gramEnd"/>
      <w:r w:rsidRPr="00A247C8">
        <w:rPr>
          <w:sz w:val="24"/>
          <w:szCs w:val="24"/>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A247C8" w:rsidRDefault="00A247C8" w:rsidP="00322265">
      <w:pPr>
        <w:spacing w:after="0" w:line="240" w:lineRule="auto"/>
        <w:ind w:left="426" w:hanging="426"/>
        <w:jc w:val="both"/>
        <w:rPr>
          <w:rFonts w:ascii="Times New Roman" w:hAnsi="Times New Roman" w:cs="Times New Roman"/>
          <w:sz w:val="24"/>
          <w:szCs w:val="24"/>
        </w:rPr>
      </w:pPr>
      <w:r w:rsidRPr="00A247C8">
        <w:rPr>
          <w:rFonts w:ascii="Times New Roman" w:hAnsi="Times New Roman" w:cs="Times New Roman"/>
          <w:b/>
          <w:sz w:val="24"/>
          <w:szCs w:val="24"/>
        </w:rPr>
        <w:t>Личностные результаты в сфере отношений обучающихся с окружающими людьми</w:t>
      </w:r>
      <w:r w:rsidRPr="00A247C8">
        <w:rPr>
          <w:rFonts w:ascii="Times New Roman" w:hAnsi="Times New Roman" w:cs="Times New Roman"/>
          <w:sz w:val="24"/>
          <w:szCs w:val="24"/>
        </w:rPr>
        <w:t xml:space="preserve">: </w:t>
      </w:r>
    </w:p>
    <w:p w:rsidR="00322265" w:rsidRDefault="00A247C8" w:rsidP="004E3D40">
      <w:pPr>
        <w:spacing w:after="0" w:line="240" w:lineRule="auto"/>
        <w:jc w:val="both"/>
        <w:rPr>
          <w:rFonts w:ascii="Times New Roman" w:hAnsi="Times New Roman" w:cs="Times New Roman"/>
          <w:sz w:val="24"/>
          <w:szCs w:val="24"/>
        </w:rPr>
      </w:pPr>
      <w:r w:rsidRPr="00A247C8">
        <w:rPr>
          <w:rFonts w:ascii="Times New Roman" w:hAnsi="Times New Roman" w:cs="Times New Roman"/>
          <w:sz w:val="24"/>
          <w:szCs w:val="24"/>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322265" w:rsidRDefault="00A247C8" w:rsidP="004E3D40">
      <w:pPr>
        <w:spacing w:after="0" w:line="240" w:lineRule="auto"/>
        <w:jc w:val="both"/>
        <w:rPr>
          <w:rFonts w:ascii="Times New Roman" w:hAnsi="Times New Roman" w:cs="Times New Roman"/>
          <w:sz w:val="24"/>
          <w:szCs w:val="24"/>
        </w:rPr>
      </w:pPr>
      <w:r w:rsidRPr="00A247C8">
        <w:rPr>
          <w:rFonts w:ascii="Times New Roman" w:hAnsi="Times New Roman" w:cs="Times New Roman"/>
          <w:sz w:val="24"/>
          <w:szCs w:val="24"/>
        </w:rPr>
        <w:t xml:space="preserve">– принятие гуманистических ценностей, осознанное, уважительное и доброжелательное отношение к другому человеку, его мнению, мировоззрению; – способность к сопереживанию и формирование позитивного отношения к людям, в том числе к лицам с ограниченными </w:t>
      </w:r>
      <w:r w:rsidRPr="00A247C8">
        <w:rPr>
          <w:rFonts w:ascii="Times New Roman" w:hAnsi="Times New Roman" w:cs="Times New Roman"/>
          <w:sz w:val="24"/>
          <w:szCs w:val="24"/>
        </w:rPr>
        <w:lastRenderedPageBreak/>
        <w:t>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322265" w:rsidRDefault="00A247C8" w:rsidP="004E3D40">
      <w:pPr>
        <w:spacing w:after="0" w:line="240" w:lineRule="auto"/>
        <w:jc w:val="both"/>
        <w:rPr>
          <w:rFonts w:ascii="Times New Roman" w:hAnsi="Times New Roman" w:cs="Times New Roman"/>
          <w:sz w:val="24"/>
          <w:szCs w:val="24"/>
        </w:rPr>
      </w:pPr>
      <w:r w:rsidRPr="00A247C8">
        <w:rPr>
          <w:rFonts w:ascii="Times New Roman" w:hAnsi="Times New Roman" w:cs="Times New Roman"/>
          <w:sz w:val="24"/>
          <w:szCs w:val="24"/>
        </w:rPr>
        <w:t xml:space="preserve"> –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211508" w:rsidRDefault="00A247C8" w:rsidP="004E3D40">
      <w:pPr>
        <w:spacing w:after="0" w:line="240" w:lineRule="auto"/>
        <w:jc w:val="both"/>
        <w:rPr>
          <w:rFonts w:ascii="Times New Roman" w:hAnsi="Times New Roman" w:cs="Times New Roman"/>
          <w:sz w:val="24"/>
          <w:szCs w:val="24"/>
        </w:rPr>
      </w:pPr>
      <w:r w:rsidRPr="00A247C8">
        <w:rPr>
          <w:rFonts w:ascii="Times New Roman" w:hAnsi="Times New Roman" w:cs="Times New Roman"/>
          <w:sz w:val="24"/>
          <w:szCs w:val="24"/>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22265" w:rsidRDefault="00322265" w:rsidP="00322265">
      <w:pPr>
        <w:spacing w:after="0" w:line="240" w:lineRule="auto"/>
        <w:ind w:left="426" w:hanging="426"/>
        <w:jc w:val="both"/>
        <w:rPr>
          <w:rFonts w:ascii="Times New Roman" w:hAnsi="Times New Roman" w:cs="Times New Roman"/>
          <w:sz w:val="24"/>
          <w:szCs w:val="24"/>
        </w:rPr>
      </w:pPr>
      <w:r w:rsidRPr="00322265">
        <w:rPr>
          <w:rFonts w:ascii="Times New Roman" w:hAnsi="Times New Roman" w:cs="Times New Roman"/>
          <w:b/>
          <w:sz w:val="24"/>
          <w:szCs w:val="24"/>
        </w:rPr>
        <w:t>Личностные результаты в сфере отношений обучающихся к окружающему миру, живой природе, художественной культуре</w:t>
      </w:r>
      <w:r w:rsidRPr="00322265">
        <w:rPr>
          <w:rFonts w:ascii="Times New Roman" w:hAnsi="Times New Roman" w:cs="Times New Roman"/>
          <w:sz w:val="24"/>
          <w:szCs w:val="24"/>
        </w:rPr>
        <w:t xml:space="preserve">: </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xml:space="preserve"> –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xml:space="preserve">– </w:t>
      </w:r>
      <w:proofErr w:type="gramStart"/>
      <w:r w:rsidRPr="00322265">
        <w:rPr>
          <w:rFonts w:ascii="Times New Roman" w:hAnsi="Times New Roman" w:cs="Times New Roman"/>
          <w:sz w:val="24"/>
          <w:szCs w:val="24"/>
        </w:rPr>
        <w:t>эстетическое</w:t>
      </w:r>
      <w:proofErr w:type="gramEnd"/>
      <w:r w:rsidRPr="00322265">
        <w:rPr>
          <w:rFonts w:ascii="Times New Roman" w:hAnsi="Times New Roman" w:cs="Times New Roman"/>
          <w:sz w:val="24"/>
          <w:szCs w:val="24"/>
        </w:rPr>
        <w:t xml:space="preserve"> отношения к миру, готовность к эстетическому обустройству собственного быта.</w:t>
      </w:r>
    </w:p>
    <w:p w:rsidR="00322265" w:rsidRDefault="00322265" w:rsidP="00322265">
      <w:pPr>
        <w:spacing w:after="0" w:line="240" w:lineRule="auto"/>
        <w:ind w:left="426" w:hanging="426"/>
        <w:jc w:val="both"/>
        <w:rPr>
          <w:rFonts w:ascii="Times New Roman" w:hAnsi="Times New Roman" w:cs="Times New Roman"/>
          <w:sz w:val="24"/>
          <w:szCs w:val="24"/>
        </w:rPr>
      </w:pPr>
      <w:r w:rsidRPr="00322265">
        <w:rPr>
          <w:rFonts w:ascii="Times New Roman" w:hAnsi="Times New Roman" w:cs="Times New Roman"/>
          <w:b/>
          <w:sz w:val="24"/>
          <w:szCs w:val="24"/>
        </w:rPr>
        <w:t>Личностные результаты в сфере отношений обучающихся к семье и родителям, в том числе подготовка к семейной жизни</w:t>
      </w:r>
      <w:r w:rsidRPr="00322265">
        <w:rPr>
          <w:rFonts w:ascii="Times New Roman" w:hAnsi="Times New Roman" w:cs="Times New Roman"/>
          <w:sz w:val="24"/>
          <w:szCs w:val="24"/>
        </w:rPr>
        <w:t xml:space="preserve">: </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xml:space="preserve">– ответственное отношение к созданию семьи на основе осознанного принятия ценностей семейной жизни; </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xml:space="preserve">– положительный образ семьи, </w:t>
      </w:r>
      <w:proofErr w:type="spellStart"/>
      <w:r w:rsidRPr="00322265">
        <w:rPr>
          <w:rFonts w:ascii="Times New Roman" w:hAnsi="Times New Roman" w:cs="Times New Roman"/>
          <w:sz w:val="24"/>
          <w:szCs w:val="24"/>
        </w:rPr>
        <w:t>родительства</w:t>
      </w:r>
      <w:proofErr w:type="spellEnd"/>
      <w:r w:rsidRPr="00322265">
        <w:rPr>
          <w:rFonts w:ascii="Times New Roman" w:hAnsi="Times New Roman" w:cs="Times New Roman"/>
          <w:sz w:val="24"/>
          <w:szCs w:val="24"/>
        </w:rPr>
        <w:t xml:space="preserve"> (отцовства и материнства), </w:t>
      </w:r>
      <w:proofErr w:type="spellStart"/>
      <w:r w:rsidRPr="00322265">
        <w:rPr>
          <w:rFonts w:ascii="Times New Roman" w:hAnsi="Times New Roman" w:cs="Times New Roman"/>
          <w:sz w:val="24"/>
          <w:szCs w:val="24"/>
        </w:rPr>
        <w:t>интериоризация</w:t>
      </w:r>
      <w:proofErr w:type="spellEnd"/>
      <w:r w:rsidRPr="00322265">
        <w:rPr>
          <w:rFonts w:ascii="Times New Roman" w:hAnsi="Times New Roman" w:cs="Times New Roman"/>
          <w:sz w:val="24"/>
          <w:szCs w:val="24"/>
        </w:rPr>
        <w:t xml:space="preserve"> традиционных семейных ценностей. Личностные результаты в сфере отношения обучающихся к труду, в сфере социально-экономических отношений: </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уважение ко всем формам собственности, готовнос</w:t>
      </w:r>
      <w:r>
        <w:rPr>
          <w:rFonts w:ascii="Times New Roman" w:hAnsi="Times New Roman" w:cs="Times New Roman"/>
          <w:sz w:val="24"/>
          <w:szCs w:val="24"/>
        </w:rPr>
        <w:t>ть к защите своей собственности;</w:t>
      </w:r>
      <w:r w:rsidRPr="00322265">
        <w:rPr>
          <w:rFonts w:ascii="Times New Roman" w:hAnsi="Times New Roman" w:cs="Times New Roman"/>
          <w:sz w:val="24"/>
          <w:szCs w:val="24"/>
        </w:rPr>
        <w:t xml:space="preserve"> </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xml:space="preserve">– осознанный выбор будущей профессии как путь и способ реализации собственных жизненных планов; </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322265"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xml:space="preserve"> –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247C8" w:rsidRDefault="00322265" w:rsidP="004E3D40">
      <w:pPr>
        <w:spacing w:after="0" w:line="240" w:lineRule="auto"/>
        <w:jc w:val="both"/>
        <w:rPr>
          <w:rFonts w:ascii="Times New Roman" w:hAnsi="Times New Roman" w:cs="Times New Roman"/>
          <w:sz w:val="24"/>
          <w:szCs w:val="24"/>
        </w:rPr>
      </w:pPr>
      <w:r w:rsidRPr="00322265">
        <w:rPr>
          <w:rFonts w:ascii="Times New Roman" w:hAnsi="Times New Roman" w:cs="Times New Roman"/>
          <w:sz w:val="24"/>
          <w:szCs w:val="24"/>
        </w:rPr>
        <w:t xml:space="preserve"> – готовность к самообслуживанию, включая обучение и выполнение домашних обязанностей.</w:t>
      </w:r>
    </w:p>
    <w:p w:rsidR="00322265" w:rsidRDefault="00322265" w:rsidP="00322265">
      <w:pPr>
        <w:spacing w:after="0" w:line="240" w:lineRule="auto"/>
        <w:ind w:left="426" w:right="-286" w:hanging="426"/>
        <w:jc w:val="both"/>
        <w:rPr>
          <w:rFonts w:ascii="Times New Roman" w:hAnsi="Times New Roman" w:cs="Times New Roman"/>
          <w:sz w:val="24"/>
          <w:szCs w:val="24"/>
        </w:rPr>
      </w:pPr>
      <w:r w:rsidRPr="00322265">
        <w:rPr>
          <w:rFonts w:ascii="Times New Roman" w:hAnsi="Times New Roman" w:cs="Times New Roman"/>
          <w:b/>
          <w:sz w:val="24"/>
          <w:szCs w:val="24"/>
        </w:rPr>
        <w:t xml:space="preserve">Личностные результаты в сфере физического, психологического, социального и академического благополучия </w:t>
      </w:r>
      <w:proofErr w:type="gramStart"/>
      <w:r w:rsidRPr="00322265">
        <w:rPr>
          <w:rFonts w:ascii="Times New Roman" w:hAnsi="Times New Roman" w:cs="Times New Roman"/>
          <w:b/>
          <w:sz w:val="24"/>
          <w:szCs w:val="24"/>
        </w:rPr>
        <w:t>обучающихся</w:t>
      </w:r>
      <w:proofErr w:type="gramEnd"/>
      <w:r w:rsidRPr="00322265">
        <w:rPr>
          <w:rFonts w:ascii="Times New Roman" w:hAnsi="Times New Roman" w:cs="Times New Roman"/>
          <w:sz w:val="24"/>
          <w:szCs w:val="24"/>
        </w:rPr>
        <w:t xml:space="preserve">: </w:t>
      </w:r>
    </w:p>
    <w:p w:rsidR="004E3D40" w:rsidRDefault="004E3D40" w:rsidP="00490F49">
      <w:pPr>
        <w:pStyle w:val="ab"/>
        <w:numPr>
          <w:ilvl w:val="1"/>
          <w:numId w:val="17"/>
        </w:numPr>
        <w:tabs>
          <w:tab w:val="center" w:pos="284"/>
        </w:tabs>
        <w:adjustRightInd/>
        <w:spacing w:line="272" w:lineRule="exact"/>
        <w:ind w:left="0" w:firstLine="0"/>
      </w:pPr>
      <w:r>
        <w:t>уважение</w:t>
      </w:r>
      <w:r>
        <w:rPr>
          <w:spacing w:val="-3"/>
        </w:rPr>
        <w:t xml:space="preserve"> </w:t>
      </w:r>
      <w:r>
        <w:t>ко</w:t>
      </w:r>
      <w:r>
        <w:rPr>
          <w:spacing w:val="-2"/>
        </w:rPr>
        <w:t xml:space="preserve"> </w:t>
      </w:r>
      <w:r>
        <w:t>всем</w:t>
      </w:r>
      <w:r>
        <w:rPr>
          <w:spacing w:val="-4"/>
        </w:rPr>
        <w:t xml:space="preserve"> </w:t>
      </w:r>
      <w:r>
        <w:t>формам</w:t>
      </w:r>
      <w:r>
        <w:rPr>
          <w:spacing w:val="-3"/>
        </w:rPr>
        <w:t xml:space="preserve"> </w:t>
      </w:r>
      <w:r>
        <w:t>собственности,</w:t>
      </w:r>
      <w:r>
        <w:rPr>
          <w:spacing w:val="-2"/>
        </w:rPr>
        <w:t xml:space="preserve"> </w:t>
      </w:r>
      <w:r>
        <w:t>готовность</w:t>
      </w:r>
      <w:r>
        <w:rPr>
          <w:spacing w:val="-1"/>
        </w:rPr>
        <w:t xml:space="preserve"> </w:t>
      </w:r>
      <w:r>
        <w:t>к</w:t>
      </w:r>
      <w:r>
        <w:rPr>
          <w:spacing w:val="-1"/>
        </w:rPr>
        <w:t xml:space="preserve"> </w:t>
      </w:r>
      <w:r>
        <w:t>защите</w:t>
      </w:r>
      <w:r>
        <w:rPr>
          <w:spacing w:val="-3"/>
        </w:rPr>
        <w:t xml:space="preserve"> </w:t>
      </w:r>
      <w:r>
        <w:t>своей</w:t>
      </w:r>
      <w:r>
        <w:rPr>
          <w:spacing w:val="-1"/>
        </w:rPr>
        <w:t xml:space="preserve"> </w:t>
      </w:r>
      <w:r>
        <w:t>собственности,</w:t>
      </w:r>
    </w:p>
    <w:p w:rsidR="004E3D40" w:rsidRDefault="004E3D40" w:rsidP="00490F49">
      <w:pPr>
        <w:pStyle w:val="ab"/>
        <w:numPr>
          <w:ilvl w:val="1"/>
          <w:numId w:val="17"/>
        </w:numPr>
        <w:tabs>
          <w:tab w:val="center" w:pos="284"/>
          <w:tab w:val="center" w:pos="1701"/>
        </w:tabs>
        <w:adjustRightInd/>
        <w:ind w:left="0" w:right="302" w:firstLine="0"/>
      </w:pPr>
      <w:proofErr w:type="spellStart"/>
      <w:r>
        <w:t>госознанный</w:t>
      </w:r>
      <w:proofErr w:type="spellEnd"/>
      <w:r>
        <w:t xml:space="preserve"> выбор будущей профессии как путь и способ реализации собственных</w:t>
      </w:r>
      <w:r>
        <w:rPr>
          <w:spacing w:val="1"/>
        </w:rPr>
        <w:t xml:space="preserve"> </w:t>
      </w:r>
      <w:r>
        <w:t>жизненных</w:t>
      </w:r>
      <w:r>
        <w:rPr>
          <w:spacing w:val="2"/>
        </w:rPr>
        <w:t xml:space="preserve"> </w:t>
      </w:r>
      <w:r>
        <w:t>планов;</w:t>
      </w:r>
    </w:p>
    <w:p w:rsidR="004E3D40" w:rsidRDefault="004E3D40" w:rsidP="00490F49">
      <w:pPr>
        <w:pStyle w:val="ab"/>
        <w:numPr>
          <w:ilvl w:val="1"/>
          <w:numId w:val="17"/>
        </w:numPr>
        <w:tabs>
          <w:tab w:val="center" w:pos="284"/>
          <w:tab w:val="center" w:pos="1701"/>
        </w:tabs>
        <w:adjustRightInd/>
        <w:ind w:left="0" w:right="300" w:firstLine="0"/>
      </w:pPr>
      <w:r>
        <w:t>готовность</w:t>
      </w:r>
      <w:r>
        <w:rPr>
          <w:spacing w:val="1"/>
        </w:rPr>
        <w:t xml:space="preserve"> </w:t>
      </w:r>
      <w:r>
        <w:t>обучающихся</w:t>
      </w:r>
      <w:r>
        <w:rPr>
          <w:spacing w:val="1"/>
        </w:rPr>
        <w:t xml:space="preserve"> </w:t>
      </w:r>
      <w:r>
        <w:t>к</w:t>
      </w:r>
      <w:r>
        <w:rPr>
          <w:spacing w:val="1"/>
        </w:rPr>
        <w:t xml:space="preserve"> </w:t>
      </w:r>
      <w:r>
        <w:t>трудовой</w:t>
      </w:r>
      <w:r>
        <w:rPr>
          <w:spacing w:val="1"/>
        </w:rPr>
        <w:t xml:space="preserve"> </w:t>
      </w:r>
      <w:r>
        <w:t>профессиональной</w:t>
      </w:r>
      <w:r>
        <w:rPr>
          <w:spacing w:val="1"/>
        </w:rPr>
        <w:t xml:space="preserve"> </w:t>
      </w:r>
      <w:r>
        <w:t>деятельности</w:t>
      </w:r>
      <w:r>
        <w:rPr>
          <w:spacing w:val="1"/>
        </w:rPr>
        <w:t xml:space="preserve"> </w:t>
      </w:r>
      <w:r>
        <w:t>как</w:t>
      </w:r>
      <w:r>
        <w:rPr>
          <w:spacing w:val="1"/>
        </w:rPr>
        <w:t xml:space="preserve"> </w:t>
      </w:r>
      <w:r>
        <w:t>к</w:t>
      </w:r>
      <w:r>
        <w:rPr>
          <w:spacing w:val="1"/>
        </w:rPr>
        <w:t xml:space="preserve"> </w:t>
      </w:r>
      <w:r>
        <w:t>возможности</w:t>
      </w:r>
      <w:r>
        <w:rPr>
          <w:spacing w:val="1"/>
        </w:rPr>
        <w:t xml:space="preserve"> </w:t>
      </w:r>
      <w:r>
        <w:t>участия</w:t>
      </w:r>
      <w:r>
        <w:rPr>
          <w:spacing w:val="1"/>
        </w:rPr>
        <w:t xml:space="preserve"> </w:t>
      </w:r>
      <w:r>
        <w:t>в</w:t>
      </w:r>
      <w:r>
        <w:rPr>
          <w:spacing w:val="1"/>
        </w:rPr>
        <w:t xml:space="preserve"> </w:t>
      </w:r>
      <w:r>
        <w:t>решении</w:t>
      </w:r>
      <w:r>
        <w:rPr>
          <w:spacing w:val="1"/>
        </w:rPr>
        <w:t xml:space="preserve"> </w:t>
      </w:r>
      <w:r>
        <w:t>личных,</w:t>
      </w:r>
      <w:r>
        <w:rPr>
          <w:spacing w:val="1"/>
        </w:rPr>
        <w:t xml:space="preserve"> </w:t>
      </w:r>
      <w:r>
        <w:t>общественных,</w:t>
      </w:r>
      <w:r>
        <w:rPr>
          <w:spacing w:val="1"/>
        </w:rPr>
        <w:t xml:space="preserve"> </w:t>
      </w:r>
      <w:r>
        <w:t>государственных,</w:t>
      </w:r>
      <w:r>
        <w:rPr>
          <w:spacing w:val="1"/>
        </w:rPr>
        <w:t xml:space="preserve"> </w:t>
      </w:r>
      <w:r>
        <w:t>общенациональных</w:t>
      </w:r>
      <w:r>
        <w:rPr>
          <w:spacing w:val="3"/>
        </w:rPr>
        <w:t xml:space="preserve"> </w:t>
      </w:r>
      <w:r>
        <w:t>проблем;</w:t>
      </w:r>
    </w:p>
    <w:p w:rsidR="004E3D40" w:rsidRDefault="004E3D40" w:rsidP="00490F49">
      <w:pPr>
        <w:pStyle w:val="ab"/>
        <w:numPr>
          <w:ilvl w:val="1"/>
          <w:numId w:val="17"/>
        </w:numPr>
        <w:tabs>
          <w:tab w:val="center" w:pos="284"/>
          <w:tab w:val="center" w:pos="1701"/>
          <w:tab w:val="center" w:pos="1843"/>
          <w:tab w:val="center" w:pos="1985"/>
        </w:tabs>
        <w:adjustRightInd/>
        <w:ind w:left="0" w:right="301" w:firstLine="0"/>
      </w:pPr>
      <w:r>
        <w:t>потребность трудиться, уважение к труду и людям труда, трудовым достижениям,</w:t>
      </w:r>
      <w:r>
        <w:rPr>
          <w:spacing w:val="1"/>
        </w:rPr>
        <w:t xml:space="preserve"> </w:t>
      </w:r>
      <w:r>
        <w:t>добросовестное,</w:t>
      </w:r>
      <w:r>
        <w:rPr>
          <w:spacing w:val="1"/>
        </w:rPr>
        <w:t xml:space="preserve"> </w:t>
      </w:r>
      <w:r>
        <w:t>ответственное</w:t>
      </w:r>
      <w:r>
        <w:rPr>
          <w:spacing w:val="1"/>
        </w:rPr>
        <w:t xml:space="preserve"> </w:t>
      </w:r>
      <w:r>
        <w:t>и</w:t>
      </w:r>
      <w:r>
        <w:rPr>
          <w:spacing w:val="1"/>
        </w:rPr>
        <w:t xml:space="preserve"> </w:t>
      </w:r>
      <w:r>
        <w:t>творческое</w:t>
      </w:r>
      <w:r>
        <w:rPr>
          <w:spacing w:val="1"/>
        </w:rPr>
        <w:t xml:space="preserve"> </w:t>
      </w:r>
      <w:r>
        <w:t>отношение</w:t>
      </w:r>
      <w:r>
        <w:rPr>
          <w:spacing w:val="1"/>
        </w:rPr>
        <w:t xml:space="preserve"> </w:t>
      </w:r>
      <w:r>
        <w:t>к</w:t>
      </w:r>
      <w:r>
        <w:rPr>
          <w:spacing w:val="1"/>
        </w:rPr>
        <w:t xml:space="preserve"> </w:t>
      </w:r>
      <w:r>
        <w:t>разным</w:t>
      </w:r>
      <w:r>
        <w:rPr>
          <w:spacing w:val="1"/>
        </w:rPr>
        <w:t xml:space="preserve"> </w:t>
      </w:r>
      <w:r>
        <w:t>видам</w:t>
      </w:r>
      <w:r>
        <w:rPr>
          <w:spacing w:val="1"/>
        </w:rPr>
        <w:t xml:space="preserve"> </w:t>
      </w:r>
      <w:r>
        <w:t>трудовой</w:t>
      </w:r>
      <w:r>
        <w:rPr>
          <w:spacing w:val="1"/>
        </w:rPr>
        <w:t xml:space="preserve"> </w:t>
      </w:r>
      <w:r>
        <w:t>деятельности;</w:t>
      </w:r>
    </w:p>
    <w:p w:rsidR="004E3D40" w:rsidRDefault="004E3D40" w:rsidP="00490F49">
      <w:pPr>
        <w:pStyle w:val="ab"/>
        <w:numPr>
          <w:ilvl w:val="1"/>
          <w:numId w:val="17"/>
        </w:numPr>
        <w:tabs>
          <w:tab w:val="center" w:pos="284"/>
          <w:tab w:val="center" w:pos="1701"/>
        </w:tabs>
        <w:adjustRightInd/>
        <w:spacing w:before="60"/>
        <w:ind w:left="0" w:right="302" w:firstLine="0"/>
      </w:pPr>
      <w:r>
        <w:t xml:space="preserve">  готовность</w:t>
      </w:r>
      <w:r>
        <w:rPr>
          <w:spacing w:val="1"/>
        </w:rPr>
        <w:t xml:space="preserve"> </w:t>
      </w:r>
      <w:r>
        <w:t>к</w:t>
      </w:r>
      <w:r>
        <w:rPr>
          <w:spacing w:val="1"/>
        </w:rPr>
        <w:t xml:space="preserve"> </w:t>
      </w:r>
      <w:r>
        <w:t>самообслуживанию,</w:t>
      </w:r>
      <w:r>
        <w:rPr>
          <w:spacing w:val="1"/>
        </w:rPr>
        <w:t xml:space="preserve"> </w:t>
      </w:r>
      <w:r>
        <w:t>включая</w:t>
      </w:r>
      <w:r>
        <w:rPr>
          <w:spacing w:val="1"/>
        </w:rPr>
        <w:t xml:space="preserve"> </w:t>
      </w:r>
      <w:r>
        <w:t>обучение</w:t>
      </w:r>
      <w:r>
        <w:rPr>
          <w:spacing w:val="1"/>
        </w:rPr>
        <w:t xml:space="preserve"> </w:t>
      </w:r>
      <w:r>
        <w:t>и</w:t>
      </w:r>
      <w:r>
        <w:rPr>
          <w:spacing w:val="1"/>
        </w:rPr>
        <w:t xml:space="preserve"> </w:t>
      </w:r>
      <w:r>
        <w:t>выполнение</w:t>
      </w:r>
      <w:r>
        <w:rPr>
          <w:spacing w:val="1"/>
        </w:rPr>
        <w:t xml:space="preserve"> </w:t>
      </w:r>
      <w:r>
        <w:t>домашних</w:t>
      </w:r>
      <w:r>
        <w:rPr>
          <w:spacing w:val="1"/>
        </w:rPr>
        <w:t xml:space="preserve"> </w:t>
      </w:r>
      <w:r>
        <w:t>обязанностей.</w:t>
      </w:r>
    </w:p>
    <w:p w:rsidR="00322265" w:rsidRDefault="00322265" w:rsidP="00A247C8">
      <w:pPr>
        <w:spacing w:after="0" w:line="240" w:lineRule="auto"/>
        <w:ind w:right="-286"/>
        <w:jc w:val="both"/>
        <w:rPr>
          <w:rFonts w:ascii="Times New Roman" w:hAnsi="Times New Roman" w:cs="Times New Roman"/>
          <w:sz w:val="24"/>
          <w:szCs w:val="24"/>
        </w:rPr>
      </w:pPr>
    </w:p>
    <w:p w:rsidR="00322265" w:rsidRPr="00322265" w:rsidRDefault="00322265" w:rsidP="00490F49">
      <w:pPr>
        <w:pStyle w:val="ab"/>
        <w:numPr>
          <w:ilvl w:val="2"/>
          <w:numId w:val="15"/>
        </w:numPr>
        <w:ind w:right="-286"/>
        <w:rPr>
          <w:b/>
        </w:rPr>
      </w:pPr>
      <w:r w:rsidRPr="00322265">
        <w:rPr>
          <w:b/>
        </w:rPr>
        <w:t xml:space="preserve">Планируемые </w:t>
      </w:r>
      <w:proofErr w:type="spellStart"/>
      <w:r w:rsidRPr="00322265">
        <w:rPr>
          <w:b/>
        </w:rPr>
        <w:t>метапредметные</w:t>
      </w:r>
      <w:proofErr w:type="spellEnd"/>
      <w:r w:rsidRPr="00322265">
        <w:rPr>
          <w:b/>
        </w:rPr>
        <w:t xml:space="preserve"> результаты освоения ООП </w:t>
      </w:r>
    </w:p>
    <w:p w:rsidR="004E3D40" w:rsidRPr="004E3D40" w:rsidRDefault="004E3D40" w:rsidP="00490F49">
      <w:pPr>
        <w:pStyle w:val="Heading1"/>
        <w:numPr>
          <w:ilvl w:val="1"/>
          <w:numId w:val="16"/>
        </w:numPr>
        <w:tabs>
          <w:tab w:val="left" w:pos="567"/>
        </w:tabs>
        <w:adjustRightInd/>
        <w:ind w:left="0" w:right="306" w:firstLine="426"/>
        <w:outlineLvl w:val="1"/>
        <w:rPr>
          <w:b w:val="0"/>
          <w:sz w:val="24"/>
          <w:szCs w:val="24"/>
        </w:rPr>
      </w:pPr>
      <w:proofErr w:type="spellStart"/>
      <w:r w:rsidRPr="004E3D40">
        <w:rPr>
          <w:sz w:val="24"/>
          <w:szCs w:val="24"/>
        </w:rPr>
        <w:t>Метапредметные</w:t>
      </w:r>
      <w:proofErr w:type="spellEnd"/>
      <w:r w:rsidRPr="004E3D40">
        <w:rPr>
          <w:sz w:val="24"/>
          <w:szCs w:val="24"/>
        </w:rPr>
        <w:t xml:space="preserve"> результаты</w:t>
      </w:r>
      <w:r w:rsidRPr="004E3D40">
        <w:rPr>
          <w:b w:val="0"/>
          <w:sz w:val="24"/>
          <w:szCs w:val="24"/>
        </w:rPr>
        <w:t xml:space="preserve"> освоения основной образовательной программы должны </w:t>
      </w:r>
      <w:r w:rsidRPr="004E3D40">
        <w:rPr>
          <w:b w:val="0"/>
          <w:sz w:val="24"/>
          <w:szCs w:val="24"/>
        </w:rPr>
        <w:lastRenderedPageBreak/>
        <w:t xml:space="preserve">отражать: </w:t>
      </w:r>
    </w:p>
    <w:p w:rsidR="004E3D40" w:rsidRPr="004E3D40" w:rsidRDefault="004E3D40" w:rsidP="00490F49">
      <w:pPr>
        <w:pStyle w:val="Heading1"/>
        <w:numPr>
          <w:ilvl w:val="0"/>
          <w:numId w:val="18"/>
        </w:numPr>
        <w:tabs>
          <w:tab w:val="left" w:pos="567"/>
        </w:tabs>
        <w:adjustRightInd/>
        <w:ind w:left="0" w:right="306" w:firstLine="426"/>
        <w:outlineLvl w:val="1"/>
        <w:rPr>
          <w:b w:val="0"/>
          <w:sz w:val="24"/>
          <w:szCs w:val="24"/>
        </w:rPr>
      </w:pPr>
      <w:r w:rsidRPr="004E3D40">
        <w:rPr>
          <w:b w:val="0"/>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4E3D40" w:rsidRPr="004E3D40" w:rsidRDefault="004E3D40" w:rsidP="00490F49">
      <w:pPr>
        <w:pStyle w:val="ab"/>
        <w:numPr>
          <w:ilvl w:val="0"/>
          <w:numId w:val="18"/>
        </w:numPr>
        <w:tabs>
          <w:tab w:val="left" w:pos="284"/>
          <w:tab w:val="left" w:pos="567"/>
          <w:tab w:val="left" w:pos="709"/>
          <w:tab w:val="left" w:pos="1267"/>
          <w:tab w:val="center" w:pos="1701"/>
        </w:tabs>
        <w:adjustRightInd/>
        <w:spacing w:before="1"/>
        <w:ind w:left="0" w:right="302" w:firstLine="426"/>
      </w:pPr>
      <w:r w:rsidRPr="004E3D40">
        <w:t>умение</w:t>
      </w:r>
      <w:r w:rsidRPr="004E3D40">
        <w:rPr>
          <w:spacing w:val="1"/>
        </w:rPr>
        <w:t xml:space="preserve"> </w:t>
      </w:r>
      <w:r w:rsidRPr="004E3D40">
        <w:t>продуктивно</w:t>
      </w:r>
      <w:r w:rsidRPr="004E3D40">
        <w:rPr>
          <w:spacing w:val="1"/>
        </w:rPr>
        <w:t xml:space="preserve"> </w:t>
      </w:r>
      <w:r w:rsidRPr="004E3D40">
        <w:t>общаться</w:t>
      </w:r>
      <w:r w:rsidRPr="004E3D40">
        <w:rPr>
          <w:spacing w:val="1"/>
        </w:rPr>
        <w:t xml:space="preserve"> </w:t>
      </w:r>
      <w:r w:rsidRPr="004E3D40">
        <w:t>и</w:t>
      </w:r>
      <w:r w:rsidRPr="004E3D40">
        <w:rPr>
          <w:spacing w:val="1"/>
        </w:rPr>
        <w:t xml:space="preserve"> </w:t>
      </w:r>
      <w:r w:rsidRPr="004E3D40">
        <w:t>взаимодействовать</w:t>
      </w:r>
      <w:r w:rsidRPr="004E3D40">
        <w:rPr>
          <w:spacing w:val="1"/>
        </w:rPr>
        <w:t xml:space="preserve"> </w:t>
      </w:r>
      <w:r w:rsidRPr="004E3D40">
        <w:t>в</w:t>
      </w:r>
      <w:r w:rsidRPr="004E3D40">
        <w:rPr>
          <w:spacing w:val="1"/>
        </w:rPr>
        <w:t xml:space="preserve"> </w:t>
      </w:r>
      <w:r w:rsidRPr="004E3D40">
        <w:t>процессе</w:t>
      </w:r>
      <w:r w:rsidRPr="004E3D40">
        <w:rPr>
          <w:spacing w:val="1"/>
        </w:rPr>
        <w:t xml:space="preserve"> </w:t>
      </w:r>
      <w:r w:rsidRPr="004E3D40">
        <w:t>совместной</w:t>
      </w:r>
      <w:r w:rsidRPr="004E3D40">
        <w:rPr>
          <w:spacing w:val="1"/>
        </w:rPr>
        <w:t xml:space="preserve"> </w:t>
      </w:r>
      <w:r w:rsidRPr="004E3D40">
        <w:t>деятельности, учитывать позиции других участников деятельности, эффективно разрешать</w:t>
      </w:r>
      <w:r w:rsidRPr="004E3D40">
        <w:rPr>
          <w:spacing w:val="1"/>
        </w:rPr>
        <w:t xml:space="preserve"> </w:t>
      </w:r>
      <w:r w:rsidRPr="004E3D40">
        <w:t>конфликты;</w:t>
      </w:r>
    </w:p>
    <w:p w:rsidR="004E3D40" w:rsidRPr="004E3D40" w:rsidRDefault="004E3D40" w:rsidP="00490F49">
      <w:pPr>
        <w:pStyle w:val="ab"/>
        <w:numPr>
          <w:ilvl w:val="0"/>
          <w:numId w:val="18"/>
        </w:numPr>
        <w:tabs>
          <w:tab w:val="left" w:pos="567"/>
          <w:tab w:val="left" w:pos="709"/>
          <w:tab w:val="left" w:pos="851"/>
          <w:tab w:val="left" w:pos="1284"/>
          <w:tab w:val="center" w:pos="1701"/>
        </w:tabs>
        <w:adjustRightInd/>
        <w:ind w:left="0" w:right="306" w:firstLine="426"/>
      </w:pPr>
      <w:r w:rsidRPr="004E3D40">
        <w:t>владение</w:t>
      </w:r>
      <w:r w:rsidRPr="004E3D40">
        <w:rPr>
          <w:spacing w:val="1"/>
        </w:rPr>
        <w:t xml:space="preserve"> </w:t>
      </w:r>
      <w:r w:rsidRPr="004E3D40">
        <w:t>навыками</w:t>
      </w:r>
      <w:r w:rsidRPr="004E3D40">
        <w:rPr>
          <w:spacing w:val="1"/>
        </w:rPr>
        <w:t xml:space="preserve"> </w:t>
      </w:r>
      <w:r w:rsidRPr="004E3D40">
        <w:t>познавательной,</w:t>
      </w:r>
      <w:r w:rsidRPr="004E3D40">
        <w:rPr>
          <w:spacing w:val="1"/>
        </w:rPr>
        <w:t xml:space="preserve"> </w:t>
      </w:r>
      <w:r w:rsidRPr="004E3D40">
        <w:t>учебно-исследовательской</w:t>
      </w:r>
      <w:r w:rsidRPr="004E3D40">
        <w:rPr>
          <w:spacing w:val="1"/>
        </w:rPr>
        <w:t xml:space="preserve"> </w:t>
      </w:r>
      <w:r w:rsidRPr="004E3D40">
        <w:t>и</w:t>
      </w:r>
      <w:r w:rsidRPr="004E3D40">
        <w:rPr>
          <w:spacing w:val="1"/>
        </w:rPr>
        <w:t xml:space="preserve"> </w:t>
      </w:r>
      <w:r w:rsidRPr="004E3D40">
        <w:t>проектной</w:t>
      </w:r>
      <w:r w:rsidRPr="004E3D40">
        <w:rPr>
          <w:spacing w:val="1"/>
        </w:rPr>
        <w:t xml:space="preserve"> </w:t>
      </w:r>
      <w:r w:rsidRPr="004E3D40">
        <w:t>деятельности, навыками разрешения проблем; способность и готовность к самостоятельному</w:t>
      </w:r>
      <w:r w:rsidRPr="004E3D40">
        <w:rPr>
          <w:spacing w:val="-57"/>
        </w:rPr>
        <w:t xml:space="preserve"> </w:t>
      </w:r>
      <w:r w:rsidRPr="004E3D40">
        <w:t>поиску</w:t>
      </w:r>
      <w:r w:rsidRPr="004E3D40">
        <w:rPr>
          <w:spacing w:val="-9"/>
        </w:rPr>
        <w:t xml:space="preserve"> </w:t>
      </w:r>
      <w:r w:rsidRPr="004E3D40">
        <w:t>методов</w:t>
      </w:r>
      <w:r w:rsidRPr="004E3D40">
        <w:rPr>
          <w:spacing w:val="-2"/>
        </w:rPr>
        <w:t xml:space="preserve"> </w:t>
      </w:r>
      <w:r w:rsidRPr="004E3D40">
        <w:t>решения</w:t>
      </w:r>
      <w:r w:rsidRPr="004E3D40">
        <w:rPr>
          <w:spacing w:val="-1"/>
        </w:rPr>
        <w:t xml:space="preserve"> </w:t>
      </w:r>
      <w:r w:rsidRPr="004E3D40">
        <w:t>практических</w:t>
      </w:r>
      <w:r w:rsidRPr="004E3D40">
        <w:rPr>
          <w:spacing w:val="-2"/>
        </w:rPr>
        <w:t xml:space="preserve"> </w:t>
      </w:r>
      <w:r w:rsidRPr="004E3D40">
        <w:t>задач,</w:t>
      </w:r>
      <w:r w:rsidRPr="004E3D40">
        <w:rPr>
          <w:spacing w:val="-1"/>
        </w:rPr>
        <w:t xml:space="preserve"> </w:t>
      </w:r>
      <w:r w:rsidRPr="004E3D40">
        <w:t>применению</w:t>
      </w:r>
      <w:r w:rsidRPr="004E3D40">
        <w:rPr>
          <w:spacing w:val="-1"/>
        </w:rPr>
        <w:t xml:space="preserve"> </w:t>
      </w:r>
      <w:r w:rsidRPr="004E3D40">
        <w:t>различных</w:t>
      </w:r>
      <w:r w:rsidRPr="004E3D40">
        <w:rPr>
          <w:spacing w:val="-2"/>
        </w:rPr>
        <w:t xml:space="preserve"> </w:t>
      </w:r>
      <w:r w:rsidRPr="004E3D40">
        <w:t>методов</w:t>
      </w:r>
      <w:r w:rsidRPr="004E3D40">
        <w:rPr>
          <w:spacing w:val="-1"/>
        </w:rPr>
        <w:t xml:space="preserve"> </w:t>
      </w:r>
      <w:r w:rsidRPr="004E3D40">
        <w:t>познания;</w:t>
      </w:r>
    </w:p>
    <w:p w:rsidR="004E3D40" w:rsidRPr="004E3D40" w:rsidRDefault="004E3D40" w:rsidP="00490F49">
      <w:pPr>
        <w:pStyle w:val="ab"/>
        <w:numPr>
          <w:ilvl w:val="0"/>
          <w:numId w:val="18"/>
        </w:numPr>
        <w:tabs>
          <w:tab w:val="left" w:pos="567"/>
          <w:tab w:val="left" w:pos="709"/>
          <w:tab w:val="left" w:pos="851"/>
          <w:tab w:val="left" w:pos="1253"/>
          <w:tab w:val="center" w:pos="1701"/>
        </w:tabs>
        <w:adjustRightInd/>
        <w:ind w:left="0" w:right="299" w:firstLine="426"/>
      </w:pPr>
      <w:r w:rsidRPr="004E3D40">
        <w:t>готовность</w:t>
      </w:r>
      <w:r w:rsidRPr="004E3D40">
        <w:rPr>
          <w:spacing w:val="1"/>
        </w:rPr>
        <w:t xml:space="preserve"> </w:t>
      </w:r>
      <w:r w:rsidRPr="004E3D40">
        <w:t>и</w:t>
      </w:r>
      <w:r w:rsidRPr="004E3D40">
        <w:rPr>
          <w:spacing w:val="1"/>
        </w:rPr>
        <w:t xml:space="preserve"> </w:t>
      </w:r>
      <w:r w:rsidRPr="004E3D40">
        <w:t>способность</w:t>
      </w:r>
      <w:r w:rsidRPr="004E3D40">
        <w:rPr>
          <w:spacing w:val="1"/>
        </w:rPr>
        <w:t xml:space="preserve"> </w:t>
      </w:r>
      <w:r w:rsidRPr="004E3D40">
        <w:t>к</w:t>
      </w:r>
      <w:r w:rsidRPr="004E3D40">
        <w:rPr>
          <w:spacing w:val="1"/>
        </w:rPr>
        <w:t xml:space="preserve"> </w:t>
      </w:r>
      <w:r w:rsidRPr="004E3D40">
        <w:t>самостоятельной</w:t>
      </w:r>
      <w:r w:rsidRPr="004E3D40">
        <w:rPr>
          <w:spacing w:val="1"/>
        </w:rPr>
        <w:t xml:space="preserve"> </w:t>
      </w:r>
      <w:r w:rsidRPr="004E3D40">
        <w:t>информационно-познавательной</w:t>
      </w:r>
      <w:r w:rsidRPr="004E3D40">
        <w:rPr>
          <w:spacing w:val="1"/>
        </w:rPr>
        <w:t xml:space="preserve"> </w:t>
      </w:r>
      <w:r w:rsidRPr="004E3D40">
        <w:t>деятельности, владение навыками получения необходимой информации из словарей разных</w:t>
      </w:r>
      <w:r w:rsidRPr="004E3D40">
        <w:rPr>
          <w:spacing w:val="1"/>
        </w:rPr>
        <w:t xml:space="preserve"> </w:t>
      </w:r>
      <w:r w:rsidRPr="004E3D40">
        <w:t>типов, умение ориентироваться в различных источниках информации, критически оценивать</w:t>
      </w:r>
      <w:r w:rsidRPr="004E3D40">
        <w:rPr>
          <w:spacing w:val="1"/>
        </w:rPr>
        <w:t xml:space="preserve"> </w:t>
      </w:r>
      <w:r w:rsidRPr="004E3D40">
        <w:t>и</w:t>
      </w:r>
      <w:r w:rsidRPr="004E3D40">
        <w:rPr>
          <w:spacing w:val="-1"/>
        </w:rPr>
        <w:t xml:space="preserve"> </w:t>
      </w:r>
      <w:r w:rsidRPr="004E3D40">
        <w:t>интерпретировать</w:t>
      </w:r>
      <w:r w:rsidRPr="004E3D40">
        <w:rPr>
          <w:spacing w:val="-2"/>
        </w:rPr>
        <w:t xml:space="preserve"> </w:t>
      </w:r>
      <w:r w:rsidRPr="004E3D40">
        <w:t>информацию, получаемую</w:t>
      </w:r>
      <w:r w:rsidRPr="004E3D40">
        <w:rPr>
          <w:spacing w:val="-1"/>
        </w:rPr>
        <w:t xml:space="preserve"> </w:t>
      </w:r>
      <w:r w:rsidRPr="004E3D40">
        <w:t>из</w:t>
      </w:r>
      <w:r w:rsidRPr="004E3D40">
        <w:rPr>
          <w:spacing w:val="-1"/>
        </w:rPr>
        <w:t xml:space="preserve"> </w:t>
      </w:r>
      <w:r w:rsidRPr="004E3D40">
        <w:t>различных</w:t>
      </w:r>
      <w:r w:rsidRPr="004E3D40">
        <w:rPr>
          <w:spacing w:val="2"/>
        </w:rPr>
        <w:t xml:space="preserve"> </w:t>
      </w:r>
      <w:r w:rsidRPr="004E3D40">
        <w:t>источников;</w:t>
      </w:r>
    </w:p>
    <w:p w:rsidR="004E3D40" w:rsidRPr="004E3D40" w:rsidRDefault="004E3D40" w:rsidP="00490F49">
      <w:pPr>
        <w:pStyle w:val="ab"/>
        <w:numPr>
          <w:ilvl w:val="0"/>
          <w:numId w:val="18"/>
        </w:numPr>
        <w:tabs>
          <w:tab w:val="left" w:pos="567"/>
          <w:tab w:val="left" w:pos="709"/>
          <w:tab w:val="left" w:pos="1171"/>
          <w:tab w:val="center" w:pos="1701"/>
        </w:tabs>
        <w:adjustRightInd/>
        <w:ind w:left="0" w:right="307" w:firstLine="426"/>
      </w:pPr>
      <w:r w:rsidRPr="004E3D40">
        <w:t>умение использовать средства информационных и коммуникационных технологий</w:t>
      </w:r>
      <w:r w:rsidRPr="004E3D40">
        <w:rPr>
          <w:spacing w:val="1"/>
        </w:rPr>
        <w:t xml:space="preserve"> </w:t>
      </w:r>
      <w:r w:rsidRPr="004E3D40">
        <w:t>(далее</w:t>
      </w:r>
      <w:r w:rsidRPr="004E3D40">
        <w:rPr>
          <w:spacing w:val="1"/>
        </w:rPr>
        <w:t xml:space="preserve"> </w:t>
      </w:r>
      <w:r w:rsidRPr="004E3D40">
        <w:t>-</w:t>
      </w:r>
      <w:r w:rsidRPr="004E3D40">
        <w:rPr>
          <w:spacing w:val="1"/>
        </w:rPr>
        <w:t xml:space="preserve"> </w:t>
      </w:r>
      <w:r w:rsidRPr="004E3D40">
        <w:t>ИКТ)</w:t>
      </w:r>
      <w:r w:rsidRPr="004E3D40">
        <w:rPr>
          <w:spacing w:val="1"/>
        </w:rPr>
        <w:t xml:space="preserve"> </w:t>
      </w:r>
      <w:r w:rsidRPr="004E3D40">
        <w:t>в</w:t>
      </w:r>
      <w:r w:rsidRPr="004E3D40">
        <w:rPr>
          <w:spacing w:val="1"/>
        </w:rPr>
        <w:t xml:space="preserve"> </w:t>
      </w:r>
      <w:r w:rsidRPr="004E3D40">
        <w:t>решении</w:t>
      </w:r>
      <w:r w:rsidRPr="004E3D40">
        <w:rPr>
          <w:spacing w:val="1"/>
        </w:rPr>
        <w:t xml:space="preserve"> </w:t>
      </w:r>
      <w:r w:rsidRPr="004E3D40">
        <w:t>когнитивных,</w:t>
      </w:r>
      <w:r w:rsidRPr="004E3D40">
        <w:rPr>
          <w:spacing w:val="1"/>
        </w:rPr>
        <w:t xml:space="preserve"> </w:t>
      </w:r>
      <w:r w:rsidRPr="004E3D40">
        <w:t>коммуникативных</w:t>
      </w:r>
      <w:r w:rsidRPr="004E3D40">
        <w:rPr>
          <w:spacing w:val="1"/>
        </w:rPr>
        <w:t xml:space="preserve"> </w:t>
      </w:r>
      <w:r w:rsidRPr="004E3D40">
        <w:t>и</w:t>
      </w:r>
      <w:r w:rsidRPr="004E3D40">
        <w:rPr>
          <w:spacing w:val="1"/>
        </w:rPr>
        <w:t xml:space="preserve"> </w:t>
      </w:r>
      <w:r w:rsidRPr="004E3D40">
        <w:t>организационных</w:t>
      </w:r>
      <w:r w:rsidRPr="004E3D40">
        <w:rPr>
          <w:spacing w:val="1"/>
        </w:rPr>
        <w:t xml:space="preserve"> </w:t>
      </w:r>
      <w:r w:rsidRPr="004E3D40">
        <w:t>задач</w:t>
      </w:r>
      <w:r w:rsidRPr="004E3D40">
        <w:rPr>
          <w:spacing w:val="1"/>
        </w:rPr>
        <w:t xml:space="preserve"> </w:t>
      </w:r>
      <w:r w:rsidRPr="004E3D40">
        <w:t>с</w:t>
      </w:r>
      <w:r w:rsidRPr="004E3D40">
        <w:rPr>
          <w:spacing w:val="1"/>
        </w:rPr>
        <w:t xml:space="preserve"> </w:t>
      </w:r>
      <w:r w:rsidRPr="004E3D40">
        <w:t>соблюдением требований эргономики, техники безопасности, гигиены, ресурсосбережения,</w:t>
      </w:r>
      <w:r w:rsidRPr="004E3D40">
        <w:rPr>
          <w:spacing w:val="1"/>
        </w:rPr>
        <w:t xml:space="preserve"> </w:t>
      </w:r>
      <w:r w:rsidRPr="004E3D40">
        <w:t>правовых и этических</w:t>
      </w:r>
      <w:r w:rsidRPr="004E3D40">
        <w:rPr>
          <w:spacing w:val="1"/>
        </w:rPr>
        <w:t xml:space="preserve"> </w:t>
      </w:r>
      <w:r w:rsidRPr="004E3D40">
        <w:t>норм, норм</w:t>
      </w:r>
      <w:r w:rsidRPr="004E3D40">
        <w:rPr>
          <w:spacing w:val="-2"/>
        </w:rPr>
        <w:t xml:space="preserve"> </w:t>
      </w:r>
      <w:r w:rsidRPr="004E3D40">
        <w:t>информационной</w:t>
      </w:r>
      <w:r w:rsidRPr="004E3D40">
        <w:rPr>
          <w:spacing w:val="-2"/>
        </w:rPr>
        <w:t xml:space="preserve"> </w:t>
      </w:r>
      <w:r w:rsidRPr="004E3D40">
        <w:t>безопасности;</w:t>
      </w:r>
    </w:p>
    <w:p w:rsidR="004E3D40" w:rsidRPr="004E3D40" w:rsidRDefault="004E3D40" w:rsidP="00490F49">
      <w:pPr>
        <w:pStyle w:val="ab"/>
        <w:numPr>
          <w:ilvl w:val="0"/>
          <w:numId w:val="18"/>
        </w:numPr>
        <w:tabs>
          <w:tab w:val="left" w:pos="709"/>
          <w:tab w:val="left" w:pos="1152"/>
          <w:tab w:val="center" w:pos="1701"/>
        </w:tabs>
        <w:adjustRightInd/>
        <w:spacing w:before="1"/>
        <w:ind w:left="0" w:firstLine="426"/>
      </w:pPr>
      <w:r w:rsidRPr="004E3D40">
        <w:t>умение</w:t>
      </w:r>
      <w:r w:rsidRPr="004E3D40">
        <w:rPr>
          <w:spacing w:val="-6"/>
        </w:rPr>
        <w:t xml:space="preserve"> </w:t>
      </w:r>
      <w:r w:rsidRPr="004E3D40">
        <w:t>определять</w:t>
      </w:r>
      <w:r w:rsidRPr="004E3D40">
        <w:rPr>
          <w:spacing w:val="-5"/>
        </w:rPr>
        <w:t xml:space="preserve"> </w:t>
      </w:r>
      <w:r w:rsidRPr="004E3D40">
        <w:t>назначение</w:t>
      </w:r>
      <w:r w:rsidRPr="004E3D40">
        <w:rPr>
          <w:spacing w:val="-6"/>
        </w:rPr>
        <w:t xml:space="preserve"> </w:t>
      </w:r>
      <w:r w:rsidRPr="004E3D40">
        <w:t>и</w:t>
      </w:r>
      <w:r w:rsidRPr="004E3D40">
        <w:rPr>
          <w:spacing w:val="-5"/>
        </w:rPr>
        <w:t xml:space="preserve"> </w:t>
      </w:r>
      <w:r w:rsidRPr="004E3D40">
        <w:t>функции</w:t>
      </w:r>
      <w:r w:rsidRPr="004E3D40">
        <w:rPr>
          <w:spacing w:val="-4"/>
        </w:rPr>
        <w:t xml:space="preserve"> </w:t>
      </w:r>
      <w:r w:rsidRPr="004E3D40">
        <w:t>различных</w:t>
      </w:r>
      <w:r w:rsidRPr="004E3D40">
        <w:rPr>
          <w:spacing w:val="-3"/>
        </w:rPr>
        <w:t xml:space="preserve"> </w:t>
      </w:r>
      <w:r w:rsidRPr="004E3D40">
        <w:t>социальных</w:t>
      </w:r>
      <w:r w:rsidRPr="004E3D40">
        <w:rPr>
          <w:spacing w:val="-6"/>
        </w:rPr>
        <w:t xml:space="preserve"> </w:t>
      </w:r>
      <w:r w:rsidRPr="004E3D40">
        <w:t>институтов;</w:t>
      </w:r>
    </w:p>
    <w:p w:rsidR="004E3D40" w:rsidRPr="004E3D40" w:rsidRDefault="004E3D40" w:rsidP="00490F49">
      <w:pPr>
        <w:pStyle w:val="ab"/>
        <w:numPr>
          <w:ilvl w:val="0"/>
          <w:numId w:val="18"/>
        </w:numPr>
        <w:tabs>
          <w:tab w:val="left" w:pos="709"/>
          <w:tab w:val="left" w:pos="1161"/>
          <w:tab w:val="center" w:pos="1701"/>
        </w:tabs>
        <w:adjustRightInd/>
        <w:ind w:left="0" w:right="305" w:firstLine="426"/>
      </w:pPr>
      <w:r w:rsidRPr="004E3D40">
        <w:t>умение самостоятельно оценивать и принимать решения, определяющие стратегию</w:t>
      </w:r>
      <w:r w:rsidRPr="004E3D40">
        <w:rPr>
          <w:spacing w:val="1"/>
        </w:rPr>
        <w:t xml:space="preserve"> </w:t>
      </w:r>
      <w:r w:rsidRPr="004E3D40">
        <w:t>поведения,</w:t>
      </w:r>
      <w:r w:rsidRPr="004E3D40">
        <w:rPr>
          <w:spacing w:val="-1"/>
        </w:rPr>
        <w:t xml:space="preserve"> </w:t>
      </w:r>
      <w:r w:rsidRPr="004E3D40">
        <w:t>с</w:t>
      </w:r>
      <w:r w:rsidRPr="004E3D40">
        <w:rPr>
          <w:spacing w:val="1"/>
        </w:rPr>
        <w:t xml:space="preserve"> </w:t>
      </w:r>
      <w:r w:rsidRPr="004E3D40">
        <w:t>учетом гражданских</w:t>
      </w:r>
      <w:r w:rsidRPr="004E3D40">
        <w:rPr>
          <w:spacing w:val="-2"/>
        </w:rPr>
        <w:t xml:space="preserve"> </w:t>
      </w:r>
      <w:r w:rsidRPr="004E3D40">
        <w:t>и нравственных</w:t>
      </w:r>
      <w:r w:rsidRPr="004E3D40">
        <w:rPr>
          <w:spacing w:val="-1"/>
        </w:rPr>
        <w:t xml:space="preserve"> </w:t>
      </w:r>
      <w:r w:rsidRPr="004E3D40">
        <w:t>ценностей;</w:t>
      </w:r>
    </w:p>
    <w:p w:rsidR="004E3D40" w:rsidRPr="004E3D40" w:rsidRDefault="004E3D40" w:rsidP="00490F49">
      <w:pPr>
        <w:pStyle w:val="ab"/>
        <w:numPr>
          <w:ilvl w:val="0"/>
          <w:numId w:val="18"/>
        </w:numPr>
        <w:tabs>
          <w:tab w:val="left" w:pos="709"/>
          <w:tab w:val="left" w:pos="1140"/>
          <w:tab w:val="center" w:pos="1701"/>
        </w:tabs>
        <w:adjustRightInd/>
        <w:ind w:left="0" w:right="304" w:firstLine="426"/>
      </w:pPr>
      <w:r w:rsidRPr="004E3D40">
        <w:t>владение</w:t>
      </w:r>
      <w:r w:rsidRPr="004E3D40">
        <w:rPr>
          <w:spacing w:val="-13"/>
        </w:rPr>
        <w:t xml:space="preserve"> </w:t>
      </w:r>
      <w:r w:rsidRPr="004E3D40">
        <w:t>языковыми</w:t>
      </w:r>
      <w:r w:rsidRPr="004E3D40">
        <w:rPr>
          <w:spacing w:val="-14"/>
        </w:rPr>
        <w:t xml:space="preserve"> </w:t>
      </w:r>
      <w:r w:rsidRPr="004E3D40">
        <w:t>средствами</w:t>
      </w:r>
      <w:r w:rsidRPr="004E3D40">
        <w:rPr>
          <w:spacing w:val="-9"/>
        </w:rPr>
        <w:t xml:space="preserve"> </w:t>
      </w:r>
      <w:r w:rsidRPr="004E3D40">
        <w:t>-</w:t>
      </w:r>
      <w:r w:rsidRPr="004E3D40">
        <w:rPr>
          <w:spacing w:val="-10"/>
        </w:rPr>
        <w:t xml:space="preserve"> </w:t>
      </w:r>
      <w:r w:rsidRPr="004E3D40">
        <w:t>умение</w:t>
      </w:r>
      <w:r w:rsidRPr="004E3D40">
        <w:rPr>
          <w:spacing w:val="-13"/>
        </w:rPr>
        <w:t xml:space="preserve"> </w:t>
      </w:r>
      <w:r w:rsidRPr="004E3D40">
        <w:t>ясно,</w:t>
      </w:r>
      <w:r w:rsidRPr="004E3D40">
        <w:rPr>
          <w:spacing w:val="-12"/>
        </w:rPr>
        <w:t xml:space="preserve"> </w:t>
      </w:r>
      <w:r w:rsidRPr="004E3D40">
        <w:t>логично</w:t>
      </w:r>
      <w:r w:rsidRPr="004E3D40">
        <w:rPr>
          <w:spacing w:val="-14"/>
        </w:rPr>
        <w:t xml:space="preserve"> </w:t>
      </w:r>
      <w:r w:rsidRPr="004E3D40">
        <w:t>и</w:t>
      </w:r>
      <w:r w:rsidRPr="004E3D40">
        <w:rPr>
          <w:spacing w:val="-14"/>
        </w:rPr>
        <w:t xml:space="preserve"> </w:t>
      </w:r>
      <w:r w:rsidRPr="004E3D40">
        <w:t>точно</w:t>
      </w:r>
      <w:r w:rsidRPr="004E3D40">
        <w:rPr>
          <w:spacing w:val="-13"/>
        </w:rPr>
        <w:t xml:space="preserve"> </w:t>
      </w:r>
      <w:r w:rsidRPr="004E3D40">
        <w:t>излагать</w:t>
      </w:r>
      <w:r w:rsidRPr="004E3D40">
        <w:rPr>
          <w:spacing w:val="-11"/>
        </w:rPr>
        <w:t xml:space="preserve"> </w:t>
      </w:r>
      <w:r w:rsidRPr="004E3D40">
        <w:t>свою</w:t>
      </w:r>
      <w:r w:rsidRPr="004E3D40">
        <w:rPr>
          <w:spacing w:val="-12"/>
        </w:rPr>
        <w:t xml:space="preserve"> </w:t>
      </w:r>
      <w:r w:rsidRPr="004E3D40">
        <w:t>точку</w:t>
      </w:r>
      <w:r w:rsidRPr="004E3D40">
        <w:rPr>
          <w:spacing w:val="-58"/>
        </w:rPr>
        <w:t xml:space="preserve"> </w:t>
      </w:r>
      <w:r w:rsidRPr="004E3D40">
        <w:t>зрения,</w:t>
      </w:r>
      <w:r w:rsidRPr="004E3D40">
        <w:rPr>
          <w:spacing w:val="-4"/>
        </w:rPr>
        <w:t xml:space="preserve"> </w:t>
      </w:r>
      <w:r w:rsidRPr="004E3D40">
        <w:t>использовать</w:t>
      </w:r>
      <w:r w:rsidRPr="004E3D40">
        <w:rPr>
          <w:spacing w:val="1"/>
        </w:rPr>
        <w:t xml:space="preserve"> </w:t>
      </w:r>
      <w:r w:rsidRPr="004E3D40">
        <w:t>адекватные</w:t>
      </w:r>
      <w:r w:rsidRPr="004E3D40">
        <w:rPr>
          <w:spacing w:val="-2"/>
        </w:rPr>
        <w:t xml:space="preserve"> </w:t>
      </w:r>
      <w:r w:rsidRPr="004E3D40">
        <w:t>языковые</w:t>
      </w:r>
      <w:r w:rsidRPr="004E3D40">
        <w:rPr>
          <w:spacing w:val="-2"/>
        </w:rPr>
        <w:t xml:space="preserve"> </w:t>
      </w:r>
      <w:r w:rsidRPr="004E3D40">
        <w:t>средства;</w:t>
      </w:r>
    </w:p>
    <w:p w:rsidR="004E3D40" w:rsidRPr="004E3D40" w:rsidRDefault="004E3D40" w:rsidP="00490F49">
      <w:pPr>
        <w:pStyle w:val="ab"/>
        <w:numPr>
          <w:ilvl w:val="0"/>
          <w:numId w:val="18"/>
        </w:numPr>
        <w:tabs>
          <w:tab w:val="left" w:pos="709"/>
          <w:tab w:val="left" w:pos="1135"/>
          <w:tab w:val="center" w:pos="1701"/>
        </w:tabs>
        <w:adjustRightInd/>
        <w:ind w:left="0" w:right="304" w:firstLine="426"/>
      </w:pPr>
      <w:r w:rsidRPr="004E3D40">
        <w:rPr>
          <w:spacing w:val="-1"/>
        </w:rPr>
        <w:t>владение</w:t>
      </w:r>
      <w:r w:rsidRPr="004E3D40">
        <w:rPr>
          <w:spacing w:val="-16"/>
        </w:rPr>
        <w:t xml:space="preserve"> </w:t>
      </w:r>
      <w:r w:rsidRPr="004E3D40">
        <w:rPr>
          <w:spacing w:val="-1"/>
        </w:rPr>
        <w:t>навыками</w:t>
      </w:r>
      <w:r w:rsidRPr="004E3D40">
        <w:rPr>
          <w:spacing w:val="-13"/>
        </w:rPr>
        <w:t xml:space="preserve"> </w:t>
      </w:r>
      <w:r w:rsidRPr="004E3D40">
        <w:rPr>
          <w:spacing w:val="-1"/>
        </w:rPr>
        <w:t>познавательной</w:t>
      </w:r>
      <w:r w:rsidRPr="004E3D40">
        <w:rPr>
          <w:spacing w:val="-16"/>
        </w:rPr>
        <w:t xml:space="preserve"> </w:t>
      </w:r>
      <w:r w:rsidRPr="004E3D40">
        <w:t>рефлексии</w:t>
      </w:r>
      <w:r w:rsidRPr="004E3D40">
        <w:rPr>
          <w:spacing w:val="-15"/>
        </w:rPr>
        <w:t xml:space="preserve"> </w:t>
      </w:r>
      <w:r w:rsidRPr="004E3D40">
        <w:t>как</w:t>
      </w:r>
      <w:r w:rsidRPr="004E3D40">
        <w:rPr>
          <w:spacing w:val="-13"/>
        </w:rPr>
        <w:t xml:space="preserve"> </w:t>
      </w:r>
      <w:r w:rsidRPr="004E3D40">
        <w:t>осознания</w:t>
      </w:r>
      <w:r w:rsidRPr="004E3D40">
        <w:rPr>
          <w:spacing w:val="-15"/>
        </w:rPr>
        <w:t xml:space="preserve"> </w:t>
      </w:r>
      <w:r w:rsidRPr="004E3D40">
        <w:t>совершаемых</w:t>
      </w:r>
      <w:r w:rsidRPr="004E3D40">
        <w:rPr>
          <w:spacing w:val="-12"/>
        </w:rPr>
        <w:t xml:space="preserve"> </w:t>
      </w:r>
      <w:r w:rsidRPr="004E3D40">
        <w:t>действий</w:t>
      </w:r>
      <w:r w:rsidRPr="004E3D40">
        <w:rPr>
          <w:spacing w:val="-58"/>
        </w:rPr>
        <w:t xml:space="preserve"> </w:t>
      </w:r>
      <w:r w:rsidRPr="004E3D40">
        <w:t>и мыслительных процессов, их результатов и оснований, границ своего знания и незнания,</w:t>
      </w:r>
      <w:r w:rsidRPr="004E3D40">
        <w:rPr>
          <w:spacing w:val="1"/>
        </w:rPr>
        <w:t xml:space="preserve"> </w:t>
      </w:r>
      <w:r w:rsidRPr="004E3D40">
        <w:t>новых</w:t>
      </w:r>
      <w:r w:rsidRPr="004E3D40">
        <w:rPr>
          <w:spacing w:val="-2"/>
        </w:rPr>
        <w:t xml:space="preserve"> </w:t>
      </w:r>
      <w:r w:rsidRPr="004E3D40">
        <w:t>познавательных</w:t>
      </w:r>
      <w:r w:rsidRPr="004E3D40">
        <w:rPr>
          <w:spacing w:val="-1"/>
        </w:rPr>
        <w:t xml:space="preserve"> </w:t>
      </w:r>
      <w:r w:rsidRPr="004E3D40">
        <w:t>задач</w:t>
      </w:r>
      <w:r w:rsidRPr="004E3D40">
        <w:rPr>
          <w:spacing w:val="-1"/>
        </w:rPr>
        <w:t xml:space="preserve"> </w:t>
      </w:r>
      <w:r w:rsidRPr="004E3D40">
        <w:t>и средств</w:t>
      </w:r>
      <w:r w:rsidRPr="004E3D40">
        <w:rPr>
          <w:spacing w:val="-1"/>
        </w:rPr>
        <w:t xml:space="preserve"> </w:t>
      </w:r>
      <w:r w:rsidRPr="004E3D40">
        <w:t>их</w:t>
      </w:r>
      <w:r w:rsidRPr="004E3D40">
        <w:rPr>
          <w:spacing w:val="2"/>
        </w:rPr>
        <w:t xml:space="preserve"> </w:t>
      </w:r>
      <w:r w:rsidRPr="004E3D40">
        <w:t>достижения.</w:t>
      </w:r>
    </w:p>
    <w:p w:rsidR="004E3D40" w:rsidRPr="004E3D40" w:rsidRDefault="004E3D40" w:rsidP="004E3D40">
      <w:pPr>
        <w:pStyle w:val="a9"/>
        <w:tabs>
          <w:tab w:val="left" w:pos="567"/>
        </w:tabs>
        <w:ind w:left="0" w:right="304" w:firstLine="426"/>
        <w:rPr>
          <w:sz w:val="24"/>
          <w:szCs w:val="24"/>
        </w:rPr>
      </w:pPr>
      <w:proofErr w:type="spellStart"/>
      <w:r w:rsidRPr="004E3D40">
        <w:rPr>
          <w:sz w:val="24"/>
          <w:szCs w:val="24"/>
        </w:rPr>
        <w:t>Метапредметные</w:t>
      </w:r>
      <w:proofErr w:type="spellEnd"/>
      <w:r w:rsidRPr="004E3D40">
        <w:rPr>
          <w:spacing w:val="1"/>
          <w:sz w:val="24"/>
          <w:szCs w:val="24"/>
        </w:rPr>
        <w:t xml:space="preserve"> </w:t>
      </w:r>
      <w:r w:rsidRPr="004E3D40">
        <w:rPr>
          <w:sz w:val="24"/>
          <w:szCs w:val="24"/>
        </w:rPr>
        <w:t>результаты</w:t>
      </w:r>
      <w:r w:rsidRPr="004E3D40">
        <w:rPr>
          <w:spacing w:val="1"/>
          <w:sz w:val="24"/>
          <w:szCs w:val="24"/>
        </w:rPr>
        <w:t xml:space="preserve"> </w:t>
      </w:r>
      <w:r w:rsidRPr="004E3D40">
        <w:rPr>
          <w:sz w:val="24"/>
          <w:szCs w:val="24"/>
        </w:rPr>
        <w:t>освоения</w:t>
      </w:r>
      <w:r w:rsidRPr="004E3D40">
        <w:rPr>
          <w:spacing w:val="1"/>
          <w:sz w:val="24"/>
          <w:szCs w:val="24"/>
        </w:rPr>
        <w:t xml:space="preserve"> </w:t>
      </w:r>
      <w:r w:rsidRPr="004E3D40">
        <w:rPr>
          <w:sz w:val="24"/>
          <w:szCs w:val="24"/>
        </w:rPr>
        <w:t>основной</w:t>
      </w:r>
      <w:r w:rsidRPr="004E3D40">
        <w:rPr>
          <w:spacing w:val="1"/>
          <w:sz w:val="24"/>
          <w:szCs w:val="24"/>
        </w:rPr>
        <w:t xml:space="preserve"> </w:t>
      </w:r>
      <w:r w:rsidRPr="004E3D40">
        <w:rPr>
          <w:sz w:val="24"/>
          <w:szCs w:val="24"/>
        </w:rPr>
        <w:t>образовательной</w:t>
      </w:r>
      <w:r w:rsidRPr="004E3D40">
        <w:rPr>
          <w:spacing w:val="1"/>
          <w:sz w:val="24"/>
          <w:szCs w:val="24"/>
        </w:rPr>
        <w:t xml:space="preserve"> </w:t>
      </w:r>
      <w:r w:rsidRPr="004E3D40">
        <w:rPr>
          <w:sz w:val="24"/>
          <w:szCs w:val="24"/>
        </w:rPr>
        <w:t>программы</w:t>
      </w:r>
      <w:r w:rsidRPr="004E3D40">
        <w:rPr>
          <w:spacing w:val="-57"/>
          <w:sz w:val="24"/>
          <w:szCs w:val="24"/>
        </w:rPr>
        <w:t xml:space="preserve"> </w:t>
      </w:r>
      <w:r w:rsidRPr="004E3D40">
        <w:rPr>
          <w:sz w:val="24"/>
          <w:szCs w:val="24"/>
        </w:rPr>
        <w:t>представлены</w:t>
      </w:r>
      <w:r w:rsidRPr="004E3D40">
        <w:rPr>
          <w:spacing w:val="-1"/>
          <w:sz w:val="24"/>
          <w:szCs w:val="24"/>
        </w:rPr>
        <w:t xml:space="preserve"> </w:t>
      </w:r>
      <w:r w:rsidRPr="004E3D40">
        <w:rPr>
          <w:sz w:val="24"/>
          <w:szCs w:val="24"/>
        </w:rPr>
        <w:t>тремя</w:t>
      </w:r>
      <w:r w:rsidRPr="004E3D40">
        <w:rPr>
          <w:spacing w:val="-1"/>
          <w:sz w:val="24"/>
          <w:szCs w:val="24"/>
        </w:rPr>
        <w:t xml:space="preserve"> </w:t>
      </w:r>
      <w:r w:rsidRPr="004E3D40">
        <w:rPr>
          <w:sz w:val="24"/>
          <w:szCs w:val="24"/>
        </w:rPr>
        <w:t>группами</w:t>
      </w:r>
      <w:r w:rsidRPr="004E3D40">
        <w:rPr>
          <w:spacing w:val="3"/>
          <w:sz w:val="24"/>
          <w:szCs w:val="24"/>
        </w:rPr>
        <w:t xml:space="preserve"> </w:t>
      </w:r>
      <w:r w:rsidRPr="004E3D40">
        <w:rPr>
          <w:sz w:val="24"/>
          <w:szCs w:val="24"/>
        </w:rPr>
        <w:t>универсальных</w:t>
      </w:r>
      <w:r w:rsidRPr="004E3D40">
        <w:rPr>
          <w:spacing w:val="-2"/>
          <w:sz w:val="24"/>
          <w:szCs w:val="24"/>
        </w:rPr>
        <w:t xml:space="preserve"> </w:t>
      </w:r>
      <w:r w:rsidRPr="004E3D40">
        <w:rPr>
          <w:sz w:val="24"/>
          <w:szCs w:val="24"/>
        </w:rPr>
        <w:t>учебных</w:t>
      </w:r>
      <w:r w:rsidRPr="004E3D40">
        <w:rPr>
          <w:spacing w:val="1"/>
          <w:sz w:val="24"/>
          <w:szCs w:val="24"/>
        </w:rPr>
        <w:t xml:space="preserve"> </w:t>
      </w:r>
      <w:r w:rsidRPr="004E3D40">
        <w:rPr>
          <w:sz w:val="24"/>
          <w:szCs w:val="24"/>
        </w:rPr>
        <w:t>действий</w:t>
      </w:r>
      <w:r w:rsidRPr="004E3D40">
        <w:rPr>
          <w:spacing w:val="-1"/>
          <w:sz w:val="24"/>
          <w:szCs w:val="24"/>
        </w:rPr>
        <w:t xml:space="preserve"> </w:t>
      </w:r>
      <w:r w:rsidRPr="004E3D40">
        <w:rPr>
          <w:sz w:val="24"/>
          <w:szCs w:val="24"/>
        </w:rPr>
        <w:t>(УУД).</w:t>
      </w:r>
    </w:p>
    <w:p w:rsidR="004E3D40" w:rsidRDefault="004E3D40" w:rsidP="00322265">
      <w:pPr>
        <w:pStyle w:val="ab"/>
        <w:ind w:left="401" w:right="-286" w:firstLine="0"/>
        <w:rPr>
          <w:b/>
        </w:rPr>
      </w:pPr>
    </w:p>
    <w:p w:rsidR="00322265" w:rsidRDefault="00322265" w:rsidP="00490F49">
      <w:pPr>
        <w:pStyle w:val="ab"/>
        <w:numPr>
          <w:ilvl w:val="3"/>
          <w:numId w:val="15"/>
        </w:numPr>
        <w:ind w:left="426" w:right="-286" w:hanging="426"/>
        <w:rPr>
          <w:b/>
        </w:rPr>
      </w:pPr>
      <w:r w:rsidRPr="00322265">
        <w:rPr>
          <w:b/>
        </w:rPr>
        <w:t>Регулятивные универсальные учебные действия</w:t>
      </w:r>
    </w:p>
    <w:p w:rsidR="00322265" w:rsidRDefault="00322265" w:rsidP="00322265">
      <w:pPr>
        <w:pStyle w:val="ab"/>
        <w:ind w:left="426" w:right="-286" w:hanging="426"/>
      </w:pPr>
      <w:r w:rsidRPr="004E3D40">
        <w:rPr>
          <w:b/>
        </w:rPr>
        <w:t>Выпускник научится</w:t>
      </w:r>
      <w:r>
        <w:t>:</w:t>
      </w:r>
    </w:p>
    <w:p w:rsidR="00322265" w:rsidRDefault="00322265" w:rsidP="00322265">
      <w:pPr>
        <w:pStyle w:val="ab"/>
        <w:ind w:left="426" w:right="-286" w:hanging="426"/>
      </w:pPr>
      <w:r>
        <w:t xml:space="preserve"> – самостоятельно определять цели, задавать параметры и критерии, по которым можно определить, что цель достигнута; –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322265" w:rsidRDefault="00322265" w:rsidP="00322265">
      <w:pPr>
        <w:pStyle w:val="ab"/>
        <w:ind w:left="426" w:right="-286" w:hanging="426"/>
      </w:pPr>
      <w:r>
        <w:t xml:space="preserve"> – ставить и формулировать собственные задачи в образовательной деятельности и жизненных ситуациях; </w:t>
      </w:r>
    </w:p>
    <w:p w:rsidR="00322265" w:rsidRDefault="00322265" w:rsidP="00322265">
      <w:pPr>
        <w:pStyle w:val="ab"/>
        <w:ind w:left="426" w:right="-286" w:hanging="426"/>
      </w:pPr>
      <w:r>
        <w:t xml:space="preserve">– оценивать ресурсы, в том числе время и другие нематериальные ресурсы, необходимые для достижения поставленной цели; </w:t>
      </w:r>
    </w:p>
    <w:p w:rsidR="00322265" w:rsidRDefault="00322265" w:rsidP="00322265">
      <w:pPr>
        <w:pStyle w:val="ab"/>
        <w:ind w:left="426" w:right="-286" w:hanging="426"/>
      </w:pPr>
      <w:r>
        <w:t xml:space="preserve">– выбирать путь достижения цели, планировать решение поставленных задач, оптимизируя материальные и нематериальные затраты; </w:t>
      </w:r>
    </w:p>
    <w:p w:rsidR="00322265" w:rsidRDefault="00322265" w:rsidP="00322265">
      <w:pPr>
        <w:pStyle w:val="ab"/>
        <w:ind w:left="426" w:right="-286" w:hanging="426"/>
      </w:pPr>
      <w:r>
        <w:t>– организовывать эффективный поиск ресурсов, необходимых для достижения поставленной цели;</w:t>
      </w:r>
    </w:p>
    <w:p w:rsidR="00322265" w:rsidRDefault="00322265" w:rsidP="00322265">
      <w:pPr>
        <w:pStyle w:val="ab"/>
        <w:ind w:left="426" w:right="-286" w:hanging="426"/>
      </w:pPr>
      <w:r>
        <w:t xml:space="preserve"> – сопоставлять полученный результат деятельности с поставленной заранее целью.</w:t>
      </w:r>
    </w:p>
    <w:p w:rsidR="00322265" w:rsidRPr="00322265" w:rsidRDefault="00322265" w:rsidP="00490F49">
      <w:pPr>
        <w:pStyle w:val="ab"/>
        <w:numPr>
          <w:ilvl w:val="3"/>
          <w:numId w:val="15"/>
        </w:numPr>
        <w:ind w:left="426" w:right="-286" w:hanging="426"/>
        <w:rPr>
          <w:b/>
        </w:rPr>
      </w:pPr>
      <w:r w:rsidRPr="00322265">
        <w:rPr>
          <w:b/>
        </w:rPr>
        <w:t xml:space="preserve">Познавательные универсальные учебные действия </w:t>
      </w:r>
    </w:p>
    <w:p w:rsidR="00322265" w:rsidRDefault="00322265" w:rsidP="00322265">
      <w:pPr>
        <w:pStyle w:val="ab"/>
        <w:ind w:left="426" w:right="-286" w:hanging="426"/>
      </w:pPr>
      <w:r w:rsidRPr="004E3D40">
        <w:rPr>
          <w:b/>
        </w:rPr>
        <w:t>Выпускник научится</w:t>
      </w:r>
      <w:r>
        <w:t xml:space="preserve">: </w:t>
      </w:r>
    </w:p>
    <w:p w:rsidR="00322265" w:rsidRDefault="00322265" w:rsidP="00322265">
      <w:pPr>
        <w:pStyle w:val="ab"/>
        <w:ind w:left="426" w:right="-286" w:hanging="426"/>
      </w:pPr>
      <w:r>
        <w:t xml:space="preserve">–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322265" w:rsidRDefault="00322265" w:rsidP="00322265">
      <w:pPr>
        <w:pStyle w:val="ab"/>
        <w:ind w:left="426" w:right="-286" w:hanging="426"/>
      </w:pPr>
      <w: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322265" w:rsidRDefault="00322265" w:rsidP="00322265">
      <w:pPr>
        <w:pStyle w:val="ab"/>
        <w:ind w:left="426" w:right="-286" w:hanging="426"/>
      </w:pPr>
      <w:r>
        <w:t xml:space="preserve"> –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322265" w:rsidRDefault="00322265" w:rsidP="00322265">
      <w:pPr>
        <w:pStyle w:val="ab"/>
        <w:ind w:left="426" w:right="-286" w:hanging="426"/>
      </w:pPr>
      <w:r>
        <w:t xml:space="preserve">–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w:t>
      </w:r>
      <w:r>
        <w:lastRenderedPageBreak/>
        <w:t xml:space="preserve">рассматривать их как ресурс собственного развития; </w:t>
      </w:r>
    </w:p>
    <w:p w:rsidR="00322265" w:rsidRDefault="00322265" w:rsidP="00322265">
      <w:pPr>
        <w:pStyle w:val="ab"/>
        <w:ind w:left="426" w:right="-286" w:hanging="426"/>
      </w:pPr>
      <w:r>
        <w:t xml:space="preserve">– выходить за рамки учебного предмета и осуществлять целенаправленный поиск возможностей для широкого переноса средств и способов действия; </w:t>
      </w:r>
    </w:p>
    <w:p w:rsidR="00322265" w:rsidRDefault="00322265" w:rsidP="00322265">
      <w:pPr>
        <w:pStyle w:val="ab"/>
        <w:ind w:left="426" w:right="-286" w:hanging="426"/>
      </w:pPr>
      <w:r>
        <w:t xml:space="preserve">– выстраивать индивидуальную образовательную траекторию, учитывая ограничения со стороны других участников и ресурсные ограничения; </w:t>
      </w:r>
    </w:p>
    <w:p w:rsidR="00322265" w:rsidRDefault="00322265" w:rsidP="00322265">
      <w:pPr>
        <w:pStyle w:val="ab"/>
        <w:ind w:left="426" w:right="-286" w:hanging="426"/>
      </w:pPr>
      <w:r>
        <w:t>– менять и удерживать разные позиции в познавательной деятельности.</w:t>
      </w:r>
    </w:p>
    <w:p w:rsidR="00322265" w:rsidRPr="00322265" w:rsidRDefault="00A30D29" w:rsidP="00490F49">
      <w:pPr>
        <w:pStyle w:val="ab"/>
        <w:numPr>
          <w:ilvl w:val="3"/>
          <w:numId w:val="15"/>
        </w:numPr>
        <w:ind w:left="426" w:right="-286" w:hanging="426"/>
        <w:rPr>
          <w:b/>
        </w:rPr>
      </w:pPr>
      <w:r>
        <w:rPr>
          <w:b/>
        </w:rPr>
        <w:t xml:space="preserve">   </w:t>
      </w:r>
      <w:r w:rsidR="00322265" w:rsidRPr="00322265">
        <w:rPr>
          <w:b/>
        </w:rPr>
        <w:t xml:space="preserve">Коммуникативные универсальные учебные действия </w:t>
      </w:r>
    </w:p>
    <w:p w:rsidR="00322265" w:rsidRDefault="00322265" w:rsidP="00322265">
      <w:pPr>
        <w:pStyle w:val="ab"/>
        <w:ind w:left="426" w:right="-286" w:hanging="426"/>
      </w:pPr>
      <w:r w:rsidRPr="004E3D40">
        <w:rPr>
          <w:b/>
        </w:rPr>
        <w:t>Выпускник научится</w:t>
      </w:r>
      <w:r>
        <w:t xml:space="preserve">: </w:t>
      </w:r>
    </w:p>
    <w:p w:rsidR="00322265" w:rsidRDefault="00322265" w:rsidP="00322265">
      <w:pPr>
        <w:pStyle w:val="ab"/>
        <w:ind w:left="426" w:right="-286" w:hanging="426"/>
      </w:pPr>
      <w:r>
        <w:t xml:space="preserve">– осуществлять деловую коммуникацию как со сверстниками, так и </w:t>
      </w:r>
      <w:proofErr w:type="gramStart"/>
      <w:r>
        <w:t>со</w:t>
      </w:r>
      <w:proofErr w:type="gramEnd"/>
      <w: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322265" w:rsidRDefault="00322265" w:rsidP="00322265">
      <w:pPr>
        <w:pStyle w:val="ab"/>
        <w:ind w:left="426" w:right="-286" w:hanging="426"/>
      </w:pPr>
      <w:r>
        <w:t xml:space="preserve">–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322265" w:rsidRDefault="00322265" w:rsidP="00322265">
      <w:pPr>
        <w:pStyle w:val="ab"/>
        <w:ind w:left="426" w:right="-286" w:hanging="426"/>
      </w:pPr>
      <w:r>
        <w:t xml:space="preserve">– координировать и выполнять работу в условиях реального, виртуального и комбинированного взаимодействия; </w:t>
      </w:r>
    </w:p>
    <w:p w:rsidR="00322265" w:rsidRDefault="00322265" w:rsidP="00322265">
      <w:pPr>
        <w:pStyle w:val="ab"/>
        <w:ind w:left="426" w:right="-286" w:hanging="426"/>
      </w:pPr>
      <w:r>
        <w:t xml:space="preserve">– развернуто, логично и точно излагать свою точку зрения с использованием адекватных (устных и письменных) языковых средств; </w:t>
      </w:r>
    </w:p>
    <w:p w:rsidR="00322265" w:rsidRDefault="00322265" w:rsidP="00322265">
      <w:pPr>
        <w:pStyle w:val="ab"/>
        <w:ind w:left="426" w:right="-286" w:hanging="426"/>
      </w:pPr>
      <w:r>
        <w:t xml:space="preserve">– распознавать </w:t>
      </w:r>
      <w:proofErr w:type="spellStart"/>
      <w:r>
        <w:t>конфликтогенные</w:t>
      </w:r>
      <w:proofErr w:type="spellEnd"/>
      <w: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322265" w:rsidRDefault="00322265" w:rsidP="00490F49">
      <w:pPr>
        <w:pStyle w:val="ab"/>
        <w:numPr>
          <w:ilvl w:val="2"/>
          <w:numId w:val="15"/>
        </w:numPr>
        <w:ind w:right="-286"/>
        <w:rPr>
          <w:b/>
        </w:rPr>
      </w:pPr>
      <w:r w:rsidRPr="00322265">
        <w:rPr>
          <w:b/>
        </w:rPr>
        <w:t xml:space="preserve">Планируемые предметные результаты освоения ООП </w:t>
      </w:r>
    </w:p>
    <w:p w:rsidR="00F85621" w:rsidRDefault="00F85621" w:rsidP="00F85621">
      <w:pPr>
        <w:pStyle w:val="ab"/>
        <w:ind w:left="670" w:right="-286" w:firstLine="0"/>
        <w:rPr>
          <w:b/>
        </w:rPr>
      </w:pPr>
    </w:p>
    <w:p w:rsidR="00F85621" w:rsidRPr="00F85621" w:rsidRDefault="00F85621" w:rsidP="00F85621">
      <w:pPr>
        <w:pStyle w:val="a9"/>
        <w:kinsoku w:val="0"/>
        <w:overflowPunct w:val="0"/>
        <w:ind w:left="102" w:right="241" w:firstLine="566"/>
        <w:rPr>
          <w:sz w:val="24"/>
          <w:szCs w:val="24"/>
        </w:rPr>
      </w:pPr>
      <w:r w:rsidRPr="00F85621">
        <w:rPr>
          <w:sz w:val="24"/>
          <w:szCs w:val="24"/>
        </w:rPr>
        <w:t>На уровне среднего общего образования в соответствии с ФГОС СОО, помимо традиционных двух групп результатов «Выпускник научится»</w:t>
      </w:r>
      <w:r w:rsidRPr="00F85621">
        <w:rPr>
          <w:spacing w:val="63"/>
          <w:sz w:val="24"/>
          <w:szCs w:val="24"/>
        </w:rPr>
        <w:t xml:space="preserve"> </w:t>
      </w:r>
      <w:r w:rsidRPr="00F85621">
        <w:rPr>
          <w:sz w:val="24"/>
          <w:szCs w:val="24"/>
        </w:rPr>
        <w:t>и</w:t>
      </w:r>
    </w:p>
    <w:p w:rsidR="00F85621" w:rsidRPr="00F85621" w:rsidRDefault="00F85621" w:rsidP="00F85621">
      <w:pPr>
        <w:pStyle w:val="a9"/>
        <w:kinsoku w:val="0"/>
        <w:overflowPunct w:val="0"/>
        <w:ind w:left="102" w:right="242"/>
        <w:rPr>
          <w:sz w:val="24"/>
          <w:szCs w:val="24"/>
        </w:rPr>
      </w:pPr>
      <w:r w:rsidRPr="00F85621">
        <w:rPr>
          <w:sz w:val="24"/>
          <w:szCs w:val="24"/>
        </w:rPr>
        <w:t>«Выпускник получит возможность научиться»,  появляются еще две группы результатов: результаты базового и углубленного уровней.</w:t>
      </w:r>
    </w:p>
    <w:p w:rsidR="00F85621" w:rsidRPr="00F85621" w:rsidRDefault="00F85621" w:rsidP="00F85621">
      <w:pPr>
        <w:pStyle w:val="a9"/>
        <w:kinsoku w:val="0"/>
        <w:overflowPunct w:val="0"/>
        <w:ind w:left="102" w:right="240" w:firstLine="566"/>
        <w:rPr>
          <w:sz w:val="24"/>
          <w:szCs w:val="24"/>
        </w:rPr>
      </w:pPr>
      <w:r w:rsidRPr="00F85621">
        <w:rPr>
          <w:sz w:val="24"/>
          <w:szCs w:val="24"/>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F85621" w:rsidRPr="00F85621" w:rsidRDefault="00F85621" w:rsidP="00F85621">
      <w:pPr>
        <w:pStyle w:val="a9"/>
        <w:kinsoku w:val="0"/>
        <w:overflowPunct w:val="0"/>
        <w:ind w:left="102" w:right="241"/>
        <w:rPr>
          <w:sz w:val="24"/>
          <w:szCs w:val="24"/>
        </w:rPr>
      </w:pPr>
      <w:r w:rsidRPr="00F85621">
        <w:rPr>
          <w:sz w:val="24"/>
          <w:szCs w:val="24"/>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F85621" w:rsidRPr="00F85621" w:rsidRDefault="00F85621" w:rsidP="00F85621">
      <w:pPr>
        <w:pStyle w:val="a9"/>
        <w:kinsoku w:val="0"/>
        <w:overflowPunct w:val="0"/>
        <w:ind w:left="102" w:right="245" w:firstLine="707"/>
        <w:rPr>
          <w:sz w:val="24"/>
          <w:szCs w:val="24"/>
        </w:rPr>
      </w:pPr>
      <w:r w:rsidRPr="00F85621">
        <w:rPr>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w:t>
      </w:r>
      <w:r w:rsidRPr="00F85621">
        <w:rPr>
          <w:b/>
          <w:sz w:val="24"/>
          <w:szCs w:val="24"/>
        </w:rPr>
        <w:t xml:space="preserve">базового уровня </w:t>
      </w:r>
      <w:r w:rsidRPr="00F85621">
        <w:rPr>
          <w:sz w:val="24"/>
          <w:szCs w:val="24"/>
        </w:rPr>
        <w:t>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F85621" w:rsidRPr="00F85621" w:rsidRDefault="00F85621" w:rsidP="00DC7ECA">
      <w:pPr>
        <w:pStyle w:val="ab"/>
        <w:numPr>
          <w:ilvl w:val="1"/>
          <w:numId w:val="3"/>
        </w:numPr>
        <w:tabs>
          <w:tab w:val="left" w:pos="1084"/>
        </w:tabs>
        <w:kinsoku w:val="0"/>
        <w:overflowPunct w:val="0"/>
        <w:ind w:right="242" w:firstLine="707"/>
      </w:pPr>
      <w:r w:rsidRPr="00F85621">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w:t>
      </w:r>
      <w:r w:rsidRPr="00F85621">
        <w:rPr>
          <w:spacing w:val="-29"/>
        </w:rPr>
        <w:t xml:space="preserve"> </w:t>
      </w:r>
      <w:r w:rsidRPr="00F85621">
        <w:t>области;</w:t>
      </w:r>
    </w:p>
    <w:p w:rsidR="00F85621" w:rsidRPr="00F85621" w:rsidRDefault="00F85621" w:rsidP="00DC7ECA">
      <w:pPr>
        <w:pStyle w:val="ab"/>
        <w:numPr>
          <w:ilvl w:val="1"/>
          <w:numId w:val="3"/>
        </w:numPr>
        <w:tabs>
          <w:tab w:val="left" w:pos="1168"/>
        </w:tabs>
        <w:kinsoku w:val="0"/>
        <w:overflowPunct w:val="0"/>
        <w:ind w:right="246" w:firstLine="707"/>
      </w:pPr>
      <w:r w:rsidRPr="00F85621">
        <w:t>умение решать основные практические задачи, характерные для использования методов и инструментария данной предметной</w:t>
      </w:r>
      <w:r w:rsidRPr="00F85621">
        <w:rPr>
          <w:spacing w:val="-14"/>
        </w:rPr>
        <w:t xml:space="preserve"> </w:t>
      </w:r>
      <w:r w:rsidRPr="00F85621">
        <w:t>области;</w:t>
      </w:r>
    </w:p>
    <w:p w:rsidR="00F85621" w:rsidRPr="00F85621" w:rsidRDefault="00F85621" w:rsidP="00DC7ECA">
      <w:pPr>
        <w:pStyle w:val="ab"/>
        <w:numPr>
          <w:ilvl w:val="1"/>
          <w:numId w:val="3"/>
        </w:numPr>
        <w:tabs>
          <w:tab w:val="left" w:pos="1158"/>
        </w:tabs>
        <w:kinsoku w:val="0"/>
        <w:overflowPunct w:val="0"/>
        <w:ind w:right="247" w:firstLine="707"/>
      </w:pPr>
      <w:r w:rsidRPr="00F85621">
        <w:t>осознание рамок изучаемой предметной области, ограниченности методов и инструментов, типичных связей с некоторыми другими областями знания.</w:t>
      </w:r>
    </w:p>
    <w:p w:rsidR="00F85621" w:rsidRPr="00F85621" w:rsidRDefault="00F85621" w:rsidP="00F85621">
      <w:pPr>
        <w:pStyle w:val="a9"/>
        <w:kinsoku w:val="0"/>
        <w:overflowPunct w:val="0"/>
        <w:ind w:left="102" w:right="245" w:firstLine="707"/>
        <w:rPr>
          <w:sz w:val="24"/>
          <w:szCs w:val="24"/>
        </w:rPr>
      </w:pPr>
      <w:r w:rsidRPr="00F85621">
        <w:rPr>
          <w:sz w:val="24"/>
          <w:szCs w:val="24"/>
        </w:rPr>
        <w:t xml:space="preserve">Результаты </w:t>
      </w:r>
      <w:r w:rsidRPr="00F85621">
        <w:rPr>
          <w:b/>
          <w:bCs/>
          <w:sz w:val="24"/>
          <w:szCs w:val="24"/>
        </w:rPr>
        <w:t xml:space="preserve">углубленного </w:t>
      </w:r>
      <w:r w:rsidRPr="00F85621">
        <w:rPr>
          <w:b/>
          <w:sz w:val="24"/>
          <w:szCs w:val="24"/>
        </w:rPr>
        <w:t>уровня</w:t>
      </w:r>
      <w:r w:rsidRPr="00F85621">
        <w:rPr>
          <w:sz w:val="24"/>
          <w:szCs w:val="24"/>
        </w:rPr>
        <w:t xml:space="preserve"> ориентированы на получение компетентностей для </w:t>
      </w:r>
      <w:r w:rsidRPr="00F85621">
        <w:rPr>
          <w:sz w:val="24"/>
          <w:szCs w:val="24"/>
        </w:rPr>
        <w:lastRenderedPageBreak/>
        <w:t xml:space="preserve">последующей профессиональной </w:t>
      </w:r>
      <w:proofErr w:type="gramStart"/>
      <w:r w:rsidRPr="00F85621">
        <w:rPr>
          <w:sz w:val="24"/>
          <w:szCs w:val="24"/>
        </w:rPr>
        <w:t>деятельности</w:t>
      </w:r>
      <w:proofErr w:type="gramEnd"/>
      <w:r w:rsidRPr="00F85621">
        <w:rPr>
          <w:sz w:val="24"/>
          <w:szCs w:val="24"/>
        </w:rPr>
        <w:t xml:space="preserve"> как в рамках данной предметной области, так и в смежных с ней областях. Эта группа результатов предполагает:</w:t>
      </w:r>
    </w:p>
    <w:p w:rsidR="00F85621" w:rsidRPr="00F85621" w:rsidRDefault="00F85621" w:rsidP="00DC7ECA">
      <w:pPr>
        <w:pStyle w:val="ab"/>
        <w:numPr>
          <w:ilvl w:val="1"/>
          <w:numId w:val="3"/>
        </w:numPr>
        <w:tabs>
          <w:tab w:val="left" w:pos="1113"/>
        </w:tabs>
        <w:kinsoku w:val="0"/>
        <w:overflowPunct w:val="0"/>
        <w:ind w:right="245" w:firstLine="707"/>
      </w:pPr>
      <w:r w:rsidRPr="00F85621">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w:t>
      </w:r>
      <w:r w:rsidRPr="00F85621">
        <w:rPr>
          <w:spacing w:val="-11"/>
        </w:rPr>
        <w:t xml:space="preserve"> </w:t>
      </w:r>
      <w:r w:rsidRPr="00F85621">
        <w:t>области;</w:t>
      </w:r>
    </w:p>
    <w:p w:rsidR="00F85621" w:rsidRPr="00F85621" w:rsidRDefault="00F85621" w:rsidP="00DC7ECA">
      <w:pPr>
        <w:pStyle w:val="ab"/>
        <w:numPr>
          <w:ilvl w:val="1"/>
          <w:numId w:val="3"/>
        </w:numPr>
        <w:tabs>
          <w:tab w:val="left" w:pos="1206"/>
        </w:tabs>
        <w:kinsoku w:val="0"/>
        <w:overflowPunct w:val="0"/>
        <w:ind w:right="247" w:firstLine="707"/>
      </w:pPr>
      <w:r w:rsidRPr="00F85621">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w:t>
      </w:r>
      <w:r w:rsidRPr="00F85621">
        <w:rPr>
          <w:spacing w:val="-4"/>
        </w:rPr>
        <w:t xml:space="preserve"> </w:t>
      </w:r>
      <w:r w:rsidRPr="00F85621">
        <w:t>области;</w:t>
      </w:r>
    </w:p>
    <w:p w:rsidR="00F85621" w:rsidRPr="00F85621" w:rsidRDefault="00F85621" w:rsidP="00DC7ECA">
      <w:pPr>
        <w:pStyle w:val="ab"/>
        <w:numPr>
          <w:ilvl w:val="1"/>
          <w:numId w:val="3"/>
        </w:numPr>
        <w:tabs>
          <w:tab w:val="left" w:pos="1082"/>
        </w:tabs>
        <w:kinsoku w:val="0"/>
        <w:overflowPunct w:val="0"/>
        <w:ind w:right="245" w:firstLine="707"/>
      </w:pPr>
      <w:r w:rsidRPr="00F85621">
        <w:t>наличие представлений о данной предметной области как целостной теории (совокупности теорий), об основных связях с иными смежными областями</w:t>
      </w:r>
      <w:r w:rsidRPr="00F85621">
        <w:rPr>
          <w:spacing w:val="-1"/>
        </w:rPr>
        <w:t xml:space="preserve"> </w:t>
      </w:r>
      <w:r w:rsidRPr="00F85621">
        <w:t>знаний.</w:t>
      </w:r>
    </w:p>
    <w:p w:rsidR="00F85621" w:rsidRDefault="00F85621" w:rsidP="00F85621">
      <w:pPr>
        <w:pStyle w:val="a9"/>
        <w:kinsoku w:val="0"/>
        <w:overflowPunct w:val="0"/>
        <w:ind w:left="102" w:right="242" w:firstLine="707"/>
        <w:rPr>
          <w:sz w:val="24"/>
          <w:szCs w:val="24"/>
        </w:rPr>
      </w:pPr>
      <w:r>
        <w:rPr>
          <w:sz w:val="24"/>
          <w:szCs w:val="24"/>
        </w:rPr>
        <w:t xml:space="preserve"> П</w:t>
      </w:r>
      <w:r w:rsidRPr="00F85621">
        <w:rPr>
          <w:sz w:val="24"/>
          <w:szCs w:val="24"/>
        </w:rPr>
        <w:t>рограммы учебных предметов построены таким образом, что предметные результаты базового уровня, относящиеся к</w:t>
      </w:r>
      <w:r w:rsidRPr="00F85621">
        <w:rPr>
          <w:spacing w:val="55"/>
          <w:sz w:val="24"/>
          <w:szCs w:val="24"/>
        </w:rPr>
        <w:t xml:space="preserve"> </w:t>
      </w:r>
      <w:r w:rsidRPr="00F85621">
        <w:rPr>
          <w:sz w:val="24"/>
          <w:szCs w:val="24"/>
        </w:rPr>
        <w:t>разделу</w:t>
      </w:r>
      <w:r>
        <w:rPr>
          <w:sz w:val="24"/>
          <w:szCs w:val="24"/>
        </w:rPr>
        <w:t xml:space="preserve"> </w:t>
      </w:r>
      <w:r w:rsidRPr="00F85621">
        <w:rPr>
          <w:sz w:val="24"/>
          <w:szCs w:val="24"/>
        </w:rPr>
        <w:t xml:space="preserve">«Выпускник получит возможность научиться», соответствуют предметным результатам раздела «Выпускник научится» на углубленном уровне. </w:t>
      </w:r>
    </w:p>
    <w:p w:rsidR="00F85621" w:rsidRPr="00F85621" w:rsidRDefault="00F85621" w:rsidP="00F85621">
      <w:pPr>
        <w:pStyle w:val="a9"/>
        <w:kinsoku w:val="0"/>
        <w:overflowPunct w:val="0"/>
        <w:ind w:left="102" w:right="242" w:firstLine="707"/>
        <w:rPr>
          <w:sz w:val="24"/>
          <w:szCs w:val="24"/>
        </w:rPr>
      </w:pPr>
      <w:r w:rsidRPr="00F85621">
        <w:rPr>
          <w:sz w:val="24"/>
          <w:szCs w:val="24"/>
        </w:rPr>
        <w:t>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w:t>
      </w:r>
      <w:r w:rsidRPr="00F85621">
        <w:rPr>
          <w:spacing w:val="-15"/>
          <w:sz w:val="24"/>
          <w:szCs w:val="24"/>
        </w:rPr>
        <w:t xml:space="preserve"> </w:t>
      </w:r>
      <w:r w:rsidRPr="00F85621">
        <w:rPr>
          <w:sz w:val="24"/>
          <w:szCs w:val="24"/>
        </w:rPr>
        <w:t>обучающемуся.</w:t>
      </w:r>
    </w:p>
    <w:p w:rsidR="00F85621" w:rsidRDefault="00F85621" w:rsidP="00F85621">
      <w:pPr>
        <w:pStyle w:val="Heading1"/>
        <w:kinsoku w:val="0"/>
        <w:overflowPunct w:val="0"/>
        <w:ind w:left="810"/>
        <w:jc w:val="left"/>
        <w:outlineLvl w:val="9"/>
        <w:rPr>
          <w:sz w:val="24"/>
          <w:szCs w:val="24"/>
        </w:rPr>
      </w:pPr>
    </w:p>
    <w:p w:rsidR="00F85621" w:rsidRPr="00F85621" w:rsidRDefault="00521D31" w:rsidP="00F85621">
      <w:pPr>
        <w:pStyle w:val="Heading1"/>
        <w:kinsoku w:val="0"/>
        <w:overflowPunct w:val="0"/>
        <w:ind w:left="810"/>
        <w:jc w:val="left"/>
        <w:outlineLvl w:val="9"/>
        <w:rPr>
          <w:sz w:val="24"/>
          <w:szCs w:val="24"/>
        </w:rPr>
      </w:pPr>
      <w:r>
        <w:rPr>
          <w:sz w:val="24"/>
          <w:szCs w:val="24"/>
        </w:rPr>
        <w:t xml:space="preserve">1.2.3.1 </w:t>
      </w:r>
      <w:r w:rsidR="00F85621" w:rsidRPr="00F85621">
        <w:rPr>
          <w:sz w:val="24"/>
          <w:szCs w:val="24"/>
        </w:rPr>
        <w:t>Русский язык</w:t>
      </w:r>
    </w:p>
    <w:p w:rsidR="00F85621" w:rsidRPr="00F85621" w:rsidRDefault="00F85621" w:rsidP="00F85621">
      <w:pPr>
        <w:pStyle w:val="a9"/>
        <w:kinsoku w:val="0"/>
        <w:overflowPunct w:val="0"/>
        <w:ind w:left="102" w:firstLine="707"/>
        <w:jc w:val="left"/>
        <w:rPr>
          <w:b/>
          <w:bCs/>
          <w:sz w:val="24"/>
          <w:szCs w:val="24"/>
        </w:rPr>
      </w:pPr>
      <w:r w:rsidRPr="00F85621">
        <w:rPr>
          <w:b/>
          <w:bCs/>
          <w:sz w:val="24"/>
          <w:szCs w:val="24"/>
        </w:rPr>
        <w:t>В результате изучения учебного предмета «Русский язык» на уровне среднего общего образования:</w:t>
      </w:r>
    </w:p>
    <w:p w:rsidR="00F85621" w:rsidRPr="00F85621" w:rsidRDefault="00F85621" w:rsidP="00F85621">
      <w:pPr>
        <w:pStyle w:val="Heading1"/>
        <w:kinsoku w:val="0"/>
        <w:overflowPunct w:val="0"/>
        <w:ind w:left="810"/>
        <w:jc w:val="left"/>
        <w:outlineLvl w:val="9"/>
        <w:rPr>
          <w:sz w:val="24"/>
          <w:szCs w:val="24"/>
        </w:rPr>
      </w:pPr>
      <w:r w:rsidRPr="00F85621">
        <w:rPr>
          <w:sz w:val="24"/>
          <w:szCs w:val="24"/>
        </w:rPr>
        <w:t>Выпускник на базовом уровне научится:</w:t>
      </w:r>
    </w:p>
    <w:p w:rsidR="00F85621" w:rsidRPr="00F85621" w:rsidRDefault="00F85621" w:rsidP="00DC7ECA">
      <w:pPr>
        <w:pStyle w:val="ab"/>
        <w:numPr>
          <w:ilvl w:val="0"/>
          <w:numId w:val="3"/>
        </w:numPr>
        <w:tabs>
          <w:tab w:val="left" w:pos="810"/>
        </w:tabs>
        <w:kinsoku w:val="0"/>
        <w:overflowPunct w:val="0"/>
        <w:ind w:right="241" w:firstLine="283"/>
      </w:pPr>
      <w:r w:rsidRPr="00F85621">
        <w:t>использовать языковые средства адекватно цели общения и речевой ситуации;</w:t>
      </w:r>
    </w:p>
    <w:p w:rsidR="00F85621" w:rsidRPr="00F85621" w:rsidRDefault="00F85621" w:rsidP="00DC7ECA">
      <w:pPr>
        <w:pStyle w:val="ab"/>
        <w:numPr>
          <w:ilvl w:val="0"/>
          <w:numId w:val="3"/>
        </w:numPr>
        <w:tabs>
          <w:tab w:val="left" w:pos="810"/>
        </w:tabs>
        <w:kinsoku w:val="0"/>
        <w:overflowPunct w:val="0"/>
        <w:ind w:right="240" w:firstLine="283"/>
      </w:pPr>
      <w:r w:rsidRPr="00F85621">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F85621" w:rsidRPr="00F85621" w:rsidRDefault="00F85621" w:rsidP="00DC7ECA">
      <w:pPr>
        <w:pStyle w:val="ab"/>
        <w:numPr>
          <w:ilvl w:val="0"/>
          <w:numId w:val="3"/>
        </w:numPr>
        <w:tabs>
          <w:tab w:val="left" w:pos="810"/>
        </w:tabs>
        <w:kinsoku w:val="0"/>
        <w:overflowPunct w:val="0"/>
        <w:ind w:right="239" w:firstLine="283"/>
      </w:pPr>
      <w:proofErr w:type="gramStart"/>
      <w:r w:rsidRPr="00F85621">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w:t>
      </w:r>
      <w:r w:rsidRPr="00F85621">
        <w:rPr>
          <w:spacing w:val="-2"/>
        </w:rPr>
        <w:t xml:space="preserve"> </w:t>
      </w:r>
      <w:r w:rsidRPr="00F85621">
        <w:t>сочинения);</w:t>
      </w:r>
      <w:proofErr w:type="gramEnd"/>
    </w:p>
    <w:p w:rsidR="00F85621" w:rsidRPr="00F85621" w:rsidRDefault="00F85621" w:rsidP="00DC7ECA">
      <w:pPr>
        <w:pStyle w:val="ab"/>
        <w:numPr>
          <w:ilvl w:val="0"/>
          <w:numId w:val="3"/>
        </w:numPr>
        <w:tabs>
          <w:tab w:val="left" w:pos="810"/>
        </w:tabs>
        <w:kinsoku w:val="0"/>
        <w:overflowPunct w:val="0"/>
        <w:ind w:right="241" w:firstLine="283"/>
      </w:pPr>
      <w:r w:rsidRPr="00F85621">
        <w:t>выстраивать композицию текста, используя знания о его структурных элементах;</w:t>
      </w:r>
    </w:p>
    <w:p w:rsidR="00F85621" w:rsidRPr="00F85621" w:rsidRDefault="00F85621" w:rsidP="00DC7ECA">
      <w:pPr>
        <w:pStyle w:val="ab"/>
        <w:numPr>
          <w:ilvl w:val="0"/>
          <w:numId w:val="3"/>
        </w:numPr>
        <w:tabs>
          <w:tab w:val="left" w:pos="810"/>
        </w:tabs>
        <w:kinsoku w:val="0"/>
        <w:overflowPunct w:val="0"/>
        <w:ind w:right="240" w:firstLine="283"/>
      </w:pPr>
      <w:r w:rsidRPr="00F85621">
        <w:t>подбирать и использовать языковые средства в зависимости от типа текста и выбранного профиля</w:t>
      </w:r>
      <w:r w:rsidRPr="00F85621">
        <w:rPr>
          <w:spacing w:val="-2"/>
        </w:rPr>
        <w:t xml:space="preserve"> </w:t>
      </w:r>
      <w:r w:rsidRPr="00F85621">
        <w:t>обучения;</w:t>
      </w:r>
    </w:p>
    <w:p w:rsidR="00F85621" w:rsidRPr="00F85621" w:rsidRDefault="00F85621" w:rsidP="00DC7ECA">
      <w:pPr>
        <w:pStyle w:val="ab"/>
        <w:numPr>
          <w:ilvl w:val="0"/>
          <w:numId w:val="3"/>
        </w:numPr>
        <w:tabs>
          <w:tab w:val="left" w:pos="810"/>
        </w:tabs>
        <w:kinsoku w:val="0"/>
        <w:overflowPunct w:val="0"/>
        <w:ind w:right="243" w:firstLine="283"/>
      </w:pPr>
      <w:r w:rsidRPr="00F85621">
        <w:t>правильно использовать лексические и грамматические средства связи предложений при построении</w:t>
      </w:r>
      <w:r w:rsidRPr="00F85621">
        <w:rPr>
          <w:spacing w:val="1"/>
        </w:rPr>
        <w:t xml:space="preserve"> </w:t>
      </w:r>
      <w:r w:rsidRPr="00F85621">
        <w:t>текста;</w:t>
      </w:r>
    </w:p>
    <w:p w:rsidR="00F85621" w:rsidRPr="00F85621" w:rsidRDefault="00F85621" w:rsidP="00DC7ECA">
      <w:pPr>
        <w:pStyle w:val="ab"/>
        <w:numPr>
          <w:ilvl w:val="0"/>
          <w:numId w:val="3"/>
        </w:numPr>
        <w:tabs>
          <w:tab w:val="left" w:pos="810"/>
        </w:tabs>
        <w:kinsoku w:val="0"/>
        <w:overflowPunct w:val="0"/>
        <w:ind w:right="240" w:firstLine="283"/>
      </w:pPr>
      <w:r w:rsidRPr="00F85621">
        <w:t>создавать устные и письменные тексты разных жанров в соответствии с функционально-стилевой принадлежностью</w:t>
      </w:r>
      <w:r w:rsidRPr="00F85621">
        <w:rPr>
          <w:spacing w:val="-3"/>
        </w:rPr>
        <w:t xml:space="preserve"> </w:t>
      </w:r>
      <w:r w:rsidRPr="00F85621">
        <w:t>текста;</w:t>
      </w:r>
    </w:p>
    <w:p w:rsidR="00F85621" w:rsidRPr="00F85621" w:rsidRDefault="00F85621" w:rsidP="00DC7ECA">
      <w:pPr>
        <w:pStyle w:val="ab"/>
        <w:numPr>
          <w:ilvl w:val="0"/>
          <w:numId w:val="3"/>
        </w:numPr>
        <w:tabs>
          <w:tab w:val="left" w:pos="810"/>
        </w:tabs>
        <w:kinsoku w:val="0"/>
        <w:overflowPunct w:val="0"/>
        <w:ind w:right="242" w:firstLine="283"/>
      </w:pPr>
      <w:r w:rsidRPr="00F85621">
        <w:t>сознательно использовать изобразительно-выразительные средства языка при создании текста в соответствии с выбранным профилем</w:t>
      </w:r>
      <w:r w:rsidRPr="00F85621">
        <w:rPr>
          <w:spacing w:val="-13"/>
        </w:rPr>
        <w:t xml:space="preserve"> </w:t>
      </w:r>
      <w:r w:rsidRPr="00F85621">
        <w:t>обучения;</w:t>
      </w:r>
    </w:p>
    <w:p w:rsidR="00F85621" w:rsidRPr="00F85621" w:rsidRDefault="00F85621" w:rsidP="00DC7ECA">
      <w:pPr>
        <w:pStyle w:val="ab"/>
        <w:numPr>
          <w:ilvl w:val="0"/>
          <w:numId w:val="3"/>
        </w:numPr>
        <w:tabs>
          <w:tab w:val="left" w:pos="810"/>
        </w:tabs>
        <w:kinsoku w:val="0"/>
        <w:overflowPunct w:val="0"/>
        <w:ind w:right="240" w:firstLine="283"/>
      </w:pPr>
      <w:r w:rsidRPr="00F85621">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F85621">
        <w:t>аудирования</w:t>
      </w:r>
      <w:proofErr w:type="spellEnd"/>
      <w:r w:rsidRPr="00F85621">
        <w:t xml:space="preserve"> </w:t>
      </w:r>
      <w:r w:rsidRPr="00F85621">
        <w:rPr>
          <w:spacing w:val="-3"/>
        </w:rPr>
        <w:t xml:space="preserve">(с </w:t>
      </w:r>
      <w:r w:rsidRPr="00F85621">
        <w:t>полным пониманием текста, с пониманием основного содержания, с выборочным извлечением</w:t>
      </w:r>
      <w:r w:rsidRPr="00F85621">
        <w:rPr>
          <w:spacing w:val="-1"/>
        </w:rPr>
        <w:t xml:space="preserve"> </w:t>
      </w:r>
      <w:r w:rsidRPr="00F85621">
        <w:t>информации);</w:t>
      </w:r>
    </w:p>
    <w:p w:rsidR="00F85621" w:rsidRPr="00F85621" w:rsidRDefault="00F85621" w:rsidP="00DC7ECA">
      <w:pPr>
        <w:pStyle w:val="ab"/>
        <w:numPr>
          <w:ilvl w:val="0"/>
          <w:numId w:val="3"/>
        </w:numPr>
        <w:tabs>
          <w:tab w:val="left" w:pos="810"/>
        </w:tabs>
        <w:kinsoku w:val="0"/>
        <w:overflowPunct w:val="0"/>
        <w:ind w:right="239" w:firstLine="283"/>
      </w:pPr>
      <w:r w:rsidRPr="00F85621">
        <w:t>анализировать текст с точки зрения наличия в нем явной и скрытой, основной и второстепенной информации, определять его тему, проблему и основную</w:t>
      </w:r>
      <w:r w:rsidRPr="00F85621">
        <w:rPr>
          <w:spacing w:val="-2"/>
        </w:rPr>
        <w:t xml:space="preserve"> </w:t>
      </w:r>
      <w:r w:rsidRPr="00F85621">
        <w:t>мысль;</w:t>
      </w:r>
    </w:p>
    <w:p w:rsidR="00F85621" w:rsidRPr="00F85621" w:rsidRDefault="00F85621" w:rsidP="00DC7ECA">
      <w:pPr>
        <w:pStyle w:val="ab"/>
        <w:numPr>
          <w:ilvl w:val="0"/>
          <w:numId w:val="3"/>
        </w:numPr>
        <w:tabs>
          <w:tab w:val="left" w:pos="810"/>
        </w:tabs>
        <w:kinsoku w:val="0"/>
        <w:overflowPunct w:val="0"/>
        <w:ind w:right="240" w:firstLine="283"/>
      </w:pPr>
      <w:r w:rsidRPr="00F85621">
        <w:t>извлекать необходимую информацию из различных источников и переводить ее в текстовый</w:t>
      </w:r>
      <w:r w:rsidRPr="00F85621">
        <w:rPr>
          <w:spacing w:val="-3"/>
        </w:rPr>
        <w:t xml:space="preserve"> </w:t>
      </w:r>
      <w:r w:rsidRPr="00F85621">
        <w:t>формат;</w:t>
      </w:r>
    </w:p>
    <w:p w:rsidR="00F85621" w:rsidRPr="00F85621" w:rsidRDefault="00F85621" w:rsidP="00DC7ECA">
      <w:pPr>
        <w:pStyle w:val="ab"/>
        <w:numPr>
          <w:ilvl w:val="0"/>
          <w:numId w:val="3"/>
        </w:numPr>
        <w:tabs>
          <w:tab w:val="left" w:pos="810"/>
        </w:tabs>
        <w:kinsoku w:val="0"/>
        <w:overflowPunct w:val="0"/>
        <w:ind w:left="810"/>
      </w:pPr>
      <w:r w:rsidRPr="00F85621">
        <w:t>преобразовывать те</w:t>
      </w:r>
      <w:proofErr w:type="gramStart"/>
      <w:r w:rsidRPr="00F85621">
        <w:t>кст в др</w:t>
      </w:r>
      <w:proofErr w:type="gramEnd"/>
      <w:r w:rsidRPr="00F85621">
        <w:t>угие виды передачи</w:t>
      </w:r>
      <w:r w:rsidRPr="00F85621">
        <w:rPr>
          <w:spacing w:val="-7"/>
        </w:rPr>
        <w:t xml:space="preserve"> </w:t>
      </w:r>
      <w:r w:rsidRPr="00F85621">
        <w:t>информации;</w:t>
      </w:r>
    </w:p>
    <w:p w:rsidR="00F85621" w:rsidRPr="00F85621" w:rsidRDefault="00F85621" w:rsidP="00DC7ECA">
      <w:pPr>
        <w:pStyle w:val="ab"/>
        <w:numPr>
          <w:ilvl w:val="0"/>
          <w:numId w:val="3"/>
        </w:numPr>
        <w:tabs>
          <w:tab w:val="left" w:pos="810"/>
        </w:tabs>
        <w:kinsoku w:val="0"/>
        <w:overflowPunct w:val="0"/>
        <w:ind w:right="242" w:firstLine="283"/>
      </w:pPr>
      <w:r w:rsidRPr="00F85621">
        <w:t>выбирать тему, определять цель и подбирать материал для публичного выступления;</w:t>
      </w:r>
    </w:p>
    <w:p w:rsidR="00F85621" w:rsidRPr="00F85621" w:rsidRDefault="00F85621" w:rsidP="00DC7ECA">
      <w:pPr>
        <w:pStyle w:val="ab"/>
        <w:numPr>
          <w:ilvl w:val="0"/>
          <w:numId w:val="3"/>
        </w:numPr>
        <w:tabs>
          <w:tab w:val="left" w:pos="810"/>
        </w:tabs>
        <w:kinsoku w:val="0"/>
        <w:overflowPunct w:val="0"/>
        <w:ind w:left="810"/>
      </w:pPr>
      <w:r w:rsidRPr="00F85621">
        <w:t>соблюдать культуру публичной</w:t>
      </w:r>
      <w:r w:rsidRPr="00F85621">
        <w:rPr>
          <w:spacing w:val="-4"/>
        </w:rPr>
        <w:t xml:space="preserve"> </w:t>
      </w:r>
      <w:r w:rsidRPr="00F85621">
        <w:t>речи;</w:t>
      </w:r>
    </w:p>
    <w:p w:rsidR="00F85621" w:rsidRPr="00F85621" w:rsidRDefault="00F85621" w:rsidP="00DC7ECA">
      <w:pPr>
        <w:pStyle w:val="ab"/>
        <w:numPr>
          <w:ilvl w:val="0"/>
          <w:numId w:val="3"/>
        </w:numPr>
        <w:tabs>
          <w:tab w:val="left" w:pos="810"/>
        </w:tabs>
        <w:kinsoku w:val="0"/>
        <w:overflowPunct w:val="0"/>
        <w:ind w:right="241" w:firstLine="283"/>
      </w:pPr>
      <w:r w:rsidRPr="00F85621">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w:t>
      </w:r>
      <w:r w:rsidRPr="00F85621">
        <w:rPr>
          <w:spacing w:val="2"/>
        </w:rPr>
        <w:t xml:space="preserve"> </w:t>
      </w:r>
      <w:r w:rsidRPr="00F85621">
        <w:t>языка;</w:t>
      </w:r>
    </w:p>
    <w:p w:rsidR="00F85621" w:rsidRPr="00F85621" w:rsidRDefault="00F85621" w:rsidP="00DC7ECA">
      <w:pPr>
        <w:pStyle w:val="ab"/>
        <w:numPr>
          <w:ilvl w:val="0"/>
          <w:numId w:val="3"/>
        </w:numPr>
        <w:tabs>
          <w:tab w:val="left" w:pos="810"/>
        </w:tabs>
        <w:kinsoku w:val="0"/>
        <w:overflowPunct w:val="0"/>
        <w:ind w:right="240" w:firstLine="283"/>
      </w:pPr>
      <w:r w:rsidRPr="00F85621">
        <w:t>оценивать собственную и чужую речь с позиции соответствия языковым нормам;</w:t>
      </w:r>
    </w:p>
    <w:p w:rsidR="00F85621" w:rsidRPr="00F85621" w:rsidRDefault="00F85621" w:rsidP="00DC7ECA">
      <w:pPr>
        <w:pStyle w:val="ab"/>
        <w:numPr>
          <w:ilvl w:val="0"/>
          <w:numId w:val="3"/>
        </w:numPr>
        <w:tabs>
          <w:tab w:val="left" w:pos="810"/>
        </w:tabs>
        <w:kinsoku w:val="0"/>
        <w:overflowPunct w:val="0"/>
        <w:ind w:right="240" w:firstLine="283"/>
      </w:pPr>
      <w:r w:rsidRPr="00F85621">
        <w:lastRenderedPageBreak/>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F85621" w:rsidRPr="006E75AC" w:rsidRDefault="00F85621" w:rsidP="00F85621">
      <w:pPr>
        <w:pStyle w:val="Heading1"/>
        <w:kinsoku w:val="0"/>
        <w:overflowPunct w:val="0"/>
        <w:ind w:left="810"/>
        <w:outlineLvl w:val="9"/>
        <w:rPr>
          <w:i/>
          <w:sz w:val="24"/>
          <w:szCs w:val="24"/>
        </w:rPr>
      </w:pPr>
      <w:r w:rsidRPr="006E75AC">
        <w:rPr>
          <w:i/>
          <w:sz w:val="24"/>
          <w:szCs w:val="24"/>
        </w:rPr>
        <w:t>Выпускник на базовом уровне получит возможность научиться:</w:t>
      </w:r>
    </w:p>
    <w:p w:rsidR="00F85621" w:rsidRPr="00F85621" w:rsidRDefault="00F85621" w:rsidP="00DC7ECA">
      <w:pPr>
        <w:pStyle w:val="ab"/>
        <w:numPr>
          <w:ilvl w:val="0"/>
          <w:numId w:val="3"/>
        </w:numPr>
        <w:tabs>
          <w:tab w:val="left" w:pos="810"/>
        </w:tabs>
        <w:kinsoku w:val="0"/>
        <w:overflowPunct w:val="0"/>
        <w:ind w:right="242" w:firstLine="283"/>
        <w:rPr>
          <w:i/>
          <w:iCs/>
        </w:rPr>
      </w:pPr>
      <w:r w:rsidRPr="00F85621">
        <w:rPr>
          <w:i/>
          <w:iCs/>
        </w:rPr>
        <w:t>распознавать уровни и единицы языка в предъявленном тексте и видеть взаимосвязь между</w:t>
      </w:r>
      <w:r w:rsidRPr="00F85621">
        <w:rPr>
          <w:i/>
          <w:iCs/>
          <w:spacing w:val="-4"/>
        </w:rPr>
        <w:t xml:space="preserve"> </w:t>
      </w:r>
      <w:r w:rsidRPr="00F85621">
        <w:rPr>
          <w:i/>
          <w:iCs/>
        </w:rPr>
        <w:t>ними;</w:t>
      </w:r>
    </w:p>
    <w:p w:rsidR="00F85621" w:rsidRPr="00F85621" w:rsidRDefault="00F85621" w:rsidP="00DC7ECA">
      <w:pPr>
        <w:pStyle w:val="ab"/>
        <w:numPr>
          <w:ilvl w:val="0"/>
          <w:numId w:val="3"/>
        </w:numPr>
        <w:tabs>
          <w:tab w:val="left" w:pos="810"/>
        </w:tabs>
        <w:kinsoku w:val="0"/>
        <w:overflowPunct w:val="0"/>
        <w:ind w:right="240" w:firstLine="283"/>
        <w:rPr>
          <w:i/>
          <w:iCs/>
        </w:rPr>
      </w:pPr>
      <w:r w:rsidRPr="00F85621">
        <w:rPr>
          <w:i/>
          <w:iCs/>
        </w:rPr>
        <w:t>анализировать при оценке собственной и чужой речи языковые средства, использованные в тексте, с точки зрения правильности, точности и уместности их</w:t>
      </w:r>
      <w:r w:rsidRPr="00F85621">
        <w:rPr>
          <w:i/>
          <w:iCs/>
          <w:spacing w:val="-4"/>
        </w:rPr>
        <w:t xml:space="preserve"> </w:t>
      </w:r>
      <w:r w:rsidRPr="00F85621">
        <w:rPr>
          <w:i/>
          <w:iCs/>
        </w:rPr>
        <w:t>употребления;</w:t>
      </w:r>
    </w:p>
    <w:p w:rsidR="00F85621" w:rsidRPr="00F85621" w:rsidRDefault="00F85621" w:rsidP="00DC7ECA">
      <w:pPr>
        <w:pStyle w:val="ab"/>
        <w:numPr>
          <w:ilvl w:val="0"/>
          <w:numId w:val="3"/>
        </w:numPr>
        <w:tabs>
          <w:tab w:val="left" w:pos="810"/>
        </w:tabs>
        <w:kinsoku w:val="0"/>
        <w:overflowPunct w:val="0"/>
        <w:ind w:right="240" w:firstLine="283"/>
        <w:rPr>
          <w:i/>
          <w:iCs/>
        </w:rPr>
      </w:pPr>
      <w:r w:rsidRPr="00F85621">
        <w:rPr>
          <w:i/>
          <w:iCs/>
        </w:rPr>
        <w:t xml:space="preserve">комментировать авторские высказывания на различные темы (в </w:t>
      </w:r>
      <w:r w:rsidRPr="00F85621">
        <w:rPr>
          <w:i/>
          <w:iCs/>
          <w:spacing w:val="-2"/>
        </w:rPr>
        <w:t xml:space="preserve">том </w:t>
      </w:r>
      <w:r w:rsidRPr="00F85621">
        <w:rPr>
          <w:i/>
          <w:iCs/>
        </w:rPr>
        <w:t>числе о богатстве и выразительности русского</w:t>
      </w:r>
      <w:r w:rsidRPr="00F85621">
        <w:rPr>
          <w:i/>
          <w:iCs/>
          <w:spacing w:val="-8"/>
        </w:rPr>
        <w:t xml:space="preserve"> </w:t>
      </w:r>
      <w:r w:rsidRPr="00F85621">
        <w:rPr>
          <w:i/>
          <w:iCs/>
        </w:rPr>
        <w:t>языка);</w:t>
      </w:r>
    </w:p>
    <w:p w:rsidR="00F85621" w:rsidRPr="00F85621" w:rsidRDefault="00F85621" w:rsidP="00DC7ECA">
      <w:pPr>
        <w:pStyle w:val="ab"/>
        <w:numPr>
          <w:ilvl w:val="0"/>
          <w:numId w:val="3"/>
        </w:numPr>
        <w:tabs>
          <w:tab w:val="left" w:pos="810"/>
        </w:tabs>
        <w:kinsoku w:val="0"/>
        <w:overflowPunct w:val="0"/>
        <w:ind w:right="242" w:firstLine="283"/>
        <w:rPr>
          <w:i/>
          <w:iCs/>
        </w:rPr>
      </w:pPr>
      <w:r w:rsidRPr="00F85621">
        <w:rPr>
          <w:i/>
          <w:iCs/>
        </w:rPr>
        <w:t>отличать язык художественной литературы от других разновидностей современного русского</w:t>
      </w:r>
      <w:r w:rsidRPr="00F85621">
        <w:rPr>
          <w:i/>
          <w:iCs/>
          <w:spacing w:val="1"/>
        </w:rPr>
        <w:t xml:space="preserve"> </w:t>
      </w:r>
      <w:r w:rsidRPr="00F85621">
        <w:rPr>
          <w:i/>
          <w:iCs/>
        </w:rPr>
        <w:t>языка;</w:t>
      </w:r>
    </w:p>
    <w:p w:rsidR="00F85621" w:rsidRPr="00F85621" w:rsidRDefault="00F85621" w:rsidP="00DC7ECA">
      <w:pPr>
        <w:pStyle w:val="ab"/>
        <w:numPr>
          <w:ilvl w:val="0"/>
          <w:numId w:val="3"/>
        </w:numPr>
        <w:tabs>
          <w:tab w:val="left" w:pos="810"/>
        </w:tabs>
        <w:kinsoku w:val="0"/>
        <w:overflowPunct w:val="0"/>
        <w:ind w:right="241" w:firstLine="283"/>
        <w:rPr>
          <w:i/>
          <w:iCs/>
        </w:rPr>
      </w:pPr>
      <w:r w:rsidRPr="00F85621">
        <w:rPr>
          <w:i/>
          <w:iCs/>
        </w:rPr>
        <w:t>использовать синонимические ресурсы русского языка для более точного выражения мысли и усиления выразительности</w:t>
      </w:r>
      <w:r w:rsidRPr="00F85621">
        <w:rPr>
          <w:i/>
          <w:iCs/>
          <w:spacing w:val="-8"/>
        </w:rPr>
        <w:t xml:space="preserve"> </w:t>
      </w:r>
      <w:r w:rsidRPr="00F85621">
        <w:rPr>
          <w:i/>
          <w:iCs/>
        </w:rPr>
        <w:t>речи;</w:t>
      </w:r>
    </w:p>
    <w:p w:rsidR="00F85621" w:rsidRPr="00F85621" w:rsidRDefault="00F85621" w:rsidP="00DC7ECA">
      <w:pPr>
        <w:pStyle w:val="ab"/>
        <w:numPr>
          <w:ilvl w:val="0"/>
          <w:numId w:val="3"/>
        </w:numPr>
        <w:tabs>
          <w:tab w:val="left" w:pos="810"/>
        </w:tabs>
        <w:kinsoku w:val="0"/>
        <w:overflowPunct w:val="0"/>
        <w:ind w:right="241" w:firstLine="283"/>
        <w:rPr>
          <w:i/>
          <w:iCs/>
        </w:rPr>
      </w:pPr>
      <w:r w:rsidRPr="00F85621">
        <w:rPr>
          <w:i/>
          <w:iCs/>
        </w:rPr>
        <w:t>иметь представление об историческом развитии русского языка и истории русского</w:t>
      </w:r>
      <w:r w:rsidRPr="00F85621">
        <w:rPr>
          <w:i/>
          <w:iCs/>
          <w:spacing w:val="-2"/>
        </w:rPr>
        <w:t xml:space="preserve"> </w:t>
      </w:r>
      <w:r w:rsidRPr="00F85621">
        <w:rPr>
          <w:i/>
          <w:iCs/>
        </w:rPr>
        <w:t>языкознания;</w:t>
      </w:r>
    </w:p>
    <w:p w:rsidR="00F85621" w:rsidRPr="00F85621" w:rsidRDefault="00F85621" w:rsidP="00DC7ECA">
      <w:pPr>
        <w:pStyle w:val="ab"/>
        <w:numPr>
          <w:ilvl w:val="0"/>
          <w:numId w:val="3"/>
        </w:numPr>
        <w:tabs>
          <w:tab w:val="left" w:pos="810"/>
        </w:tabs>
        <w:kinsoku w:val="0"/>
        <w:overflowPunct w:val="0"/>
        <w:ind w:right="240" w:firstLine="283"/>
        <w:rPr>
          <w:i/>
          <w:iCs/>
        </w:rPr>
      </w:pPr>
      <w:r w:rsidRPr="00F85621">
        <w:rPr>
          <w:i/>
          <w:iCs/>
        </w:rPr>
        <w:t>выражать согласие или несогласие с мнением собеседника в соответствии с правилами ведения диалогической</w:t>
      </w:r>
      <w:r w:rsidRPr="00F85621">
        <w:rPr>
          <w:i/>
          <w:iCs/>
          <w:spacing w:val="-7"/>
        </w:rPr>
        <w:t xml:space="preserve"> </w:t>
      </w:r>
      <w:r w:rsidRPr="00F85621">
        <w:rPr>
          <w:i/>
          <w:iCs/>
        </w:rPr>
        <w:t>речи;</w:t>
      </w:r>
    </w:p>
    <w:p w:rsidR="00F85621" w:rsidRPr="00F85621" w:rsidRDefault="00F85621" w:rsidP="00DC7ECA">
      <w:pPr>
        <w:pStyle w:val="ab"/>
        <w:numPr>
          <w:ilvl w:val="0"/>
          <w:numId w:val="3"/>
        </w:numPr>
        <w:tabs>
          <w:tab w:val="left" w:pos="810"/>
        </w:tabs>
        <w:kinsoku w:val="0"/>
        <w:overflowPunct w:val="0"/>
        <w:ind w:right="238" w:firstLine="283"/>
        <w:rPr>
          <w:i/>
          <w:iCs/>
        </w:rPr>
      </w:pPr>
      <w:r w:rsidRPr="00F85621">
        <w:rPr>
          <w:i/>
          <w:iCs/>
        </w:rPr>
        <w:t>дифференцировать главную и второстепенную информацию, известную и неизвестную информацию в прослушанном</w:t>
      </w:r>
      <w:r w:rsidRPr="00F85621">
        <w:rPr>
          <w:i/>
          <w:iCs/>
          <w:spacing w:val="-7"/>
        </w:rPr>
        <w:t xml:space="preserve"> </w:t>
      </w:r>
      <w:r w:rsidRPr="00F85621">
        <w:rPr>
          <w:i/>
          <w:iCs/>
        </w:rPr>
        <w:t>тексте;</w:t>
      </w:r>
    </w:p>
    <w:p w:rsidR="00F85621" w:rsidRPr="00F85621" w:rsidRDefault="00F85621" w:rsidP="00DC7ECA">
      <w:pPr>
        <w:pStyle w:val="ab"/>
        <w:numPr>
          <w:ilvl w:val="0"/>
          <w:numId w:val="3"/>
        </w:numPr>
        <w:tabs>
          <w:tab w:val="left" w:pos="810"/>
        </w:tabs>
        <w:kinsoku w:val="0"/>
        <w:overflowPunct w:val="0"/>
        <w:ind w:right="241" w:firstLine="283"/>
        <w:rPr>
          <w:i/>
          <w:iCs/>
        </w:rPr>
      </w:pPr>
      <w:r w:rsidRPr="00F85621">
        <w:rPr>
          <w:i/>
          <w:iCs/>
        </w:rPr>
        <w:t>проводить самостоятельный поиск текстовой и нетекстовой информации, отбирать и анализировать полученную</w:t>
      </w:r>
      <w:r w:rsidRPr="00F85621">
        <w:rPr>
          <w:i/>
          <w:iCs/>
          <w:spacing w:val="-11"/>
        </w:rPr>
        <w:t xml:space="preserve"> </w:t>
      </w:r>
      <w:r w:rsidRPr="00F85621">
        <w:rPr>
          <w:i/>
          <w:iCs/>
        </w:rPr>
        <w:t>информацию;</w:t>
      </w:r>
    </w:p>
    <w:p w:rsidR="00F85621" w:rsidRPr="00F85621" w:rsidRDefault="00F85621" w:rsidP="00DC7ECA">
      <w:pPr>
        <w:pStyle w:val="ab"/>
        <w:numPr>
          <w:ilvl w:val="0"/>
          <w:numId w:val="3"/>
        </w:numPr>
        <w:tabs>
          <w:tab w:val="left" w:pos="810"/>
        </w:tabs>
        <w:kinsoku w:val="0"/>
        <w:overflowPunct w:val="0"/>
        <w:ind w:right="242" w:firstLine="283"/>
        <w:rPr>
          <w:i/>
          <w:iCs/>
        </w:rPr>
      </w:pPr>
      <w:r w:rsidRPr="00F85621">
        <w:rPr>
          <w:i/>
          <w:iCs/>
        </w:rPr>
        <w:t>сохранять стилевое единство при создании текста заданного функционального</w:t>
      </w:r>
      <w:r w:rsidRPr="00F85621">
        <w:rPr>
          <w:i/>
          <w:iCs/>
          <w:spacing w:val="1"/>
        </w:rPr>
        <w:t xml:space="preserve"> </w:t>
      </w:r>
      <w:r w:rsidRPr="00F85621">
        <w:rPr>
          <w:i/>
          <w:iCs/>
        </w:rPr>
        <w:t>стиля;</w:t>
      </w:r>
    </w:p>
    <w:p w:rsidR="00F85621" w:rsidRPr="00F85621" w:rsidRDefault="00F85621" w:rsidP="00DC7ECA">
      <w:pPr>
        <w:pStyle w:val="ab"/>
        <w:numPr>
          <w:ilvl w:val="0"/>
          <w:numId w:val="3"/>
        </w:numPr>
        <w:tabs>
          <w:tab w:val="left" w:pos="810"/>
        </w:tabs>
        <w:kinsoku w:val="0"/>
        <w:overflowPunct w:val="0"/>
        <w:ind w:right="241" w:firstLine="283"/>
        <w:rPr>
          <w:i/>
          <w:iCs/>
        </w:rPr>
      </w:pPr>
      <w:r w:rsidRPr="00F85621">
        <w:rPr>
          <w:i/>
          <w:iCs/>
        </w:rPr>
        <w:t>владеть умениями информационно перерабатывать прочитанные и прослушанные тексты и представлять их в виде тезисов, конспектов, аннотаций,</w:t>
      </w:r>
      <w:r w:rsidRPr="00F85621">
        <w:rPr>
          <w:i/>
          <w:iCs/>
          <w:spacing w:val="-1"/>
        </w:rPr>
        <w:t xml:space="preserve"> </w:t>
      </w:r>
      <w:r w:rsidRPr="00F85621">
        <w:rPr>
          <w:i/>
          <w:iCs/>
        </w:rPr>
        <w:t>рефератов;</w:t>
      </w:r>
    </w:p>
    <w:p w:rsidR="00F85621" w:rsidRPr="00F85621" w:rsidRDefault="00F85621" w:rsidP="00DC7ECA">
      <w:pPr>
        <w:pStyle w:val="ab"/>
        <w:numPr>
          <w:ilvl w:val="0"/>
          <w:numId w:val="3"/>
        </w:numPr>
        <w:tabs>
          <w:tab w:val="left" w:pos="810"/>
        </w:tabs>
        <w:kinsoku w:val="0"/>
        <w:overflowPunct w:val="0"/>
        <w:ind w:left="810"/>
        <w:jc w:val="left"/>
        <w:rPr>
          <w:i/>
          <w:iCs/>
        </w:rPr>
      </w:pPr>
      <w:r w:rsidRPr="00F85621">
        <w:rPr>
          <w:i/>
          <w:iCs/>
        </w:rPr>
        <w:t>создавать отзывы и рецензии на предложенный</w:t>
      </w:r>
      <w:r w:rsidRPr="00F85621">
        <w:rPr>
          <w:i/>
          <w:iCs/>
          <w:spacing w:val="-5"/>
        </w:rPr>
        <w:t xml:space="preserve"> </w:t>
      </w:r>
      <w:r w:rsidRPr="00F85621">
        <w:rPr>
          <w:i/>
          <w:iCs/>
        </w:rPr>
        <w:t>текст;</w:t>
      </w:r>
    </w:p>
    <w:p w:rsidR="00F85621" w:rsidRPr="00F85621" w:rsidRDefault="00F85621" w:rsidP="00DC7ECA">
      <w:pPr>
        <w:pStyle w:val="ab"/>
        <w:numPr>
          <w:ilvl w:val="0"/>
          <w:numId w:val="3"/>
        </w:numPr>
        <w:tabs>
          <w:tab w:val="left" w:pos="810"/>
        </w:tabs>
        <w:kinsoku w:val="0"/>
        <w:overflowPunct w:val="0"/>
        <w:ind w:left="810"/>
        <w:jc w:val="left"/>
        <w:rPr>
          <w:i/>
          <w:iCs/>
        </w:rPr>
      </w:pPr>
      <w:r w:rsidRPr="00F85621">
        <w:rPr>
          <w:i/>
          <w:iCs/>
        </w:rPr>
        <w:t xml:space="preserve">соблюдать культуру чтения, говорения, </w:t>
      </w:r>
      <w:proofErr w:type="spellStart"/>
      <w:r w:rsidRPr="00F85621">
        <w:rPr>
          <w:i/>
          <w:iCs/>
        </w:rPr>
        <w:t>аудирования</w:t>
      </w:r>
      <w:proofErr w:type="spellEnd"/>
      <w:r w:rsidRPr="00F85621">
        <w:rPr>
          <w:i/>
          <w:iCs/>
        </w:rPr>
        <w:t xml:space="preserve"> и</w:t>
      </w:r>
      <w:r w:rsidRPr="00F85621">
        <w:rPr>
          <w:i/>
          <w:iCs/>
          <w:spacing w:val="-9"/>
        </w:rPr>
        <w:t xml:space="preserve"> </w:t>
      </w:r>
      <w:r w:rsidRPr="00F85621">
        <w:rPr>
          <w:i/>
          <w:iCs/>
        </w:rPr>
        <w:t>письма;</w:t>
      </w:r>
    </w:p>
    <w:p w:rsidR="00F85621" w:rsidRPr="00F85621" w:rsidRDefault="00F85621" w:rsidP="00DC7ECA">
      <w:pPr>
        <w:pStyle w:val="ab"/>
        <w:numPr>
          <w:ilvl w:val="0"/>
          <w:numId w:val="3"/>
        </w:numPr>
        <w:tabs>
          <w:tab w:val="left" w:pos="810"/>
        </w:tabs>
        <w:kinsoku w:val="0"/>
        <w:overflowPunct w:val="0"/>
        <w:ind w:right="241" w:firstLine="283"/>
        <w:jc w:val="left"/>
        <w:rPr>
          <w:i/>
          <w:iCs/>
        </w:rPr>
      </w:pPr>
      <w:r w:rsidRPr="00F85621">
        <w:rPr>
          <w:i/>
          <w:iCs/>
        </w:rPr>
        <w:t>соблюдать культуру научного и делового общения в устной и письменной форме, в том числе при обсуждении дискуссионных</w:t>
      </w:r>
      <w:r w:rsidRPr="00F85621">
        <w:rPr>
          <w:i/>
          <w:iCs/>
          <w:spacing w:val="-6"/>
        </w:rPr>
        <w:t xml:space="preserve"> </w:t>
      </w:r>
      <w:r w:rsidRPr="00F85621">
        <w:rPr>
          <w:i/>
          <w:iCs/>
        </w:rPr>
        <w:t>проблем;</w:t>
      </w:r>
    </w:p>
    <w:p w:rsidR="00F85621" w:rsidRPr="00F85621" w:rsidRDefault="00F85621" w:rsidP="00DC7ECA">
      <w:pPr>
        <w:pStyle w:val="ab"/>
        <w:numPr>
          <w:ilvl w:val="0"/>
          <w:numId w:val="3"/>
        </w:numPr>
        <w:tabs>
          <w:tab w:val="left" w:pos="810"/>
        </w:tabs>
        <w:kinsoku w:val="0"/>
        <w:overflowPunct w:val="0"/>
        <w:ind w:right="240" w:firstLine="283"/>
        <w:jc w:val="left"/>
        <w:rPr>
          <w:i/>
          <w:iCs/>
        </w:rPr>
      </w:pPr>
      <w:r w:rsidRPr="00F85621">
        <w:rPr>
          <w:i/>
          <w:iCs/>
        </w:rPr>
        <w:t>соблюдать нормы речевого поведения в разговорной речи, а также в учебно-научной и официально-деловой сферах</w:t>
      </w:r>
      <w:r w:rsidRPr="00F85621">
        <w:rPr>
          <w:i/>
          <w:iCs/>
          <w:spacing w:val="-5"/>
        </w:rPr>
        <w:t xml:space="preserve"> </w:t>
      </w:r>
      <w:r w:rsidRPr="00F85621">
        <w:rPr>
          <w:i/>
          <w:iCs/>
        </w:rPr>
        <w:t>общения;</w:t>
      </w:r>
    </w:p>
    <w:p w:rsidR="00F85621" w:rsidRPr="00F85621" w:rsidRDefault="00F85621" w:rsidP="00DC7ECA">
      <w:pPr>
        <w:pStyle w:val="ab"/>
        <w:numPr>
          <w:ilvl w:val="0"/>
          <w:numId w:val="3"/>
        </w:numPr>
        <w:tabs>
          <w:tab w:val="left" w:pos="810"/>
        </w:tabs>
        <w:kinsoku w:val="0"/>
        <w:overflowPunct w:val="0"/>
        <w:ind w:left="810"/>
        <w:jc w:val="left"/>
        <w:rPr>
          <w:i/>
          <w:iCs/>
        </w:rPr>
      </w:pPr>
      <w:r w:rsidRPr="00F85621">
        <w:rPr>
          <w:i/>
          <w:iCs/>
        </w:rPr>
        <w:t>осуществлять речевой</w:t>
      </w:r>
      <w:r w:rsidRPr="00F85621">
        <w:rPr>
          <w:i/>
          <w:iCs/>
          <w:spacing w:val="-1"/>
        </w:rPr>
        <w:t xml:space="preserve"> </w:t>
      </w:r>
      <w:r w:rsidRPr="00F85621">
        <w:rPr>
          <w:i/>
          <w:iCs/>
        </w:rPr>
        <w:t>самоконтроль;</w:t>
      </w:r>
    </w:p>
    <w:p w:rsidR="00F85621" w:rsidRPr="00F85621" w:rsidRDefault="00F85621" w:rsidP="00DC7ECA">
      <w:pPr>
        <w:pStyle w:val="ab"/>
        <w:numPr>
          <w:ilvl w:val="0"/>
          <w:numId w:val="3"/>
        </w:numPr>
        <w:tabs>
          <w:tab w:val="left" w:pos="810"/>
        </w:tabs>
        <w:kinsoku w:val="0"/>
        <w:overflowPunct w:val="0"/>
        <w:ind w:right="241" w:firstLine="283"/>
        <w:jc w:val="left"/>
        <w:rPr>
          <w:i/>
          <w:iCs/>
        </w:rPr>
      </w:pPr>
      <w:r w:rsidRPr="00F85621">
        <w:rPr>
          <w:i/>
          <w:iCs/>
        </w:rPr>
        <w:t>совершенствовать орфографические и пунктуационные умения и навыки на основе знаний о нормах русского литературного</w:t>
      </w:r>
      <w:r w:rsidRPr="00F85621">
        <w:rPr>
          <w:i/>
          <w:iCs/>
          <w:spacing w:val="-1"/>
        </w:rPr>
        <w:t xml:space="preserve"> </w:t>
      </w:r>
      <w:r w:rsidRPr="00F85621">
        <w:rPr>
          <w:i/>
          <w:iCs/>
        </w:rPr>
        <w:t>языка;</w:t>
      </w:r>
    </w:p>
    <w:p w:rsidR="00F85621" w:rsidRPr="00F85621" w:rsidRDefault="00F85621" w:rsidP="00DC7ECA">
      <w:pPr>
        <w:pStyle w:val="ab"/>
        <w:numPr>
          <w:ilvl w:val="0"/>
          <w:numId w:val="3"/>
        </w:numPr>
        <w:tabs>
          <w:tab w:val="left" w:pos="810"/>
          <w:tab w:val="left" w:pos="2708"/>
          <w:tab w:val="left" w:pos="4088"/>
          <w:tab w:val="left" w:pos="6004"/>
          <w:tab w:val="left" w:pos="7195"/>
          <w:tab w:val="left" w:pos="7598"/>
          <w:tab w:val="left" w:pos="9350"/>
        </w:tabs>
        <w:kinsoku w:val="0"/>
        <w:overflowPunct w:val="0"/>
        <w:ind w:right="238" w:firstLine="283"/>
        <w:jc w:val="left"/>
        <w:rPr>
          <w:i/>
          <w:iCs/>
        </w:rPr>
      </w:pPr>
      <w:r w:rsidRPr="00F85621">
        <w:rPr>
          <w:i/>
          <w:iCs/>
        </w:rPr>
        <w:t>использовать</w:t>
      </w:r>
      <w:r w:rsidRPr="00F85621">
        <w:rPr>
          <w:i/>
          <w:iCs/>
        </w:rPr>
        <w:tab/>
        <w:t>основные</w:t>
      </w:r>
      <w:r w:rsidRPr="00F85621">
        <w:rPr>
          <w:i/>
          <w:iCs/>
        </w:rPr>
        <w:tab/>
        <w:t>нормативные</w:t>
      </w:r>
      <w:r w:rsidRPr="00F85621">
        <w:rPr>
          <w:i/>
          <w:iCs/>
        </w:rPr>
        <w:tab/>
        <w:t>словари</w:t>
      </w:r>
      <w:r w:rsidRPr="00F85621">
        <w:rPr>
          <w:i/>
          <w:iCs/>
        </w:rPr>
        <w:tab/>
        <w:t>и</w:t>
      </w:r>
      <w:r w:rsidRPr="00F85621">
        <w:rPr>
          <w:i/>
          <w:iCs/>
        </w:rPr>
        <w:tab/>
        <w:t>справочники</w:t>
      </w:r>
      <w:r w:rsidRPr="00F85621">
        <w:rPr>
          <w:i/>
          <w:iCs/>
        </w:rPr>
        <w:tab/>
      </w:r>
      <w:r w:rsidRPr="00F85621">
        <w:rPr>
          <w:i/>
          <w:iCs/>
          <w:spacing w:val="-6"/>
        </w:rPr>
        <w:t xml:space="preserve">для </w:t>
      </w:r>
      <w:r w:rsidRPr="00F85621">
        <w:rPr>
          <w:i/>
          <w:iCs/>
        </w:rPr>
        <w:t>расширения словарного запаса и спектра используемых языковых</w:t>
      </w:r>
      <w:r w:rsidRPr="00F85621">
        <w:rPr>
          <w:i/>
          <w:iCs/>
          <w:spacing w:val="-11"/>
        </w:rPr>
        <w:t xml:space="preserve"> </w:t>
      </w:r>
      <w:r w:rsidRPr="00F85621">
        <w:rPr>
          <w:i/>
          <w:iCs/>
        </w:rPr>
        <w:t>средств;</w:t>
      </w:r>
    </w:p>
    <w:p w:rsidR="00F85621" w:rsidRDefault="00F85621" w:rsidP="00DC7ECA">
      <w:pPr>
        <w:pStyle w:val="ab"/>
        <w:numPr>
          <w:ilvl w:val="0"/>
          <w:numId w:val="3"/>
        </w:numPr>
        <w:tabs>
          <w:tab w:val="left" w:pos="810"/>
        </w:tabs>
        <w:kinsoku w:val="0"/>
        <w:overflowPunct w:val="0"/>
        <w:ind w:right="241" w:firstLine="283"/>
        <w:jc w:val="left"/>
        <w:rPr>
          <w:i/>
          <w:iCs/>
        </w:rPr>
      </w:pPr>
      <w:r w:rsidRPr="00F85621">
        <w:rPr>
          <w:i/>
          <w:iCs/>
        </w:rPr>
        <w:t>оценивать эстетическую сторону речевого высказывания при анализе текстов (в том числе художественной</w:t>
      </w:r>
      <w:r w:rsidRPr="00F85621">
        <w:rPr>
          <w:i/>
          <w:iCs/>
          <w:spacing w:val="-5"/>
        </w:rPr>
        <w:t xml:space="preserve"> </w:t>
      </w:r>
      <w:r w:rsidRPr="00F85621">
        <w:rPr>
          <w:i/>
          <w:iCs/>
        </w:rPr>
        <w:t>литературы).</w:t>
      </w:r>
    </w:p>
    <w:p w:rsidR="005D6514" w:rsidRPr="005D6514" w:rsidRDefault="005D6514" w:rsidP="005D6514">
      <w:pPr>
        <w:pStyle w:val="Heading1"/>
        <w:kinsoku w:val="0"/>
        <w:overflowPunct w:val="0"/>
        <w:ind w:left="810"/>
        <w:outlineLvl w:val="9"/>
        <w:rPr>
          <w:sz w:val="24"/>
          <w:szCs w:val="24"/>
        </w:rPr>
      </w:pPr>
      <w:r w:rsidRPr="005D6514">
        <w:rPr>
          <w:sz w:val="24"/>
          <w:szCs w:val="24"/>
        </w:rPr>
        <w:t>Выпускник на углубленном уровне научится:</w:t>
      </w:r>
    </w:p>
    <w:p w:rsidR="005D6514" w:rsidRPr="005D6514" w:rsidRDefault="005D6514" w:rsidP="00DC7ECA">
      <w:pPr>
        <w:pStyle w:val="ab"/>
        <w:numPr>
          <w:ilvl w:val="0"/>
          <w:numId w:val="3"/>
        </w:numPr>
        <w:tabs>
          <w:tab w:val="left" w:pos="810"/>
        </w:tabs>
        <w:kinsoku w:val="0"/>
        <w:overflowPunct w:val="0"/>
        <w:ind w:right="242" w:firstLine="283"/>
      </w:pPr>
      <w:r w:rsidRPr="005D6514">
        <w:t>воспринимать лингвистику как часть общечеловеческого гуманитарного знания;</w:t>
      </w:r>
    </w:p>
    <w:p w:rsidR="005D6514" w:rsidRPr="005D6514" w:rsidRDefault="005D6514" w:rsidP="00DC7ECA">
      <w:pPr>
        <w:pStyle w:val="ab"/>
        <w:numPr>
          <w:ilvl w:val="0"/>
          <w:numId w:val="3"/>
        </w:numPr>
        <w:tabs>
          <w:tab w:val="left" w:pos="810"/>
        </w:tabs>
        <w:kinsoku w:val="0"/>
        <w:overflowPunct w:val="0"/>
        <w:ind w:right="241" w:firstLine="283"/>
      </w:pPr>
      <w:r w:rsidRPr="005D6514">
        <w:t>рассматривать язык в качестве многофункциональной развивающейся системы;</w:t>
      </w:r>
    </w:p>
    <w:p w:rsidR="005D6514" w:rsidRPr="005D6514" w:rsidRDefault="005D6514" w:rsidP="00DC7ECA">
      <w:pPr>
        <w:pStyle w:val="ab"/>
        <w:numPr>
          <w:ilvl w:val="0"/>
          <w:numId w:val="3"/>
        </w:numPr>
        <w:tabs>
          <w:tab w:val="left" w:pos="810"/>
        </w:tabs>
        <w:kinsoku w:val="0"/>
        <w:overflowPunct w:val="0"/>
        <w:ind w:right="239" w:firstLine="283"/>
      </w:pPr>
      <w:r w:rsidRPr="005D6514">
        <w:t>распознавать уровни и единицы языка в предъявленном тексте и видеть взаимосвязь между</w:t>
      </w:r>
      <w:r w:rsidRPr="005D6514">
        <w:rPr>
          <w:spacing w:val="-4"/>
        </w:rPr>
        <w:t xml:space="preserve"> </w:t>
      </w:r>
      <w:r w:rsidRPr="005D6514">
        <w:t>ними;</w:t>
      </w:r>
    </w:p>
    <w:p w:rsidR="005D6514" w:rsidRPr="005D6514" w:rsidRDefault="005D6514" w:rsidP="00DC7ECA">
      <w:pPr>
        <w:pStyle w:val="ab"/>
        <w:numPr>
          <w:ilvl w:val="0"/>
          <w:numId w:val="3"/>
        </w:numPr>
        <w:tabs>
          <w:tab w:val="left" w:pos="810"/>
        </w:tabs>
        <w:kinsoku w:val="0"/>
        <w:overflowPunct w:val="0"/>
        <w:ind w:right="240" w:firstLine="283"/>
      </w:pPr>
      <w:r w:rsidRPr="005D6514">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w:t>
      </w:r>
      <w:r w:rsidRPr="005D6514">
        <w:rPr>
          <w:spacing w:val="-2"/>
        </w:rPr>
        <w:t xml:space="preserve"> </w:t>
      </w:r>
      <w:r w:rsidRPr="005D6514">
        <w:t>речи;</w:t>
      </w:r>
    </w:p>
    <w:p w:rsidR="005D6514" w:rsidRPr="005D6514" w:rsidRDefault="005D6514" w:rsidP="00DC7ECA">
      <w:pPr>
        <w:pStyle w:val="ab"/>
        <w:numPr>
          <w:ilvl w:val="0"/>
          <w:numId w:val="3"/>
        </w:numPr>
        <w:tabs>
          <w:tab w:val="left" w:pos="810"/>
        </w:tabs>
        <w:kinsoku w:val="0"/>
        <w:overflowPunct w:val="0"/>
        <w:ind w:right="239" w:firstLine="283"/>
      </w:pPr>
      <w:r w:rsidRPr="005D6514">
        <w:t>комментировать авторские высказывания на различные темы (в том числе о богатстве и выразительности русского</w:t>
      </w:r>
      <w:r w:rsidRPr="005D6514">
        <w:rPr>
          <w:spacing w:val="-2"/>
        </w:rPr>
        <w:t xml:space="preserve"> </w:t>
      </w:r>
      <w:r w:rsidRPr="005D6514">
        <w:t>языка);</w:t>
      </w:r>
    </w:p>
    <w:p w:rsidR="005D6514" w:rsidRPr="005D6514" w:rsidRDefault="005D6514" w:rsidP="00DC7ECA">
      <w:pPr>
        <w:pStyle w:val="ab"/>
        <w:numPr>
          <w:ilvl w:val="0"/>
          <w:numId w:val="3"/>
        </w:numPr>
        <w:tabs>
          <w:tab w:val="left" w:pos="810"/>
        </w:tabs>
        <w:kinsoku w:val="0"/>
        <w:overflowPunct w:val="0"/>
        <w:ind w:right="241" w:firstLine="283"/>
      </w:pPr>
      <w:r w:rsidRPr="005D6514">
        <w:t>отмечать отличия языка художественной литературы от других разновидностей современного русского языка;</w:t>
      </w:r>
    </w:p>
    <w:p w:rsidR="005D6514" w:rsidRPr="005D6514" w:rsidRDefault="005D6514" w:rsidP="00DC7ECA">
      <w:pPr>
        <w:pStyle w:val="ab"/>
        <w:numPr>
          <w:ilvl w:val="0"/>
          <w:numId w:val="3"/>
        </w:numPr>
        <w:tabs>
          <w:tab w:val="left" w:pos="810"/>
        </w:tabs>
        <w:kinsoku w:val="0"/>
        <w:overflowPunct w:val="0"/>
        <w:ind w:right="241" w:firstLine="283"/>
        <w:jc w:val="left"/>
      </w:pPr>
      <w:r w:rsidRPr="005D6514">
        <w:t xml:space="preserve">использовать синонимические ресурсы русского языка для более точного выражения </w:t>
      </w:r>
      <w:r w:rsidRPr="005D6514">
        <w:lastRenderedPageBreak/>
        <w:t>мысли и усиления выразительности речи;</w:t>
      </w:r>
    </w:p>
    <w:p w:rsidR="005D6514" w:rsidRPr="005D6514" w:rsidRDefault="005D6514" w:rsidP="00DC7ECA">
      <w:pPr>
        <w:pStyle w:val="ab"/>
        <w:numPr>
          <w:ilvl w:val="0"/>
          <w:numId w:val="3"/>
        </w:numPr>
        <w:tabs>
          <w:tab w:val="left" w:pos="810"/>
        </w:tabs>
        <w:kinsoku w:val="0"/>
        <w:overflowPunct w:val="0"/>
        <w:ind w:right="241" w:firstLine="283"/>
        <w:jc w:val="left"/>
      </w:pPr>
      <w:r w:rsidRPr="005D6514">
        <w:t>иметь представление об историческом развитии русского языка и истории русского языкознания;</w:t>
      </w:r>
    </w:p>
    <w:p w:rsidR="005D6514" w:rsidRPr="005D6514" w:rsidRDefault="005D6514" w:rsidP="00DC7ECA">
      <w:pPr>
        <w:pStyle w:val="ab"/>
        <w:numPr>
          <w:ilvl w:val="0"/>
          <w:numId w:val="3"/>
        </w:numPr>
        <w:tabs>
          <w:tab w:val="left" w:pos="810"/>
        </w:tabs>
        <w:kinsoku w:val="0"/>
        <w:overflowPunct w:val="0"/>
        <w:ind w:right="241" w:firstLine="283"/>
        <w:jc w:val="left"/>
      </w:pPr>
      <w:r w:rsidRPr="005D6514">
        <w:t>выражать согласие или несогласие с мнением собеседника в соответствии с правилами ведения диалогической</w:t>
      </w:r>
      <w:r w:rsidRPr="005D6514">
        <w:rPr>
          <w:spacing w:val="-1"/>
        </w:rPr>
        <w:t xml:space="preserve"> </w:t>
      </w:r>
      <w:r w:rsidRPr="005D6514">
        <w:t>речи;</w:t>
      </w:r>
    </w:p>
    <w:p w:rsidR="005D6514" w:rsidRPr="005D6514" w:rsidRDefault="005D6514" w:rsidP="00DC7ECA">
      <w:pPr>
        <w:pStyle w:val="ab"/>
        <w:numPr>
          <w:ilvl w:val="0"/>
          <w:numId w:val="3"/>
        </w:numPr>
        <w:tabs>
          <w:tab w:val="left" w:pos="810"/>
        </w:tabs>
        <w:kinsoku w:val="0"/>
        <w:overflowPunct w:val="0"/>
        <w:ind w:right="245" w:firstLine="283"/>
        <w:jc w:val="left"/>
      </w:pPr>
      <w:r w:rsidRPr="005D6514">
        <w:t>дифференцировать главную и второстепенную информацию, известную и неизвестную информацию в прослушанном</w:t>
      </w:r>
      <w:r w:rsidRPr="005D6514">
        <w:rPr>
          <w:spacing w:val="-5"/>
        </w:rPr>
        <w:t xml:space="preserve"> </w:t>
      </w:r>
      <w:r w:rsidRPr="005D6514">
        <w:t>тексте;</w:t>
      </w:r>
    </w:p>
    <w:p w:rsidR="005D6514" w:rsidRPr="005D6514" w:rsidRDefault="005D6514" w:rsidP="00DC7ECA">
      <w:pPr>
        <w:pStyle w:val="ab"/>
        <w:numPr>
          <w:ilvl w:val="0"/>
          <w:numId w:val="3"/>
        </w:numPr>
        <w:tabs>
          <w:tab w:val="left" w:pos="810"/>
        </w:tabs>
        <w:kinsoku w:val="0"/>
        <w:overflowPunct w:val="0"/>
        <w:ind w:right="240" w:firstLine="283"/>
        <w:jc w:val="left"/>
      </w:pPr>
      <w:r w:rsidRPr="005D6514">
        <w:t>проводить самостоятельный поиск текстовой и нетекстовой информации, отбирать и анализировать полученную</w:t>
      </w:r>
      <w:r w:rsidRPr="005D6514">
        <w:rPr>
          <w:spacing w:val="-4"/>
        </w:rPr>
        <w:t xml:space="preserve"> </w:t>
      </w:r>
      <w:r w:rsidRPr="005D6514">
        <w:t>информацию;</w:t>
      </w:r>
    </w:p>
    <w:p w:rsidR="005D6514" w:rsidRPr="005D6514" w:rsidRDefault="005D6514" w:rsidP="00DC7ECA">
      <w:pPr>
        <w:pStyle w:val="ab"/>
        <w:numPr>
          <w:ilvl w:val="0"/>
          <w:numId w:val="3"/>
        </w:numPr>
        <w:tabs>
          <w:tab w:val="left" w:pos="810"/>
        </w:tabs>
        <w:kinsoku w:val="0"/>
        <w:overflowPunct w:val="0"/>
        <w:ind w:left="810"/>
        <w:jc w:val="left"/>
      </w:pPr>
      <w:r w:rsidRPr="005D6514">
        <w:t>оценивать стилистические ресурсы</w:t>
      </w:r>
      <w:r w:rsidRPr="005D6514">
        <w:rPr>
          <w:spacing w:val="-1"/>
        </w:rPr>
        <w:t xml:space="preserve"> </w:t>
      </w:r>
      <w:r w:rsidRPr="005D6514">
        <w:t>языка;</w:t>
      </w:r>
    </w:p>
    <w:p w:rsidR="005D6514" w:rsidRPr="005D6514" w:rsidRDefault="005D6514" w:rsidP="00DC7ECA">
      <w:pPr>
        <w:pStyle w:val="ab"/>
        <w:numPr>
          <w:ilvl w:val="0"/>
          <w:numId w:val="3"/>
        </w:numPr>
        <w:tabs>
          <w:tab w:val="left" w:pos="810"/>
        </w:tabs>
        <w:kinsoku w:val="0"/>
        <w:overflowPunct w:val="0"/>
        <w:ind w:right="241" w:firstLine="283"/>
      </w:pPr>
      <w:r w:rsidRPr="005D6514">
        <w:t>сохранять стилевое единство при создании текста заданного функционального</w:t>
      </w:r>
      <w:r w:rsidRPr="005D6514">
        <w:rPr>
          <w:spacing w:val="1"/>
        </w:rPr>
        <w:t xml:space="preserve"> </w:t>
      </w:r>
      <w:r w:rsidRPr="005D6514">
        <w:t>стиля;</w:t>
      </w:r>
    </w:p>
    <w:p w:rsidR="005D6514" w:rsidRPr="005D6514" w:rsidRDefault="005D6514" w:rsidP="00DC7ECA">
      <w:pPr>
        <w:pStyle w:val="ab"/>
        <w:numPr>
          <w:ilvl w:val="0"/>
          <w:numId w:val="3"/>
        </w:numPr>
        <w:tabs>
          <w:tab w:val="left" w:pos="810"/>
        </w:tabs>
        <w:kinsoku w:val="0"/>
        <w:overflowPunct w:val="0"/>
        <w:ind w:right="239" w:firstLine="283"/>
      </w:pPr>
      <w:r w:rsidRPr="005D6514">
        <w:t>владеть умениями информационно перерабатывать прочитанные и прослушанные тексты и представлять их в виде тезисов, конспектов, аннотаций,</w:t>
      </w:r>
      <w:r w:rsidRPr="005D6514">
        <w:rPr>
          <w:spacing w:val="-1"/>
        </w:rPr>
        <w:t xml:space="preserve"> </w:t>
      </w:r>
      <w:r w:rsidRPr="005D6514">
        <w:t>рефератов;</w:t>
      </w:r>
    </w:p>
    <w:p w:rsidR="005D6514" w:rsidRPr="005D6514" w:rsidRDefault="005D6514" w:rsidP="00DC7ECA">
      <w:pPr>
        <w:pStyle w:val="ab"/>
        <w:numPr>
          <w:ilvl w:val="0"/>
          <w:numId w:val="3"/>
        </w:numPr>
        <w:tabs>
          <w:tab w:val="left" w:pos="810"/>
        </w:tabs>
        <w:kinsoku w:val="0"/>
        <w:overflowPunct w:val="0"/>
        <w:ind w:left="810"/>
      </w:pPr>
      <w:r w:rsidRPr="005D6514">
        <w:t>создавать отзывы и рецензии на предложенный</w:t>
      </w:r>
      <w:r w:rsidRPr="005D6514">
        <w:rPr>
          <w:spacing w:val="-6"/>
        </w:rPr>
        <w:t xml:space="preserve"> </w:t>
      </w:r>
      <w:r w:rsidRPr="005D6514">
        <w:t>текст;</w:t>
      </w:r>
    </w:p>
    <w:p w:rsidR="005D6514" w:rsidRPr="005D6514" w:rsidRDefault="005D6514" w:rsidP="00DC7ECA">
      <w:pPr>
        <w:pStyle w:val="ab"/>
        <w:numPr>
          <w:ilvl w:val="0"/>
          <w:numId w:val="3"/>
        </w:numPr>
        <w:tabs>
          <w:tab w:val="left" w:pos="810"/>
        </w:tabs>
        <w:kinsoku w:val="0"/>
        <w:overflowPunct w:val="0"/>
        <w:ind w:left="810"/>
        <w:jc w:val="left"/>
      </w:pPr>
      <w:r w:rsidRPr="005D6514">
        <w:t xml:space="preserve">соблюдать культуру чтения, говорения, </w:t>
      </w:r>
      <w:proofErr w:type="spellStart"/>
      <w:r w:rsidRPr="005D6514">
        <w:t>аудирования</w:t>
      </w:r>
      <w:proofErr w:type="spellEnd"/>
      <w:r w:rsidRPr="005D6514">
        <w:t xml:space="preserve"> и</w:t>
      </w:r>
      <w:r w:rsidRPr="005D6514">
        <w:rPr>
          <w:spacing w:val="-8"/>
        </w:rPr>
        <w:t xml:space="preserve"> </w:t>
      </w:r>
      <w:r w:rsidRPr="005D6514">
        <w:t>письма;</w:t>
      </w:r>
    </w:p>
    <w:p w:rsidR="005D6514" w:rsidRPr="005D6514" w:rsidRDefault="005D6514" w:rsidP="00DC7ECA">
      <w:pPr>
        <w:pStyle w:val="ab"/>
        <w:numPr>
          <w:ilvl w:val="0"/>
          <w:numId w:val="3"/>
        </w:numPr>
        <w:tabs>
          <w:tab w:val="left" w:pos="810"/>
        </w:tabs>
        <w:kinsoku w:val="0"/>
        <w:overflowPunct w:val="0"/>
        <w:ind w:right="241" w:firstLine="283"/>
        <w:jc w:val="left"/>
      </w:pPr>
      <w:r w:rsidRPr="005D6514">
        <w:t>соблюдать культуру научного и делового общения в устной и письменной форме, в том числе при обсуждении дискуссионных</w:t>
      </w:r>
      <w:r w:rsidRPr="005D6514">
        <w:rPr>
          <w:spacing w:val="-6"/>
        </w:rPr>
        <w:t xml:space="preserve"> </w:t>
      </w:r>
      <w:r w:rsidRPr="005D6514">
        <w:t>проблем;</w:t>
      </w:r>
    </w:p>
    <w:p w:rsidR="005D6514" w:rsidRPr="005D6514" w:rsidRDefault="005D6514" w:rsidP="00DC7ECA">
      <w:pPr>
        <w:pStyle w:val="ab"/>
        <w:numPr>
          <w:ilvl w:val="0"/>
          <w:numId w:val="3"/>
        </w:numPr>
        <w:tabs>
          <w:tab w:val="left" w:pos="810"/>
        </w:tabs>
        <w:kinsoku w:val="0"/>
        <w:overflowPunct w:val="0"/>
        <w:ind w:right="239" w:firstLine="283"/>
        <w:jc w:val="left"/>
      </w:pPr>
      <w:r w:rsidRPr="005D6514">
        <w:t>соблюдать нормы речевого поведения в разговорной речи, а также в учебно-научной и официально-деловой сферах</w:t>
      </w:r>
      <w:r w:rsidRPr="005D6514">
        <w:rPr>
          <w:spacing w:val="-6"/>
        </w:rPr>
        <w:t xml:space="preserve"> </w:t>
      </w:r>
      <w:r w:rsidRPr="005D6514">
        <w:t>общения;</w:t>
      </w:r>
    </w:p>
    <w:p w:rsidR="005D6514" w:rsidRPr="005D6514" w:rsidRDefault="005D6514" w:rsidP="00DC7ECA">
      <w:pPr>
        <w:pStyle w:val="ab"/>
        <w:numPr>
          <w:ilvl w:val="0"/>
          <w:numId w:val="3"/>
        </w:numPr>
        <w:tabs>
          <w:tab w:val="left" w:pos="810"/>
        </w:tabs>
        <w:kinsoku w:val="0"/>
        <w:overflowPunct w:val="0"/>
        <w:ind w:left="810"/>
        <w:jc w:val="left"/>
      </w:pPr>
      <w:r w:rsidRPr="005D6514">
        <w:t>осуществлять речевой</w:t>
      </w:r>
      <w:r w:rsidRPr="005D6514">
        <w:rPr>
          <w:spacing w:val="-2"/>
        </w:rPr>
        <w:t xml:space="preserve"> </w:t>
      </w:r>
      <w:r w:rsidRPr="005D6514">
        <w:t>самоконтроль;</w:t>
      </w:r>
    </w:p>
    <w:p w:rsidR="005D6514" w:rsidRPr="005D6514" w:rsidRDefault="005D6514" w:rsidP="00DC7ECA">
      <w:pPr>
        <w:pStyle w:val="ab"/>
        <w:numPr>
          <w:ilvl w:val="0"/>
          <w:numId w:val="3"/>
        </w:numPr>
        <w:tabs>
          <w:tab w:val="left" w:pos="810"/>
        </w:tabs>
        <w:kinsoku w:val="0"/>
        <w:overflowPunct w:val="0"/>
        <w:ind w:right="240" w:firstLine="283"/>
        <w:jc w:val="left"/>
      </w:pPr>
      <w:r w:rsidRPr="005D6514">
        <w:t>совершенствовать орфографические и пунктуационные умения и навыки на основе знаний о нормах русского литературного</w:t>
      </w:r>
      <w:r w:rsidRPr="005D6514">
        <w:rPr>
          <w:spacing w:val="-6"/>
        </w:rPr>
        <w:t xml:space="preserve"> </w:t>
      </w:r>
      <w:r w:rsidRPr="005D6514">
        <w:t>языка;</w:t>
      </w:r>
    </w:p>
    <w:p w:rsidR="005D6514" w:rsidRPr="005D6514" w:rsidRDefault="005D6514" w:rsidP="00DC7ECA">
      <w:pPr>
        <w:pStyle w:val="ab"/>
        <w:numPr>
          <w:ilvl w:val="0"/>
          <w:numId w:val="3"/>
        </w:numPr>
        <w:tabs>
          <w:tab w:val="left" w:pos="810"/>
          <w:tab w:val="left" w:pos="2658"/>
          <w:tab w:val="left" w:pos="4064"/>
          <w:tab w:val="left" w:pos="5918"/>
          <w:tab w:val="left" w:pos="7127"/>
          <w:tab w:val="left" w:pos="7536"/>
          <w:tab w:val="left" w:pos="9331"/>
        </w:tabs>
        <w:kinsoku w:val="0"/>
        <w:overflowPunct w:val="0"/>
        <w:ind w:right="240" w:firstLine="283"/>
        <w:jc w:val="left"/>
      </w:pPr>
      <w:r w:rsidRPr="005D6514">
        <w:t>использовать</w:t>
      </w:r>
      <w:r w:rsidRPr="005D6514">
        <w:tab/>
        <w:t>основные</w:t>
      </w:r>
      <w:r w:rsidRPr="005D6514">
        <w:tab/>
        <w:t>нормативные</w:t>
      </w:r>
      <w:r w:rsidRPr="005D6514">
        <w:tab/>
        <w:t>словари</w:t>
      </w:r>
      <w:r w:rsidRPr="005D6514">
        <w:tab/>
        <w:t>и</w:t>
      </w:r>
      <w:r w:rsidRPr="005D6514">
        <w:tab/>
        <w:t>справочники</w:t>
      </w:r>
      <w:r w:rsidRPr="005D6514">
        <w:tab/>
      </w:r>
      <w:r w:rsidRPr="005D6514">
        <w:rPr>
          <w:spacing w:val="-7"/>
        </w:rPr>
        <w:t xml:space="preserve">для </w:t>
      </w:r>
      <w:r w:rsidRPr="005D6514">
        <w:t>расширения словарного запаса и спектра используемых языковых</w:t>
      </w:r>
      <w:r w:rsidRPr="005D6514">
        <w:rPr>
          <w:spacing w:val="-10"/>
        </w:rPr>
        <w:t xml:space="preserve"> </w:t>
      </w:r>
      <w:r w:rsidRPr="005D6514">
        <w:t>средств;</w:t>
      </w:r>
    </w:p>
    <w:p w:rsidR="005D6514" w:rsidRPr="005D6514" w:rsidRDefault="005D6514" w:rsidP="00DC7ECA">
      <w:pPr>
        <w:pStyle w:val="ab"/>
        <w:numPr>
          <w:ilvl w:val="0"/>
          <w:numId w:val="3"/>
        </w:numPr>
        <w:tabs>
          <w:tab w:val="left" w:pos="810"/>
        </w:tabs>
        <w:kinsoku w:val="0"/>
        <w:overflowPunct w:val="0"/>
        <w:ind w:right="239" w:firstLine="283"/>
        <w:jc w:val="left"/>
      </w:pPr>
      <w:r w:rsidRPr="005D6514">
        <w:t>оценивать эстетическую сторону речевого высказывания при анализе текстов (в том числе художественной</w:t>
      </w:r>
      <w:r w:rsidRPr="005D6514">
        <w:rPr>
          <w:spacing w:val="-5"/>
        </w:rPr>
        <w:t xml:space="preserve"> </w:t>
      </w:r>
      <w:r w:rsidRPr="005D6514">
        <w:t>литературы).</w:t>
      </w:r>
    </w:p>
    <w:p w:rsidR="005D6514" w:rsidRPr="006E75AC" w:rsidRDefault="005D6514" w:rsidP="005D6514">
      <w:pPr>
        <w:pStyle w:val="Heading1"/>
        <w:kinsoku w:val="0"/>
        <w:overflowPunct w:val="0"/>
        <w:ind w:left="810"/>
        <w:outlineLvl w:val="9"/>
        <w:rPr>
          <w:i/>
          <w:sz w:val="24"/>
          <w:szCs w:val="24"/>
        </w:rPr>
      </w:pPr>
      <w:bookmarkStart w:id="1" w:name="_bookmark7"/>
      <w:bookmarkEnd w:id="1"/>
      <w:r w:rsidRPr="006E75AC">
        <w:rPr>
          <w:i/>
          <w:sz w:val="24"/>
          <w:szCs w:val="24"/>
        </w:rPr>
        <w:t>Выпускник на углубленном уровне получит возможность научиться:</w:t>
      </w:r>
    </w:p>
    <w:p w:rsidR="005D6514" w:rsidRPr="005D6514" w:rsidRDefault="005D6514" w:rsidP="00DC7ECA">
      <w:pPr>
        <w:pStyle w:val="ab"/>
        <w:numPr>
          <w:ilvl w:val="0"/>
          <w:numId w:val="3"/>
        </w:numPr>
        <w:tabs>
          <w:tab w:val="left" w:pos="810"/>
        </w:tabs>
        <w:kinsoku w:val="0"/>
        <w:overflowPunct w:val="0"/>
        <w:ind w:left="810"/>
        <w:rPr>
          <w:i/>
          <w:iCs/>
        </w:rPr>
      </w:pPr>
      <w:r w:rsidRPr="005D6514">
        <w:rPr>
          <w:i/>
          <w:iCs/>
        </w:rPr>
        <w:t>проводить комплексный анализ языковых единиц в</w:t>
      </w:r>
      <w:r w:rsidRPr="005D6514">
        <w:rPr>
          <w:i/>
          <w:iCs/>
          <w:spacing w:val="-4"/>
        </w:rPr>
        <w:t xml:space="preserve"> </w:t>
      </w:r>
      <w:r w:rsidRPr="005D6514">
        <w:rPr>
          <w:i/>
          <w:iCs/>
        </w:rPr>
        <w:t>тексте;</w:t>
      </w:r>
    </w:p>
    <w:p w:rsidR="005D6514" w:rsidRPr="005D6514" w:rsidRDefault="005D6514" w:rsidP="00DC7ECA">
      <w:pPr>
        <w:pStyle w:val="ab"/>
        <w:numPr>
          <w:ilvl w:val="0"/>
          <w:numId w:val="3"/>
        </w:numPr>
        <w:tabs>
          <w:tab w:val="left" w:pos="810"/>
        </w:tabs>
        <w:kinsoku w:val="0"/>
        <w:overflowPunct w:val="0"/>
        <w:ind w:left="810"/>
        <w:rPr>
          <w:i/>
          <w:iCs/>
        </w:rPr>
      </w:pPr>
      <w:r w:rsidRPr="005D6514">
        <w:rPr>
          <w:i/>
          <w:iCs/>
        </w:rPr>
        <w:t>выделять и описывать социальные функции русского</w:t>
      </w:r>
      <w:r w:rsidRPr="005D6514">
        <w:rPr>
          <w:i/>
          <w:iCs/>
          <w:spacing w:val="-4"/>
        </w:rPr>
        <w:t xml:space="preserve"> </w:t>
      </w:r>
      <w:r w:rsidRPr="005D6514">
        <w:rPr>
          <w:i/>
          <w:iCs/>
        </w:rPr>
        <w:t>языка;</w:t>
      </w:r>
    </w:p>
    <w:p w:rsidR="005D6514" w:rsidRPr="005D6514" w:rsidRDefault="005D6514" w:rsidP="00DC7ECA">
      <w:pPr>
        <w:pStyle w:val="ab"/>
        <w:numPr>
          <w:ilvl w:val="0"/>
          <w:numId w:val="3"/>
        </w:numPr>
        <w:tabs>
          <w:tab w:val="left" w:pos="810"/>
        </w:tabs>
        <w:kinsoku w:val="0"/>
        <w:overflowPunct w:val="0"/>
        <w:ind w:right="242" w:firstLine="283"/>
        <w:rPr>
          <w:i/>
          <w:iCs/>
        </w:rPr>
      </w:pPr>
      <w:r w:rsidRPr="005D6514">
        <w:rPr>
          <w:i/>
          <w:iCs/>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5D6514" w:rsidRPr="005D6514" w:rsidRDefault="005D6514" w:rsidP="00DC7ECA">
      <w:pPr>
        <w:pStyle w:val="ab"/>
        <w:numPr>
          <w:ilvl w:val="0"/>
          <w:numId w:val="3"/>
        </w:numPr>
        <w:tabs>
          <w:tab w:val="left" w:pos="810"/>
        </w:tabs>
        <w:kinsoku w:val="0"/>
        <w:overflowPunct w:val="0"/>
        <w:ind w:right="239" w:firstLine="283"/>
        <w:rPr>
          <w:i/>
          <w:iCs/>
        </w:rPr>
      </w:pPr>
      <w:r w:rsidRPr="005D6514">
        <w:rPr>
          <w:i/>
          <w:iCs/>
        </w:rPr>
        <w:t>анализировать языковые явления и факты, допускающие неоднозначную интерпретацию;</w:t>
      </w:r>
    </w:p>
    <w:p w:rsidR="005D6514" w:rsidRPr="005D6514" w:rsidRDefault="005D6514" w:rsidP="00DC7ECA">
      <w:pPr>
        <w:pStyle w:val="ab"/>
        <w:numPr>
          <w:ilvl w:val="0"/>
          <w:numId w:val="3"/>
        </w:numPr>
        <w:tabs>
          <w:tab w:val="left" w:pos="810"/>
        </w:tabs>
        <w:kinsoku w:val="0"/>
        <w:overflowPunct w:val="0"/>
        <w:ind w:right="242" w:firstLine="283"/>
        <w:rPr>
          <w:i/>
          <w:iCs/>
        </w:rPr>
      </w:pPr>
      <w:r w:rsidRPr="005D6514">
        <w:rPr>
          <w:i/>
          <w:iCs/>
        </w:rPr>
        <w:t>характеризовать роль форм русского языка в становлении и развитии русского</w:t>
      </w:r>
      <w:r w:rsidRPr="005D6514">
        <w:rPr>
          <w:i/>
          <w:iCs/>
          <w:spacing w:val="-1"/>
        </w:rPr>
        <w:t xml:space="preserve"> </w:t>
      </w:r>
      <w:r w:rsidRPr="005D6514">
        <w:rPr>
          <w:i/>
          <w:iCs/>
        </w:rPr>
        <w:t>языка;</w:t>
      </w:r>
    </w:p>
    <w:p w:rsidR="005D6514" w:rsidRPr="005D6514" w:rsidRDefault="005D6514" w:rsidP="00DC7ECA">
      <w:pPr>
        <w:pStyle w:val="ab"/>
        <w:numPr>
          <w:ilvl w:val="0"/>
          <w:numId w:val="3"/>
        </w:numPr>
        <w:tabs>
          <w:tab w:val="left" w:pos="810"/>
        </w:tabs>
        <w:kinsoku w:val="0"/>
        <w:overflowPunct w:val="0"/>
        <w:ind w:right="241" w:firstLine="283"/>
        <w:rPr>
          <w:i/>
          <w:iCs/>
        </w:rPr>
      </w:pPr>
      <w:r w:rsidRPr="005D6514">
        <w:rPr>
          <w:i/>
          <w:iCs/>
        </w:rPr>
        <w:t>проводить анализ прочитанных и прослушанных текстов и представлять их в виде доклада, статьи, рецензии,</w:t>
      </w:r>
      <w:r w:rsidRPr="005D6514">
        <w:rPr>
          <w:i/>
          <w:iCs/>
          <w:spacing w:val="-5"/>
        </w:rPr>
        <w:t xml:space="preserve"> </w:t>
      </w:r>
      <w:r w:rsidRPr="005D6514">
        <w:rPr>
          <w:i/>
          <w:iCs/>
        </w:rPr>
        <w:t>резюме;</w:t>
      </w:r>
    </w:p>
    <w:p w:rsidR="005D6514" w:rsidRPr="005D6514" w:rsidRDefault="005D6514" w:rsidP="00DC7ECA">
      <w:pPr>
        <w:pStyle w:val="ab"/>
        <w:numPr>
          <w:ilvl w:val="0"/>
          <w:numId w:val="3"/>
        </w:numPr>
        <w:tabs>
          <w:tab w:val="left" w:pos="810"/>
        </w:tabs>
        <w:kinsoku w:val="0"/>
        <w:overflowPunct w:val="0"/>
        <w:ind w:right="241" w:firstLine="283"/>
        <w:rPr>
          <w:i/>
          <w:iCs/>
        </w:rPr>
      </w:pPr>
      <w:r w:rsidRPr="005D6514">
        <w:rPr>
          <w:i/>
          <w:iCs/>
        </w:rPr>
        <w:t>проводить комплексный лингвистический анализ текста в соответствии с его функционально-стилевой и жанровой</w:t>
      </w:r>
      <w:r w:rsidRPr="005D6514">
        <w:rPr>
          <w:i/>
          <w:iCs/>
          <w:spacing w:val="-6"/>
        </w:rPr>
        <w:t xml:space="preserve"> </w:t>
      </w:r>
      <w:r w:rsidRPr="005D6514">
        <w:rPr>
          <w:i/>
          <w:iCs/>
        </w:rPr>
        <w:t>принадлежностью;</w:t>
      </w:r>
    </w:p>
    <w:p w:rsidR="005D6514" w:rsidRPr="005D6514" w:rsidRDefault="005D6514" w:rsidP="00DC7ECA">
      <w:pPr>
        <w:pStyle w:val="ab"/>
        <w:numPr>
          <w:ilvl w:val="0"/>
          <w:numId w:val="3"/>
        </w:numPr>
        <w:tabs>
          <w:tab w:val="left" w:pos="810"/>
        </w:tabs>
        <w:kinsoku w:val="0"/>
        <w:overflowPunct w:val="0"/>
        <w:ind w:right="240" w:firstLine="283"/>
        <w:rPr>
          <w:i/>
          <w:iCs/>
        </w:rPr>
      </w:pPr>
      <w:r w:rsidRPr="005D6514">
        <w:rPr>
          <w:i/>
          <w:iCs/>
        </w:rPr>
        <w:t>критически оценивать устный монологический текст и устный диалогический текст;</w:t>
      </w:r>
    </w:p>
    <w:p w:rsidR="005D6514" w:rsidRPr="005D6514" w:rsidRDefault="005D6514" w:rsidP="00DC7ECA">
      <w:pPr>
        <w:pStyle w:val="ab"/>
        <w:numPr>
          <w:ilvl w:val="0"/>
          <w:numId w:val="3"/>
        </w:numPr>
        <w:tabs>
          <w:tab w:val="left" w:pos="810"/>
        </w:tabs>
        <w:kinsoku w:val="0"/>
        <w:overflowPunct w:val="0"/>
        <w:ind w:right="243" w:firstLine="283"/>
        <w:rPr>
          <w:i/>
          <w:iCs/>
        </w:rPr>
      </w:pPr>
      <w:r w:rsidRPr="005D6514">
        <w:rPr>
          <w:i/>
          <w:iCs/>
        </w:rPr>
        <w:t>выступать перед аудиторией с текстами различной жанровой принадлежности;</w:t>
      </w:r>
    </w:p>
    <w:p w:rsidR="005D6514" w:rsidRPr="005D6514" w:rsidRDefault="005D6514" w:rsidP="00DC7ECA">
      <w:pPr>
        <w:pStyle w:val="ab"/>
        <w:numPr>
          <w:ilvl w:val="0"/>
          <w:numId w:val="3"/>
        </w:numPr>
        <w:tabs>
          <w:tab w:val="left" w:pos="810"/>
        </w:tabs>
        <w:kinsoku w:val="0"/>
        <w:overflowPunct w:val="0"/>
        <w:ind w:left="810"/>
        <w:rPr>
          <w:i/>
          <w:iCs/>
        </w:rPr>
      </w:pPr>
      <w:r w:rsidRPr="005D6514">
        <w:rPr>
          <w:i/>
          <w:iCs/>
        </w:rPr>
        <w:t>осуществлять речевой самоконтроль, самооценку,</w:t>
      </w:r>
      <w:r w:rsidRPr="005D6514">
        <w:rPr>
          <w:i/>
          <w:iCs/>
          <w:spacing w:val="-8"/>
        </w:rPr>
        <w:t xml:space="preserve"> </w:t>
      </w:r>
      <w:proofErr w:type="spellStart"/>
      <w:r w:rsidRPr="005D6514">
        <w:rPr>
          <w:i/>
          <w:iCs/>
        </w:rPr>
        <w:t>самокоррекцию</w:t>
      </w:r>
      <w:proofErr w:type="spellEnd"/>
      <w:r w:rsidRPr="005D6514">
        <w:rPr>
          <w:i/>
          <w:iCs/>
        </w:rPr>
        <w:t>;</w:t>
      </w:r>
    </w:p>
    <w:p w:rsidR="005D6514" w:rsidRPr="005D6514" w:rsidRDefault="005D6514" w:rsidP="00DC7ECA">
      <w:pPr>
        <w:pStyle w:val="ab"/>
        <w:numPr>
          <w:ilvl w:val="0"/>
          <w:numId w:val="3"/>
        </w:numPr>
        <w:tabs>
          <w:tab w:val="left" w:pos="810"/>
        </w:tabs>
        <w:kinsoku w:val="0"/>
        <w:overflowPunct w:val="0"/>
        <w:ind w:right="241" w:firstLine="283"/>
        <w:rPr>
          <w:i/>
          <w:iCs/>
        </w:rPr>
      </w:pPr>
      <w:r w:rsidRPr="005D6514">
        <w:rPr>
          <w:i/>
          <w:iCs/>
        </w:rPr>
        <w:t>использовать языковые средства с учетом вариативности современного русского</w:t>
      </w:r>
      <w:r w:rsidRPr="005D6514">
        <w:rPr>
          <w:i/>
          <w:iCs/>
          <w:spacing w:val="-1"/>
        </w:rPr>
        <w:t xml:space="preserve"> </w:t>
      </w:r>
      <w:r w:rsidRPr="005D6514">
        <w:rPr>
          <w:i/>
          <w:iCs/>
        </w:rPr>
        <w:t>языка;</w:t>
      </w:r>
    </w:p>
    <w:p w:rsidR="005D6514" w:rsidRPr="005D6514" w:rsidRDefault="005D6514" w:rsidP="00DC7ECA">
      <w:pPr>
        <w:pStyle w:val="ab"/>
        <w:numPr>
          <w:ilvl w:val="0"/>
          <w:numId w:val="3"/>
        </w:numPr>
        <w:tabs>
          <w:tab w:val="left" w:pos="810"/>
        </w:tabs>
        <w:kinsoku w:val="0"/>
        <w:overflowPunct w:val="0"/>
        <w:ind w:left="810"/>
        <w:rPr>
          <w:i/>
          <w:iCs/>
        </w:rPr>
      </w:pPr>
      <w:r w:rsidRPr="005D6514">
        <w:rPr>
          <w:i/>
          <w:iCs/>
        </w:rPr>
        <w:t>проводить анализ коммуникативных качеств и эффективности</w:t>
      </w:r>
      <w:r w:rsidRPr="005D6514">
        <w:rPr>
          <w:i/>
          <w:iCs/>
          <w:spacing w:val="-12"/>
        </w:rPr>
        <w:t xml:space="preserve"> </w:t>
      </w:r>
      <w:r w:rsidRPr="005D6514">
        <w:rPr>
          <w:i/>
          <w:iCs/>
        </w:rPr>
        <w:t>речи;</w:t>
      </w:r>
    </w:p>
    <w:p w:rsidR="005D6514" w:rsidRPr="005D6514" w:rsidRDefault="005D6514" w:rsidP="00DC7ECA">
      <w:pPr>
        <w:pStyle w:val="ab"/>
        <w:numPr>
          <w:ilvl w:val="0"/>
          <w:numId w:val="3"/>
        </w:numPr>
        <w:tabs>
          <w:tab w:val="left" w:pos="810"/>
        </w:tabs>
        <w:kinsoku w:val="0"/>
        <w:overflowPunct w:val="0"/>
        <w:ind w:right="241" w:firstLine="283"/>
        <w:rPr>
          <w:i/>
          <w:iCs/>
        </w:rPr>
      </w:pPr>
      <w:r w:rsidRPr="005D6514">
        <w:rPr>
          <w:i/>
          <w:iCs/>
        </w:rPr>
        <w:t>редактировать устные и письменные тексты различных стилей и жанров на основе знаний о нормах русского литературного</w:t>
      </w:r>
      <w:r w:rsidRPr="005D6514">
        <w:rPr>
          <w:i/>
          <w:iCs/>
          <w:spacing w:val="-8"/>
        </w:rPr>
        <w:t xml:space="preserve"> </w:t>
      </w:r>
      <w:r w:rsidRPr="005D6514">
        <w:rPr>
          <w:i/>
          <w:iCs/>
        </w:rPr>
        <w:t>языка;</w:t>
      </w:r>
    </w:p>
    <w:p w:rsidR="005D6514" w:rsidRDefault="005D6514" w:rsidP="00DC7ECA">
      <w:pPr>
        <w:pStyle w:val="ab"/>
        <w:numPr>
          <w:ilvl w:val="0"/>
          <w:numId w:val="3"/>
        </w:numPr>
        <w:tabs>
          <w:tab w:val="left" w:pos="810"/>
        </w:tabs>
        <w:kinsoku w:val="0"/>
        <w:overflowPunct w:val="0"/>
        <w:ind w:right="241" w:firstLine="283"/>
        <w:rPr>
          <w:i/>
          <w:iCs/>
        </w:rPr>
      </w:pPr>
      <w:r w:rsidRPr="005D6514">
        <w:rPr>
          <w:i/>
          <w:iCs/>
        </w:rPr>
        <w:t>определять пути совершенствования собственных коммуникативных способностей и культуры</w:t>
      </w:r>
      <w:r w:rsidRPr="005D6514">
        <w:rPr>
          <w:i/>
          <w:iCs/>
          <w:spacing w:val="-3"/>
        </w:rPr>
        <w:t xml:space="preserve"> </w:t>
      </w:r>
      <w:r w:rsidRPr="005D6514">
        <w:rPr>
          <w:i/>
          <w:iCs/>
        </w:rPr>
        <w:t>речи.</w:t>
      </w:r>
    </w:p>
    <w:p w:rsidR="005D6514" w:rsidRPr="005D6514" w:rsidRDefault="005D6514" w:rsidP="005D6514">
      <w:pPr>
        <w:pStyle w:val="ab"/>
        <w:tabs>
          <w:tab w:val="left" w:pos="810"/>
        </w:tabs>
        <w:kinsoku w:val="0"/>
        <w:overflowPunct w:val="0"/>
        <w:ind w:left="385" w:right="241" w:firstLine="0"/>
        <w:rPr>
          <w:i/>
          <w:iCs/>
        </w:rPr>
      </w:pPr>
    </w:p>
    <w:p w:rsidR="005D6514" w:rsidRPr="005D6514" w:rsidRDefault="005D6514" w:rsidP="005D6514">
      <w:pPr>
        <w:pStyle w:val="Heading1"/>
        <w:kinsoku w:val="0"/>
        <w:overflowPunct w:val="0"/>
        <w:ind w:left="810"/>
        <w:jc w:val="left"/>
        <w:outlineLvl w:val="9"/>
        <w:rPr>
          <w:sz w:val="24"/>
          <w:szCs w:val="24"/>
        </w:rPr>
      </w:pPr>
      <w:r w:rsidRPr="005D6514">
        <w:rPr>
          <w:sz w:val="24"/>
          <w:szCs w:val="24"/>
        </w:rPr>
        <w:t>Литература</w:t>
      </w:r>
    </w:p>
    <w:p w:rsidR="005D6514" w:rsidRPr="00521D31" w:rsidRDefault="005D6514" w:rsidP="005D6514">
      <w:pPr>
        <w:pStyle w:val="a9"/>
        <w:kinsoku w:val="0"/>
        <w:overflowPunct w:val="0"/>
        <w:ind w:left="102" w:firstLine="707"/>
        <w:jc w:val="left"/>
        <w:rPr>
          <w:bCs/>
          <w:sz w:val="24"/>
          <w:szCs w:val="24"/>
        </w:rPr>
      </w:pPr>
      <w:r w:rsidRPr="00521D31">
        <w:rPr>
          <w:bCs/>
          <w:sz w:val="24"/>
          <w:szCs w:val="24"/>
        </w:rPr>
        <w:lastRenderedPageBreak/>
        <w:t>В результате изучения учебного предмета «Литература» на уровне среднего общего образования:</w:t>
      </w:r>
    </w:p>
    <w:p w:rsidR="005D6514" w:rsidRPr="005D6514" w:rsidRDefault="005D6514" w:rsidP="005D6514">
      <w:pPr>
        <w:pStyle w:val="Heading1"/>
        <w:kinsoku w:val="0"/>
        <w:overflowPunct w:val="0"/>
        <w:ind w:left="810"/>
        <w:jc w:val="left"/>
        <w:outlineLvl w:val="9"/>
        <w:rPr>
          <w:sz w:val="24"/>
          <w:szCs w:val="24"/>
        </w:rPr>
      </w:pPr>
      <w:r w:rsidRPr="005D6514">
        <w:rPr>
          <w:sz w:val="24"/>
          <w:szCs w:val="24"/>
        </w:rPr>
        <w:t>Выпускник на базовом уровне научится:</w:t>
      </w:r>
    </w:p>
    <w:p w:rsidR="005D6514" w:rsidRPr="005D6514" w:rsidRDefault="005D6514" w:rsidP="00114F7D">
      <w:pPr>
        <w:pStyle w:val="ab"/>
        <w:numPr>
          <w:ilvl w:val="0"/>
          <w:numId w:val="3"/>
        </w:numPr>
        <w:kinsoku w:val="0"/>
        <w:overflowPunct w:val="0"/>
        <w:ind w:left="142" w:right="240" w:firstLine="243"/>
      </w:pPr>
      <w:r w:rsidRPr="005D6514">
        <w:t>демонстрировать знание произведений русской, родной и мировой литературы, приводя примеры двух или более текстов, затрагивающих общие темы или</w:t>
      </w:r>
      <w:r w:rsidRPr="005D6514">
        <w:rPr>
          <w:spacing w:val="-1"/>
        </w:rPr>
        <w:t xml:space="preserve"> </w:t>
      </w:r>
      <w:r w:rsidRPr="005D6514">
        <w:t>проблемы;</w:t>
      </w:r>
    </w:p>
    <w:p w:rsidR="005D6514" w:rsidRPr="005D6514" w:rsidRDefault="005D6514" w:rsidP="00114F7D">
      <w:pPr>
        <w:pStyle w:val="ab"/>
        <w:numPr>
          <w:ilvl w:val="0"/>
          <w:numId w:val="3"/>
        </w:numPr>
        <w:kinsoku w:val="0"/>
        <w:overflowPunct w:val="0"/>
        <w:ind w:left="142" w:right="241" w:firstLine="243"/>
      </w:pPr>
      <w:r w:rsidRPr="005D6514">
        <w:t>в устной и письменной форме обобщать и анализировать свой читательский опыт, а</w:t>
      </w:r>
      <w:r w:rsidRPr="005D6514">
        <w:rPr>
          <w:spacing w:val="-5"/>
        </w:rPr>
        <w:t xml:space="preserve"> </w:t>
      </w:r>
      <w:r w:rsidRPr="005D6514">
        <w:t>именно:</w:t>
      </w:r>
    </w:p>
    <w:p w:rsidR="005D6514" w:rsidRPr="005D6514" w:rsidRDefault="005D6514" w:rsidP="00E81103">
      <w:pPr>
        <w:pStyle w:val="ab"/>
        <w:numPr>
          <w:ilvl w:val="0"/>
          <w:numId w:val="2"/>
        </w:numPr>
        <w:tabs>
          <w:tab w:val="left" w:pos="567"/>
          <w:tab w:val="left" w:pos="1125"/>
        </w:tabs>
        <w:kinsoku w:val="0"/>
        <w:overflowPunct w:val="0"/>
        <w:ind w:left="142" w:right="240" w:firstLine="284"/>
      </w:pPr>
      <w:r w:rsidRPr="005D6514">
        <w:t xml:space="preserve">обосновывать выбор художественного произведения для анализа, приводя в качестве </w:t>
      </w:r>
      <w:proofErr w:type="gramStart"/>
      <w:r w:rsidRPr="005D6514">
        <w:t>аргумента</w:t>
      </w:r>
      <w:proofErr w:type="gramEnd"/>
      <w:r w:rsidRPr="005D6514">
        <w:t xml:space="preserve"> как тему (темы) произведения, так и его проблематику (содержащиеся в нем смыслы и</w:t>
      </w:r>
      <w:r w:rsidRPr="005D6514">
        <w:rPr>
          <w:spacing w:val="-8"/>
        </w:rPr>
        <w:t xml:space="preserve"> </w:t>
      </w:r>
      <w:r w:rsidRPr="005D6514">
        <w:t>подтексты);</w:t>
      </w:r>
    </w:p>
    <w:p w:rsidR="005D6514" w:rsidRPr="005D6514" w:rsidRDefault="005D6514" w:rsidP="00E81103">
      <w:pPr>
        <w:pStyle w:val="ab"/>
        <w:numPr>
          <w:ilvl w:val="0"/>
          <w:numId w:val="2"/>
        </w:numPr>
        <w:tabs>
          <w:tab w:val="left" w:pos="426"/>
          <w:tab w:val="left" w:pos="709"/>
          <w:tab w:val="left" w:pos="1019"/>
        </w:tabs>
        <w:kinsoku w:val="0"/>
        <w:overflowPunct w:val="0"/>
        <w:ind w:left="142" w:right="241" w:firstLine="284"/>
      </w:pPr>
      <w:r w:rsidRPr="005D6514">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5D6514" w:rsidRPr="005D6514" w:rsidRDefault="005D6514" w:rsidP="00E81103">
      <w:pPr>
        <w:pStyle w:val="ab"/>
        <w:numPr>
          <w:ilvl w:val="0"/>
          <w:numId w:val="2"/>
        </w:numPr>
        <w:tabs>
          <w:tab w:val="left" w:pos="567"/>
          <w:tab w:val="left" w:pos="1101"/>
        </w:tabs>
        <w:kinsoku w:val="0"/>
        <w:overflowPunct w:val="0"/>
        <w:ind w:left="142" w:right="240" w:firstLine="284"/>
      </w:pPr>
      <w:r w:rsidRPr="005D6514">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5D6514" w:rsidRPr="005D6514" w:rsidRDefault="005D6514" w:rsidP="00E81103">
      <w:pPr>
        <w:pStyle w:val="ab"/>
        <w:numPr>
          <w:ilvl w:val="0"/>
          <w:numId w:val="2"/>
        </w:numPr>
        <w:tabs>
          <w:tab w:val="left" w:pos="567"/>
          <w:tab w:val="left" w:pos="998"/>
        </w:tabs>
        <w:kinsoku w:val="0"/>
        <w:overflowPunct w:val="0"/>
        <w:ind w:left="142" w:right="240" w:firstLine="284"/>
      </w:pPr>
      <w:r w:rsidRPr="005D6514">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5D6514" w:rsidRPr="00114F7D" w:rsidRDefault="005D6514" w:rsidP="00521D31">
      <w:pPr>
        <w:pStyle w:val="ab"/>
        <w:numPr>
          <w:ilvl w:val="0"/>
          <w:numId w:val="2"/>
        </w:numPr>
        <w:tabs>
          <w:tab w:val="left" w:pos="709"/>
          <w:tab w:val="left" w:pos="1067"/>
        </w:tabs>
        <w:kinsoku w:val="0"/>
        <w:overflowPunct w:val="0"/>
        <w:ind w:left="142" w:right="241" w:firstLine="284"/>
      </w:pPr>
      <w:r w:rsidRPr="005D6514">
        <w:t xml:space="preserve">определять контекстуальное значение слов и фраз, используемых в художественном произведении (включая переносные и </w:t>
      </w:r>
      <w:proofErr w:type="spellStart"/>
      <w:r w:rsidRPr="005D6514">
        <w:t>коннотативные</w:t>
      </w:r>
      <w:proofErr w:type="spellEnd"/>
      <w:r w:rsidRPr="005D6514">
        <w:t xml:space="preserve"> значения), оценивать их художественную выразительность с точки</w:t>
      </w:r>
      <w:r w:rsidRPr="00114F7D">
        <w:rPr>
          <w:spacing w:val="-6"/>
        </w:rPr>
        <w:t xml:space="preserve"> </w:t>
      </w:r>
      <w:r w:rsidRPr="005D6514">
        <w:t>зрения</w:t>
      </w:r>
      <w:r w:rsidR="00114F7D">
        <w:t xml:space="preserve"> </w:t>
      </w:r>
      <w:r w:rsidRPr="00114F7D">
        <w:t>новизны, эмоциональной и смысловой наполненности, эстетической значимости;</w:t>
      </w:r>
    </w:p>
    <w:p w:rsidR="005D6514" w:rsidRPr="005D6514" w:rsidRDefault="005D6514" w:rsidP="00521D31">
      <w:pPr>
        <w:pStyle w:val="ab"/>
        <w:numPr>
          <w:ilvl w:val="0"/>
          <w:numId w:val="2"/>
        </w:numPr>
        <w:tabs>
          <w:tab w:val="left" w:pos="709"/>
          <w:tab w:val="left" w:pos="1178"/>
        </w:tabs>
        <w:kinsoku w:val="0"/>
        <w:overflowPunct w:val="0"/>
        <w:ind w:left="142" w:right="239" w:firstLine="284"/>
      </w:pPr>
      <w:r w:rsidRPr="005D6514">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w:t>
      </w:r>
      <w:r w:rsidRPr="005D6514">
        <w:rPr>
          <w:spacing w:val="-2"/>
        </w:rPr>
        <w:t xml:space="preserve"> </w:t>
      </w:r>
      <w:r w:rsidRPr="005D6514">
        <w:t>финалом);</w:t>
      </w:r>
    </w:p>
    <w:p w:rsidR="005D6514" w:rsidRPr="005D6514" w:rsidRDefault="005D6514" w:rsidP="00521D31">
      <w:pPr>
        <w:pStyle w:val="ab"/>
        <w:numPr>
          <w:ilvl w:val="0"/>
          <w:numId w:val="2"/>
        </w:numPr>
        <w:tabs>
          <w:tab w:val="left" w:pos="709"/>
          <w:tab w:val="left" w:pos="993"/>
        </w:tabs>
        <w:kinsoku w:val="0"/>
        <w:overflowPunct w:val="0"/>
        <w:ind w:left="142" w:right="239" w:firstLine="284"/>
      </w:pPr>
      <w:r w:rsidRPr="005D6514">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w:t>
      </w:r>
      <w:r w:rsidRPr="005D6514">
        <w:rPr>
          <w:spacing w:val="-3"/>
        </w:rPr>
        <w:t xml:space="preserve"> </w:t>
      </w:r>
      <w:r w:rsidRPr="005D6514">
        <w:t>т.п.);</w:t>
      </w:r>
    </w:p>
    <w:p w:rsidR="005D6514" w:rsidRPr="005D6514" w:rsidRDefault="00114F7D" w:rsidP="00521D31">
      <w:pPr>
        <w:pStyle w:val="ab"/>
        <w:numPr>
          <w:ilvl w:val="0"/>
          <w:numId w:val="3"/>
        </w:numPr>
        <w:tabs>
          <w:tab w:val="left" w:pos="709"/>
          <w:tab w:val="left" w:pos="810"/>
          <w:tab w:val="left" w:pos="993"/>
        </w:tabs>
        <w:kinsoku w:val="0"/>
        <w:overflowPunct w:val="0"/>
        <w:ind w:left="142" w:firstLine="284"/>
      </w:pPr>
      <w:r>
        <w:t xml:space="preserve">  </w:t>
      </w:r>
      <w:r w:rsidR="005D6514" w:rsidRPr="005D6514">
        <w:t>осуществлять следующую продуктивную</w:t>
      </w:r>
      <w:r w:rsidR="005D6514" w:rsidRPr="005D6514">
        <w:rPr>
          <w:spacing w:val="-5"/>
        </w:rPr>
        <w:t xml:space="preserve"> </w:t>
      </w:r>
      <w:r w:rsidR="005D6514" w:rsidRPr="005D6514">
        <w:t>деятельность:</w:t>
      </w:r>
    </w:p>
    <w:p w:rsidR="005D6514" w:rsidRPr="005D6514" w:rsidRDefault="005D6514" w:rsidP="00521D31">
      <w:pPr>
        <w:pStyle w:val="ab"/>
        <w:numPr>
          <w:ilvl w:val="0"/>
          <w:numId w:val="1"/>
        </w:numPr>
        <w:tabs>
          <w:tab w:val="left" w:pos="709"/>
          <w:tab w:val="left" w:pos="1122"/>
        </w:tabs>
        <w:kinsoku w:val="0"/>
        <w:overflowPunct w:val="0"/>
        <w:ind w:left="142" w:right="240" w:firstLine="284"/>
      </w:pPr>
      <w:r w:rsidRPr="005D6514">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w:t>
      </w:r>
      <w:proofErr w:type="gramStart"/>
      <w:r w:rsidRPr="005D6514">
        <w:t>о-</w:t>
      </w:r>
      <w:proofErr w:type="gramEnd"/>
      <w:r w:rsidRPr="005D6514">
        <w:t xml:space="preserve"> исторической эпохе</w:t>
      </w:r>
      <w:r w:rsidRPr="005D6514">
        <w:rPr>
          <w:spacing w:val="-3"/>
        </w:rPr>
        <w:t xml:space="preserve"> </w:t>
      </w:r>
      <w:r w:rsidRPr="005D6514">
        <w:t>(периоду);</w:t>
      </w:r>
    </w:p>
    <w:p w:rsidR="005D6514" w:rsidRPr="005D6514" w:rsidRDefault="005D6514" w:rsidP="00521D31">
      <w:pPr>
        <w:pStyle w:val="ab"/>
        <w:numPr>
          <w:ilvl w:val="0"/>
          <w:numId w:val="1"/>
        </w:numPr>
        <w:tabs>
          <w:tab w:val="left" w:pos="709"/>
          <w:tab w:val="left" w:pos="1134"/>
        </w:tabs>
        <w:kinsoku w:val="0"/>
        <w:overflowPunct w:val="0"/>
        <w:ind w:left="142" w:right="241" w:firstLine="284"/>
      </w:pPr>
      <w:r w:rsidRPr="005D6514">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5D6514" w:rsidRPr="006E75AC" w:rsidRDefault="005D6514" w:rsidP="005D6514">
      <w:pPr>
        <w:pStyle w:val="Heading1"/>
        <w:kinsoku w:val="0"/>
        <w:overflowPunct w:val="0"/>
        <w:ind w:left="810"/>
        <w:outlineLvl w:val="9"/>
        <w:rPr>
          <w:i/>
          <w:sz w:val="24"/>
          <w:szCs w:val="24"/>
        </w:rPr>
      </w:pPr>
      <w:r w:rsidRPr="006E75AC">
        <w:rPr>
          <w:i/>
          <w:sz w:val="24"/>
          <w:szCs w:val="24"/>
        </w:rPr>
        <w:t>Выпускник на базовом уровне получит возможность научиться:</w:t>
      </w:r>
    </w:p>
    <w:p w:rsidR="005D6514" w:rsidRPr="005D6514" w:rsidRDefault="005D6514" w:rsidP="00E81103">
      <w:pPr>
        <w:pStyle w:val="ab"/>
        <w:numPr>
          <w:ilvl w:val="0"/>
          <w:numId w:val="3"/>
        </w:numPr>
        <w:kinsoku w:val="0"/>
        <w:overflowPunct w:val="0"/>
        <w:ind w:left="142" w:right="239" w:firstLine="284"/>
        <w:rPr>
          <w:i/>
          <w:iCs/>
        </w:rPr>
      </w:pPr>
      <w:r w:rsidRPr="005D6514">
        <w:rPr>
          <w:i/>
          <w:iCs/>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w:t>
      </w:r>
      <w:r w:rsidRPr="005D6514">
        <w:rPr>
          <w:i/>
          <w:iCs/>
          <w:spacing w:val="-5"/>
        </w:rPr>
        <w:t xml:space="preserve"> </w:t>
      </w:r>
      <w:r w:rsidRPr="005D6514">
        <w:rPr>
          <w:i/>
          <w:iCs/>
        </w:rPr>
        <w:t>п.);</w:t>
      </w:r>
    </w:p>
    <w:p w:rsidR="005D6514" w:rsidRPr="005D6514" w:rsidRDefault="005D6514" w:rsidP="00E81103">
      <w:pPr>
        <w:pStyle w:val="ab"/>
        <w:numPr>
          <w:ilvl w:val="0"/>
          <w:numId w:val="3"/>
        </w:numPr>
        <w:kinsoku w:val="0"/>
        <w:overflowPunct w:val="0"/>
        <w:ind w:left="142" w:right="240" w:firstLine="284"/>
        <w:rPr>
          <w:i/>
          <w:iCs/>
        </w:rPr>
      </w:pPr>
      <w:r w:rsidRPr="005D6514">
        <w:rPr>
          <w:i/>
          <w:iCs/>
        </w:rPr>
        <w:t>анализировать художественное произведение в сочетании воплощения в нем объективных законов литературного развития и субъективных черт авторской</w:t>
      </w:r>
      <w:r w:rsidRPr="005D6514">
        <w:rPr>
          <w:i/>
          <w:iCs/>
          <w:spacing w:val="-3"/>
        </w:rPr>
        <w:t xml:space="preserve"> </w:t>
      </w:r>
      <w:r w:rsidRPr="005D6514">
        <w:rPr>
          <w:i/>
          <w:iCs/>
        </w:rPr>
        <w:t>индивидуальности;</w:t>
      </w:r>
    </w:p>
    <w:p w:rsidR="005D6514" w:rsidRPr="005D6514" w:rsidRDefault="005D6514" w:rsidP="00E81103">
      <w:pPr>
        <w:pStyle w:val="ab"/>
        <w:numPr>
          <w:ilvl w:val="0"/>
          <w:numId w:val="3"/>
        </w:numPr>
        <w:kinsoku w:val="0"/>
        <w:overflowPunct w:val="0"/>
        <w:ind w:left="142" w:right="241" w:firstLine="284"/>
        <w:rPr>
          <w:i/>
          <w:iCs/>
        </w:rPr>
      </w:pPr>
      <w:r w:rsidRPr="005D6514">
        <w:rPr>
          <w:i/>
          <w:iCs/>
        </w:rPr>
        <w:t>анализировать художественное произведение во взаимосвязи литературы с другими областями гуманитарного знания (философией, историей, психологией и</w:t>
      </w:r>
      <w:r w:rsidRPr="005D6514">
        <w:rPr>
          <w:i/>
          <w:iCs/>
          <w:spacing w:val="-2"/>
        </w:rPr>
        <w:t xml:space="preserve"> </w:t>
      </w:r>
      <w:r w:rsidRPr="005D6514">
        <w:rPr>
          <w:i/>
          <w:iCs/>
        </w:rPr>
        <w:t>др.);</w:t>
      </w:r>
    </w:p>
    <w:p w:rsidR="005D6514" w:rsidRPr="005D6514" w:rsidRDefault="005D6514" w:rsidP="00E81103">
      <w:pPr>
        <w:pStyle w:val="ab"/>
        <w:numPr>
          <w:ilvl w:val="0"/>
          <w:numId w:val="3"/>
        </w:numPr>
        <w:kinsoku w:val="0"/>
        <w:overflowPunct w:val="0"/>
        <w:ind w:left="142" w:right="240" w:firstLine="284"/>
        <w:rPr>
          <w:i/>
          <w:iCs/>
        </w:rPr>
      </w:pPr>
      <w:r w:rsidRPr="005D6514">
        <w:rPr>
          <w:i/>
          <w:iCs/>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w:t>
      </w:r>
      <w:r w:rsidRPr="005D6514">
        <w:rPr>
          <w:i/>
          <w:iCs/>
          <w:spacing w:val="-4"/>
        </w:rPr>
        <w:t xml:space="preserve"> </w:t>
      </w:r>
      <w:r w:rsidRPr="005D6514">
        <w:rPr>
          <w:i/>
          <w:iCs/>
        </w:rPr>
        <w:lastRenderedPageBreak/>
        <w:t>текст.</w:t>
      </w:r>
    </w:p>
    <w:p w:rsidR="005D6514" w:rsidRPr="006E75AC" w:rsidRDefault="005D6514" w:rsidP="006E75AC">
      <w:pPr>
        <w:pStyle w:val="Heading2"/>
        <w:kinsoku w:val="0"/>
        <w:overflowPunct w:val="0"/>
        <w:jc w:val="both"/>
        <w:outlineLvl w:val="9"/>
        <w:rPr>
          <w:i w:val="0"/>
          <w:sz w:val="24"/>
          <w:szCs w:val="24"/>
        </w:rPr>
      </w:pPr>
      <w:r w:rsidRPr="006E75AC">
        <w:rPr>
          <w:i w:val="0"/>
          <w:sz w:val="24"/>
          <w:szCs w:val="24"/>
        </w:rPr>
        <w:t>Выпускник на базовом уровне получит возможность узнать:</w:t>
      </w:r>
    </w:p>
    <w:p w:rsidR="005D6514" w:rsidRPr="006E75AC" w:rsidRDefault="005D6514" w:rsidP="006E75AC">
      <w:pPr>
        <w:pStyle w:val="ab"/>
        <w:numPr>
          <w:ilvl w:val="0"/>
          <w:numId w:val="3"/>
        </w:numPr>
        <w:kinsoku w:val="0"/>
        <w:overflowPunct w:val="0"/>
        <w:ind w:left="810" w:firstLine="0"/>
        <w:rPr>
          <w:iCs/>
        </w:rPr>
      </w:pPr>
      <w:r w:rsidRPr="006E75AC">
        <w:rPr>
          <w:iCs/>
        </w:rPr>
        <w:t>о месте и значении русской литературы в мировой</w:t>
      </w:r>
      <w:r w:rsidRPr="006E75AC">
        <w:rPr>
          <w:iCs/>
          <w:spacing w:val="-9"/>
        </w:rPr>
        <w:t xml:space="preserve"> </w:t>
      </w:r>
      <w:r w:rsidRPr="006E75AC">
        <w:rPr>
          <w:iCs/>
        </w:rPr>
        <w:t>литературе;</w:t>
      </w:r>
    </w:p>
    <w:p w:rsidR="005D6514" w:rsidRPr="006E75AC" w:rsidRDefault="005D6514" w:rsidP="006E75AC">
      <w:pPr>
        <w:pStyle w:val="ab"/>
        <w:numPr>
          <w:ilvl w:val="0"/>
          <w:numId w:val="3"/>
        </w:numPr>
        <w:kinsoku w:val="0"/>
        <w:overflowPunct w:val="0"/>
        <w:ind w:left="810" w:firstLine="0"/>
        <w:rPr>
          <w:iCs/>
        </w:rPr>
      </w:pPr>
      <w:r w:rsidRPr="006E75AC">
        <w:rPr>
          <w:iCs/>
        </w:rPr>
        <w:t>о произведениях новейшей отечественной и мировой</w:t>
      </w:r>
      <w:r w:rsidRPr="006E75AC">
        <w:rPr>
          <w:iCs/>
          <w:spacing w:val="-6"/>
        </w:rPr>
        <w:t xml:space="preserve"> </w:t>
      </w:r>
      <w:r w:rsidRPr="006E75AC">
        <w:rPr>
          <w:iCs/>
        </w:rPr>
        <w:t>литературы;</w:t>
      </w:r>
    </w:p>
    <w:p w:rsidR="005D6514" w:rsidRPr="006E75AC" w:rsidRDefault="005D6514" w:rsidP="006E75AC">
      <w:pPr>
        <w:pStyle w:val="ab"/>
        <w:numPr>
          <w:ilvl w:val="0"/>
          <w:numId w:val="3"/>
        </w:numPr>
        <w:kinsoku w:val="0"/>
        <w:overflowPunct w:val="0"/>
        <w:ind w:left="810" w:firstLine="0"/>
        <w:jc w:val="left"/>
        <w:rPr>
          <w:iCs/>
        </w:rPr>
      </w:pPr>
      <w:r w:rsidRPr="006E75AC">
        <w:rPr>
          <w:iCs/>
        </w:rPr>
        <w:t>о важнейших литературных ресурсах, в том числе в сети</w:t>
      </w:r>
      <w:r w:rsidRPr="006E75AC">
        <w:rPr>
          <w:iCs/>
          <w:spacing w:val="-15"/>
        </w:rPr>
        <w:t xml:space="preserve"> </w:t>
      </w:r>
      <w:r w:rsidRPr="006E75AC">
        <w:rPr>
          <w:iCs/>
        </w:rPr>
        <w:t>Интернет;</w:t>
      </w:r>
    </w:p>
    <w:p w:rsidR="005D6514" w:rsidRPr="006E75AC" w:rsidRDefault="005D6514" w:rsidP="006E75AC">
      <w:pPr>
        <w:pStyle w:val="ab"/>
        <w:numPr>
          <w:ilvl w:val="0"/>
          <w:numId w:val="3"/>
        </w:numPr>
        <w:kinsoku w:val="0"/>
        <w:overflowPunct w:val="0"/>
        <w:ind w:left="810" w:firstLine="0"/>
        <w:jc w:val="left"/>
        <w:rPr>
          <w:iCs/>
        </w:rPr>
      </w:pPr>
      <w:r w:rsidRPr="006E75AC">
        <w:rPr>
          <w:iCs/>
        </w:rPr>
        <w:t>об историко-культурном подходе в</w:t>
      </w:r>
      <w:r w:rsidRPr="006E75AC">
        <w:rPr>
          <w:iCs/>
          <w:spacing w:val="-4"/>
        </w:rPr>
        <w:t xml:space="preserve"> </w:t>
      </w:r>
      <w:r w:rsidRPr="006E75AC">
        <w:rPr>
          <w:iCs/>
        </w:rPr>
        <w:t>литературоведении;</w:t>
      </w:r>
    </w:p>
    <w:p w:rsidR="005D6514" w:rsidRPr="006E75AC" w:rsidRDefault="005D6514" w:rsidP="006E75AC">
      <w:pPr>
        <w:pStyle w:val="ab"/>
        <w:numPr>
          <w:ilvl w:val="0"/>
          <w:numId w:val="3"/>
        </w:numPr>
        <w:kinsoku w:val="0"/>
        <w:overflowPunct w:val="0"/>
        <w:ind w:left="810" w:firstLine="0"/>
        <w:jc w:val="left"/>
        <w:rPr>
          <w:iCs/>
        </w:rPr>
      </w:pPr>
      <w:r w:rsidRPr="006E75AC">
        <w:rPr>
          <w:iCs/>
        </w:rPr>
        <w:t>об историко-литературном процессе XIX и XX</w:t>
      </w:r>
      <w:r w:rsidRPr="006E75AC">
        <w:rPr>
          <w:iCs/>
          <w:spacing w:val="-7"/>
        </w:rPr>
        <w:t xml:space="preserve"> </w:t>
      </w:r>
      <w:r w:rsidRPr="006E75AC">
        <w:rPr>
          <w:iCs/>
        </w:rPr>
        <w:t>веков;</w:t>
      </w:r>
    </w:p>
    <w:p w:rsidR="005D6514" w:rsidRPr="006E75AC" w:rsidRDefault="005D6514" w:rsidP="006E75AC">
      <w:pPr>
        <w:pStyle w:val="ab"/>
        <w:numPr>
          <w:ilvl w:val="0"/>
          <w:numId w:val="3"/>
        </w:numPr>
        <w:kinsoku w:val="0"/>
        <w:overflowPunct w:val="0"/>
        <w:ind w:left="810" w:right="241" w:firstLine="0"/>
        <w:rPr>
          <w:iCs/>
        </w:rPr>
      </w:pPr>
      <w:r w:rsidRPr="006E75AC">
        <w:rPr>
          <w:iCs/>
        </w:rPr>
        <w:t>о наиболее ярких или характерных чертах литературных направлений или течений;</w:t>
      </w:r>
    </w:p>
    <w:p w:rsidR="005D6514" w:rsidRPr="006E75AC" w:rsidRDefault="005D6514" w:rsidP="006E75AC">
      <w:pPr>
        <w:pStyle w:val="ab"/>
        <w:numPr>
          <w:ilvl w:val="0"/>
          <w:numId w:val="3"/>
        </w:numPr>
        <w:kinsoku w:val="0"/>
        <w:overflowPunct w:val="0"/>
        <w:ind w:left="810" w:right="240" w:firstLine="0"/>
        <w:rPr>
          <w:iCs/>
        </w:rPr>
      </w:pPr>
      <w:r w:rsidRPr="006E75AC">
        <w:rPr>
          <w:iCs/>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w:t>
      </w:r>
      <w:r w:rsidRPr="006E75AC">
        <w:rPr>
          <w:iCs/>
          <w:spacing w:val="-14"/>
        </w:rPr>
        <w:t xml:space="preserve"> </w:t>
      </w:r>
      <w:r w:rsidRPr="006E75AC">
        <w:rPr>
          <w:iCs/>
        </w:rPr>
        <w:t>культуре;</w:t>
      </w:r>
    </w:p>
    <w:p w:rsidR="005D6514" w:rsidRPr="006E75AC" w:rsidRDefault="005D6514" w:rsidP="006E75AC">
      <w:pPr>
        <w:pStyle w:val="ab"/>
        <w:numPr>
          <w:ilvl w:val="0"/>
          <w:numId w:val="3"/>
        </w:numPr>
        <w:kinsoku w:val="0"/>
        <w:overflowPunct w:val="0"/>
        <w:ind w:left="810" w:right="240" w:firstLine="0"/>
        <w:rPr>
          <w:iCs/>
        </w:rPr>
      </w:pPr>
      <w:r w:rsidRPr="006E75AC">
        <w:rPr>
          <w:iCs/>
        </w:rPr>
        <w:t>о соотношении и взаимосвязях литературы с историческим периодом, эпохой.</w:t>
      </w:r>
    </w:p>
    <w:p w:rsidR="00521D31" w:rsidRPr="00521D31" w:rsidRDefault="00521D31" w:rsidP="00521D31">
      <w:pPr>
        <w:pStyle w:val="a9"/>
        <w:ind w:left="0" w:right="300" w:firstLine="709"/>
        <w:rPr>
          <w:sz w:val="24"/>
          <w:szCs w:val="24"/>
        </w:rPr>
      </w:pPr>
      <w:r w:rsidRPr="00521D31">
        <w:rPr>
          <w:b/>
          <w:sz w:val="24"/>
          <w:szCs w:val="24"/>
        </w:rPr>
        <w:t>Выпускник на углубленном уровне научится</w:t>
      </w:r>
      <w:r w:rsidRPr="00521D31">
        <w:rPr>
          <w:sz w:val="24"/>
          <w:szCs w:val="24"/>
        </w:rPr>
        <w:t xml:space="preserve">: </w:t>
      </w:r>
    </w:p>
    <w:p w:rsidR="00521D31" w:rsidRPr="00521D31" w:rsidRDefault="00521D31" w:rsidP="00521D31">
      <w:pPr>
        <w:pStyle w:val="a9"/>
        <w:ind w:left="0" w:right="300" w:firstLine="709"/>
        <w:rPr>
          <w:sz w:val="24"/>
          <w:szCs w:val="24"/>
        </w:rPr>
      </w:pPr>
      <w:r w:rsidRPr="00521D31">
        <w:rPr>
          <w:sz w:val="24"/>
          <w:szCs w:val="24"/>
        </w:rPr>
        <w:t xml:space="preserve">– демонстрировать знание произведений русской, родной и мировой литературы в соответствии с материалом, обеспечивающим углубленное изучение предмета; </w:t>
      </w:r>
    </w:p>
    <w:p w:rsidR="00521D31" w:rsidRPr="00521D31" w:rsidRDefault="00521D31" w:rsidP="00521D31">
      <w:pPr>
        <w:pStyle w:val="a9"/>
        <w:ind w:left="0" w:right="300" w:firstLine="709"/>
        <w:rPr>
          <w:sz w:val="24"/>
          <w:szCs w:val="24"/>
        </w:rPr>
      </w:pPr>
      <w:r w:rsidRPr="00521D31">
        <w:rPr>
          <w:sz w:val="24"/>
          <w:szCs w:val="24"/>
        </w:rPr>
        <w:t xml:space="preserve">– в устной и письменной форме анализировать: </w:t>
      </w:r>
    </w:p>
    <w:p w:rsidR="00521D31" w:rsidRPr="00521D31" w:rsidRDefault="00521D31" w:rsidP="00521D31">
      <w:pPr>
        <w:pStyle w:val="a9"/>
        <w:ind w:left="0" w:right="300" w:firstLine="709"/>
        <w:rPr>
          <w:sz w:val="24"/>
          <w:szCs w:val="24"/>
        </w:rPr>
      </w:pPr>
      <w:r w:rsidRPr="00521D31">
        <w:rPr>
          <w:sz w:val="24"/>
          <w:szCs w:val="24"/>
        </w:rPr>
        <w:t xml:space="preserve">• конкретные произведения с использованием различных научных методов, методик и практик чтения; </w:t>
      </w:r>
    </w:p>
    <w:p w:rsidR="00521D31" w:rsidRPr="00521D31" w:rsidRDefault="00521D31" w:rsidP="00521D31">
      <w:pPr>
        <w:pStyle w:val="a9"/>
        <w:ind w:left="0" w:right="300" w:firstLine="709"/>
        <w:rPr>
          <w:sz w:val="24"/>
          <w:szCs w:val="24"/>
        </w:rPr>
      </w:pPr>
      <w:r w:rsidRPr="00521D31">
        <w:rPr>
          <w:sz w:val="24"/>
          <w:szCs w:val="24"/>
        </w:rPr>
        <w:t xml:space="preserve">•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 </w:t>
      </w:r>
    </w:p>
    <w:p w:rsidR="00521D31" w:rsidRPr="00521D31" w:rsidRDefault="00521D31" w:rsidP="00521D31">
      <w:pPr>
        <w:pStyle w:val="a9"/>
        <w:ind w:left="0" w:right="300" w:firstLine="709"/>
        <w:rPr>
          <w:sz w:val="24"/>
          <w:szCs w:val="24"/>
        </w:rPr>
      </w:pPr>
      <w:r w:rsidRPr="00521D31">
        <w:rPr>
          <w:sz w:val="24"/>
          <w:szCs w:val="24"/>
        </w:rPr>
        <w:t xml:space="preserve">•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 </w:t>
      </w:r>
    </w:p>
    <w:p w:rsidR="00521D31" w:rsidRPr="00521D31" w:rsidRDefault="00521D31" w:rsidP="00521D31">
      <w:pPr>
        <w:pStyle w:val="a9"/>
        <w:ind w:left="0" w:right="300" w:firstLine="709"/>
        <w:rPr>
          <w:sz w:val="24"/>
          <w:szCs w:val="24"/>
        </w:rPr>
      </w:pPr>
      <w:r w:rsidRPr="00521D31">
        <w:rPr>
          <w:sz w:val="24"/>
          <w:szCs w:val="24"/>
        </w:rPr>
        <w:t xml:space="preserve">– ориентироваться в историко-литературном процессе XIX–ХХ веков и современном литературном процессе, опираясь </w:t>
      </w:r>
      <w:proofErr w:type="gramStart"/>
      <w:r w:rsidRPr="00521D31">
        <w:rPr>
          <w:sz w:val="24"/>
          <w:szCs w:val="24"/>
        </w:rPr>
        <w:t>на</w:t>
      </w:r>
      <w:proofErr w:type="gramEnd"/>
      <w:r w:rsidRPr="00521D31">
        <w:rPr>
          <w:sz w:val="24"/>
          <w:szCs w:val="24"/>
        </w:rPr>
        <w:t xml:space="preserve">: </w:t>
      </w:r>
    </w:p>
    <w:p w:rsidR="00521D31" w:rsidRPr="00521D31" w:rsidRDefault="00521D31" w:rsidP="00521D31">
      <w:pPr>
        <w:pStyle w:val="a9"/>
        <w:ind w:left="0" w:right="300" w:firstLine="709"/>
        <w:rPr>
          <w:sz w:val="24"/>
          <w:szCs w:val="24"/>
        </w:rPr>
      </w:pPr>
      <w:proofErr w:type="gramStart"/>
      <w:r w:rsidRPr="00521D31">
        <w:rPr>
          <w:sz w:val="24"/>
          <w:szCs w:val="24"/>
        </w:rPr>
        <w:t xml:space="preserve">•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 </w:t>
      </w:r>
      <w:proofErr w:type="gramEnd"/>
    </w:p>
    <w:p w:rsidR="00521D31" w:rsidRPr="00521D31" w:rsidRDefault="00521D31" w:rsidP="00521D31">
      <w:pPr>
        <w:pStyle w:val="a9"/>
        <w:ind w:left="0" w:right="300" w:firstLine="709"/>
        <w:rPr>
          <w:sz w:val="24"/>
          <w:szCs w:val="24"/>
        </w:rPr>
      </w:pPr>
      <w:r w:rsidRPr="00521D31">
        <w:rPr>
          <w:sz w:val="24"/>
          <w:szCs w:val="24"/>
        </w:rPr>
        <w:t xml:space="preserve">• знание имен и творческих биографий наиболее известных писателей, критиков, литературных героев, а также названий самых значительных произведений; </w:t>
      </w:r>
    </w:p>
    <w:p w:rsidR="00521D31" w:rsidRPr="00521D31" w:rsidRDefault="00521D31" w:rsidP="00521D31">
      <w:pPr>
        <w:pStyle w:val="a9"/>
        <w:ind w:left="0" w:right="300" w:firstLine="709"/>
        <w:rPr>
          <w:sz w:val="24"/>
          <w:szCs w:val="24"/>
        </w:rPr>
      </w:pPr>
      <w:r w:rsidRPr="00521D31">
        <w:rPr>
          <w:sz w:val="24"/>
          <w:szCs w:val="24"/>
        </w:rPr>
        <w:t xml:space="preserve">• представление о значимости и актуальности произведений в контексте эпохи их появления; </w:t>
      </w:r>
    </w:p>
    <w:p w:rsidR="00521D31" w:rsidRPr="00521D31" w:rsidRDefault="00521D31" w:rsidP="00521D31">
      <w:pPr>
        <w:pStyle w:val="a9"/>
        <w:ind w:left="0" w:right="300" w:firstLine="709"/>
        <w:rPr>
          <w:sz w:val="24"/>
          <w:szCs w:val="24"/>
        </w:rPr>
      </w:pPr>
      <w:r w:rsidRPr="00521D31">
        <w:rPr>
          <w:sz w:val="24"/>
          <w:szCs w:val="24"/>
        </w:rPr>
        <w:t xml:space="preserve">• знания об истории создания изучаемых произведений и об особенностях восприятия произведений читателями в исторической динамике; </w:t>
      </w:r>
    </w:p>
    <w:p w:rsidR="00521D31" w:rsidRPr="00521D31" w:rsidRDefault="00521D31" w:rsidP="00521D31">
      <w:pPr>
        <w:pStyle w:val="a9"/>
        <w:ind w:left="0" w:right="300" w:firstLine="709"/>
        <w:rPr>
          <w:sz w:val="24"/>
          <w:szCs w:val="24"/>
        </w:rPr>
      </w:pPr>
      <w:r w:rsidRPr="00521D31">
        <w:rPr>
          <w:sz w:val="24"/>
          <w:szCs w:val="24"/>
        </w:rPr>
        <w:t xml:space="preserve">– обобщать и анализировать свой читательский опыт (в том числе и опыт самостоятельного чтения): </w:t>
      </w:r>
    </w:p>
    <w:p w:rsidR="00521D31" w:rsidRPr="00521D31" w:rsidRDefault="00521D31" w:rsidP="00521D31">
      <w:pPr>
        <w:pStyle w:val="a9"/>
        <w:ind w:left="0" w:right="300" w:firstLine="709"/>
        <w:rPr>
          <w:sz w:val="24"/>
          <w:szCs w:val="24"/>
        </w:rPr>
      </w:pPr>
      <w:r w:rsidRPr="00521D31">
        <w:rPr>
          <w:sz w:val="24"/>
          <w:szCs w:val="24"/>
        </w:rPr>
        <w:t>•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521D31" w:rsidRPr="00521D31" w:rsidRDefault="00521D31" w:rsidP="00521D31">
      <w:pPr>
        <w:pStyle w:val="a9"/>
        <w:ind w:left="0" w:right="300" w:firstLine="709"/>
        <w:rPr>
          <w:sz w:val="24"/>
          <w:szCs w:val="24"/>
        </w:rPr>
      </w:pPr>
      <w:r w:rsidRPr="00521D31">
        <w:rPr>
          <w:sz w:val="24"/>
          <w:szCs w:val="24"/>
        </w:rPr>
        <w:t xml:space="preserve">– осуществлять следующую продуктивную деятельность: </w:t>
      </w:r>
    </w:p>
    <w:p w:rsidR="00521D31" w:rsidRPr="00521D31" w:rsidRDefault="00521D31" w:rsidP="00521D31">
      <w:pPr>
        <w:pStyle w:val="a9"/>
        <w:ind w:left="0" w:right="300" w:firstLine="709"/>
        <w:rPr>
          <w:sz w:val="24"/>
          <w:szCs w:val="24"/>
        </w:rPr>
      </w:pPr>
      <w:r w:rsidRPr="00521D31">
        <w:rPr>
          <w:sz w:val="24"/>
          <w:szCs w:val="24"/>
        </w:rPr>
        <w:t xml:space="preserve">• выполнять проектные и исследовательские литературоведческие работы, самостоятельно определяя их тематику, методы и планируемые результаты; </w:t>
      </w:r>
    </w:p>
    <w:p w:rsidR="00521D31" w:rsidRPr="00521D31" w:rsidRDefault="00521D31" w:rsidP="00521D31">
      <w:pPr>
        <w:pStyle w:val="a9"/>
        <w:ind w:left="0" w:right="300" w:firstLine="709"/>
        <w:rPr>
          <w:sz w:val="24"/>
          <w:szCs w:val="24"/>
        </w:rPr>
      </w:pPr>
      <w:r w:rsidRPr="00521D31">
        <w:rPr>
          <w:sz w:val="24"/>
          <w:szCs w:val="24"/>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Выпускник на углубленном уровне получит возможность научиться:</w:t>
      </w:r>
    </w:p>
    <w:p w:rsidR="00521D31" w:rsidRPr="00521D31" w:rsidRDefault="00521D31" w:rsidP="00521D31">
      <w:pPr>
        <w:pStyle w:val="a9"/>
        <w:ind w:left="0" w:right="300" w:firstLine="709"/>
        <w:rPr>
          <w:sz w:val="24"/>
          <w:szCs w:val="24"/>
        </w:rPr>
      </w:pPr>
      <w:r w:rsidRPr="00521D31">
        <w:rPr>
          <w:sz w:val="24"/>
          <w:szCs w:val="24"/>
        </w:rPr>
        <w:t xml:space="preserve"> –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w:t>
      </w:r>
      <w:r w:rsidRPr="00521D31">
        <w:rPr>
          <w:sz w:val="24"/>
          <w:szCs w:val="24"/>
        </w:rPr>
        <w:lastRenderedPageBreak/>
        <w:t xml:space="preserve">числе в сети Интернет; </w:t>
      </w:r>
    </w:p>
    <w:p w:rsidR="00521D31" w:rsidRPr="00521D31" w:rsidRDefault="00521D31" w:rsidP="00521D31">
      <w:pPr>
        <w:pStyle w:val="a9"/>
        <w:ind w:left="0" w:right="300" w:firstLine="709"/>
        <w:rPr>
          <w:sz w:val="24"/>
          <w:szCs w:val="24"/>
        </w:rPr>
      </w:pPr>
      <w:r w:rsidRPr="00521D31">
        <w:rPr>
          <w:sz w:val="24"/>
          <w:szCs w:val="24"/>
        </w:rPr>
        <w:t xml:space="preserve">– 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 </w:t>
      </w:r>
    </w:p>
    <w:p w:rsidR="00521D31" w:rsidRPr="00521D31" w:rsidRDefault="00521D31" w:rsidP="00521D31">
      <w:pPr>
        <w:pStyle w:val="a9"/>
        <w:ind w:left="0" w:right="300" w:firstLine="709"/>
        <w:rPr>
          <w:sz w:val="24"/>
          <w:szCs w:val="24"/>
        </w:rPr>
      </w:pPr>
      <w:r w:rsidRPr="00521D31">
        <w:rPr>
          <w:sz w:val="24"/>
          <w:szCs w:val="24"/>
        </w:rPr>
        <w:t xml:space="preserve">– пополнять и обогащать свои представления об основных закономерностях литературного процесса, в том числе современного, в его динамике; </w:t>
      </w:r>
    </w:p>
    <w:p w:rsidR="00521D31" w:rsidRPr="00521D31" w:rsidRDefault="00521D31" w:rsidP="00521D31">
      <w:pPr>
        <w:pStyle w:val="a9"/>
        <w:ind w:left="0" w:right="300" w:firstLine="709"/>
        <w:rPr>
          <w:sz w:val="24"/>
          <w:szCs w:val="24"/>
        </w:rPr>
      </w:pPr>
      <w:r w:rsidRPr="00521D31">
        <w:rPr>
          <w:sz w:val="24"/>
          <w:szCs w:val="24"/>
        </w:rPr>
        <w:t xml:space="preserve">– 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w:t>
      </w:r>
      <w:proofErr w:type="spellStart"/>
      <w:r w:rsidRPr="00521D31">
        <w:rPr>
          <w:sz w:val="24"/>
          <w:szCs w:val="24"/>
        </w:rPr>
        <w:t>дискутант</w:t>
      </w:r>
      <w:proofErr w:type="spellEnd"/>
      <w:r w:rsidRPr="00521D31">
        <w:rPr>
          <w:sz w:val="24"/>
          <w:szCs w:val="24"/>
        </w:rPr>
        <w:t xml:space="preserve"> и др.), представляя результаты своих исследований в виде научных докладов и статей в специализированных изданиях.</w:t>
      </w:r>
    </w:p>
    <w:p w:rsidR="00521D31" w:rsidRDefault="00521D31" w:rsidP="005D6514">
      <w:pPr>
        <w:pStyle w:val="a9"/>
        <w:kinsoku w:val="0"/>
        <w:overflowPunct w:val="0"/>
        <w:ind w:left="0"/>
        <w:rPr>
          <w:b/>
          <w:sz w:val="24"/>
          <w:szCs w:val="24"/>
        </w:rPr>
      </w:pPr>
      <w:r>
        <w:rPr>
          <w:b/>
          <w:sz w:val="24"/>
          <w:szCs w:val="24"/>
        </w:rPr>
        <w:t xml:space="preserve">   </w:t>
      </w:r>
    </w:p>
    <w:p w:rsidR="005D6514" w:rsidRPr="00E81103" w:rsidRDefault="00521D31" w:rsidP="005D6514">
      <w:pPr>
        <w:pStyle w:val="a9"/>
        <w:kinsoku w:val="0"/>
        <w:overflowPunct w:val="0"/>
        <w:ind w:left="0"/>
        <w:rPr>
          <w:b/>
          <w:sz w:val="24"/>
          <w:szCs w:val="24"/>
        </w:rPr>
      </w:pPr>
      <w:r>
        <w:rPr>
          <w:b/>
          <w:sz w:val="24"/>
          <w:szCs w:val="24"/>
        </w:rPr>
        <w:t xml:space="preserve">1.2.3.2 </w:t>
      </w:r>
      <w:r w:rsidR="005D6514" w:rsidRPr="00E81103">
        <w:rPr>
          <w:b/>
          <w:sz w:val="24"/>
          <w:szCs w:val="24"/>
        </w:rPr>
        <w:t>Родной (татарский) язык</w:t>
      </w:r>
    </w:p>
    <w:p w:rsidR="005D6514" w:rsidRDefault="005D6514" w:rsidP="005D6514">
      <w:pPr>
        <w:pStyle w:val="a9"/>
        <w:kinsoku w:val="0"/>
        <w:overflowPunct w:val="0"/>
        <w:ind w:left="0"/>
        <w:rPr>
          <w:sz w:val="24"/>
          <w:szCs w:val="24"/>
        </w:rPr>
      </w:pPr>
      <w:r w:rsidRPr="005D6514">
        <w:rPr>
          <w:sz w:val="24"/>
          <w:szCs w:val="24"/>
        </w:rPr>
        <w:t xml:space="preserve"> Освоение программы 10-11 классов предусматривает формирование у них следующих </w:t>
      </w:r>
      <w:r w:rsidRPr="005D6514">
        <w:rPr>
          <w:b/>
          <w:sz w:val="24"/>
          <w:szCs w:val="24"/>
        </w:rPr>
        <w:t>личностных результатов</w:t>
      </w:r>
      <w:r w:rsidRPr="005D6514">
        <w:rPr>
          <w:sz w:val="24"/>
          <w:szCs w:val="24"/>
        </w:rPr>
        <w:t xml:space="preserve">: </w:t>
      </w:r>
    </w:p>
    <w:p w:rsidR="005D6514" w:rsidRDefault="005D6514" w:rsidP="005D6514">
      <w:pPr>
        <w:pStyle w:val="a9"/>
        <w:kinsoku w:val="0"/>
        <w:overflowPunct w:val="0"/>
        <w:ind w:left="0"/>
        <w:rPr>
          <w:sz w:val="24"/>
          <w:szCs w:val="24"/>
        </w:rPr>
      </w:pPr>
      <w:r w:rsidRPr="005D6514">
        <w:rPr>
          <w:sz w:val="24"/>
          <w:szCs w:val="24"/>
        </w:rPr>
        <w:t xml:space="preserve">– 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 </w:t>
      </w:r>
    </w:p>
    <w:p w:rsidR="004A45A1" w:rsidRDefault="005D6514" w:rsidP="005D6514">
      <w:pPr>
        <w:pStyle w:val="a9"/>
        <w:kinsoku w:val="0"/>
        <w:overflowPunct w:val="0"/>
        <w:ind w:left="0"/>
        <w:rPr>
          <w:sz w:val="24"/>
          <w:szCs w:val="24"/>
        </w:rPr>
      </w:pPr>
      <w:r w:rsidRPr="005D6514">
        <w:rPr>
          <w:sz w:val="24"/>
          <w:szCs w:val="24"/>
        </w:rPr>
        <w:t xml:space="preserve">– развитое моральное сознание и компетентность в решении моральных проблем на основе личностного выбора, </w:t>
      </w:r>
      <w:proofErr w:type="spellStart"/>
      <w:r w:rsidRPr="005D6514">
        <w:rPr>
          <w:sz w:val="24"/>
          <w:szCs w:val="24"/>
        </w:rPr>
        <w:t>сформированность</w:t>
      </w:r>
      <w:proofErr w:type="spellEnd"/>
      <w:r w:rsidRPr="005D6514">
        <w:rPr>
          <w:sz w:val="24"/>
          <w:szCs w:val="24"/>
        </w:rPr>
        <w:t xml:space="preserve"> нравственных чувств и нравственного поведения, осознанного и ответственного отношения к собственным поступкам; </w:t>
      </w:r>
    </w:p>
    <w:p w:rsidR="004A45A1" w:rsidRDefault="005D6514" w:rsidP="005D6514">
      <w:pPr>
        <w:pStyle w:val="a9"/>
        <w:kinsoku w:val="0"/>
        <w:overflowPunct w:val="0"/>
        <w:ind w:left="0"/>
        <w:rPr>
          <w:sz w:val="24"/>
          <w:szCs w:val="24"/>
        </w:rPr>
      </w:pPr>
      <w:r w:rsidRPr="005D6514">
        <w:rPr>
          <w:sz w:val="24"/>
          <w:szCs w:val="24"/>
        </w:rPr>
        <w:t xml:space="preserve">– </w:t>
      </w:r>
      <w:proofErr w:type="spellStart"/>
      <w:r w:rsidRPr="005D6514">
        <w:rPr>
          <w:sz w:val="24"/>
          <w:szCs w:val="24"/>
        </w:rPr>
        <w:t>сформированность</w:t>
      </w:r>
      <w:proofErr w:type="spellEnd"/>
      <w:r w:rsidRPr="005D6514">
        <w:rPr>
          <w:sz w:val="24"/>
          <w:szCs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4A45A1" w:rsidRDefault="005D6514" w:rsidP="005D6514">
      <w:pPr>
        <w:pStyle w:val="a9"/>
        <w:kinsoku w:val="0"/>
        <w:overflowPunct w:val="0"/>
        <w:ind w:left="0"/>
        <w:rPr>
          <w:sz w:val="24"/>
          <w:szCs w:val="24"/>
        </w:rPr>
      </w:pPr>
      <w:r w:rsidRPr="005D6514">
        <w:rPr>
          <w:sz w:val="24"/>
          <w:szCs w:val="24"/>
        </w:rPr>
        <w:t xml:space="preserve">– </w:t>
      </w:r>
      <w:proofErr w:type="spellStart"/>
      <w:r w:rsidRPr="005D6514">
        <w:rPr>
          <w:sz w:val="24"/>
          <w:szCs w:val="24"/>
        </w:rPr>
        <w:t>сформированность</w:t>
      </w:r>
      <w:proofErr w:type="spellEnd"/>
      <w:r w:rsidRPr="005D6514">
        <w:rPr>
          <w:sz w:val="24"/>
          <w:szCs w:val="24"/>
        </w:rPr>
        <w:t xml:space="preserve"> ценности здорового и безопасного образа жизни. </w:t>
      </w:r>
    </w:p>
    <w:p w:rsidR="004A45A1" w:rsidRDefault="005D6514" w:rsidP="005D6514">
      <w:pPr>
        <w:pStyle w:val="a9"/>
        <w:kinsoku w:val="0"/>
        <w:overflowPunct w:val="0"/>
        <w:ind w:left="0"/>
        <w:rPr>
          <w:sz w:val="24"/>
          <w:szCs w:val="24"/>
        </w:rPr>
      </w:pPr>
      <w:r w:rsidRPr="005D6514">
        <w:rPr>
          <w:sz w:val="24"/>
          <w:szCs w:val="24"/>
        </w:rPr>
        <w:t xml:space="preserve">Освоение программы 10-11 классов предусматривает формирование у них следующих </w:t>
      </w:r>
      <w:proofErr w:type="spellStart"/>
      <w:r w:rsidRPr="004A45A1">
        <w:rPr>
          <w:b/>
          <w:sz w:val="24"/>
          <w:szCs w:val="24"/>
        </w:rPr>
        <w:t>метапредметных</w:t>
      </w:r>
      <w:proofErr w:type="spellEnd"/>
      <w:r w:rsidRPr="004A45A1">
        <w:rPr>
          <w:b/>
          <w:sz w:val="24"/>
          <w:szCs w:val="24"/>
        </w:rPr>
        <w:t xml:space="preserve"> результатов</w:t>
      </w:r>
      <w:r w:rsidRPr="005D6514">
        <w:rPr>
          <w:sz w:val="24"/>
          <w:szCs w:val="24"/>
        </w:rPr>
        <w:t xml:space="preserve"> обучения: </w:t>
      </w:r>
    </w:p>
    <w:p w:rsidR="004A45A1" w:rsidRDefault="005D6514" w:rsidP="005D6514">
      <w:pPr>
        <w:pStyle w:val="a9"/>
        <w:kinsoku w:val="0"/>
        <w:overflowPunct w:val="0"/>
        <w:ind w:left="0"/>
        <w:rPr>
          <w:sz w:val="24"/>
          <w:szCs w:val="24"/>
        </w:rPr>
      </w:pPr>
      <w:r w:rsidRPr="005D6514">
        <w:rPr>
          <w:sz w:val="24"/>
          <w:szCs w:val="24"/>
        </w:rPr>
        <w:t xml:space="preserve">– умение анализировать объекты с целью выделения признаков (существенных, несущественных); выбирать основания и критерии для сравнения, классификации объектов; устанавливать причинно-следственные связи; строить логическую цепь рассуждений; </w:t>
      </w:r>
    </w:p>
    <w:p w:rsidR="004A45A1" w:rsidRDefault="005D6514" w:rsidP="005D6514">
      <w:pPr>
        <w:pStyle w:val="a9"/>
        <w:kinsoku w:val="0"/>
        <w:overflowPunct w:val="0"/>
        <w:ind w:left="0"/>
        <w:rPr>
          <w:sz w:val="24"/>
          <w:szCs w:val="24"/>
        </w:rPr>
      </w:pPr>
      <w:r w:rsidRPr="005D6514">
        <w:rPr>
          <w:sz w:val="24"/>
          <w:szCs w:val="24"/>
        </w:rPr>
        <w:t xml:space="preserve">– умение создавать, применять и преобразовывать знаки и символы, модели и схемы для решения учебных и познавательных задач; </w:t>
      </w:r>
    </w:p>
    <w:p w:rsidR="004A45A1" w:rsidRDefault="005D6514" w:rsidP="005D6514">
      <w:pPr>
        <w:pStyle w:val="a9"/>
        <w:kinsoku w:val="0"/>
        <w:overflowPunct w:val="0"/>
        <w:ind w:left="0"/>
        <w:rPr>
          <w:sz w:val="24"/>
          <w:szCs w:val="24"/>
        </w:rPr>
      </w:pPr>
      <w:r w:rsidRPr="005D6514">
        <w:rPr>
          <w:sz w:val="24"/>
          <w:szCs w:val="24"/>
        </w:rPr>
        <w:t xml:space="preserve">–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4A45A1" w:rsidRDefault="005D6514" w:rsidP="005D6514">
      <w:pPr>
        <w:pStyle w:val="a9"/>
        <w:kinsoku w:val="0"/>
        <w:overflowPunct w:val="0"/>
        <w:ind w:left="0"/>
        <w:rPr>
          <w:sz w:val="24"/>
          <w:szCs w:val="24"/>
        </w:rPr>
      </w:pPr>
      <w:r w:rsidRPr="005D6514">
        <w:rPr>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A45A1" w:rsidRDefault="005D6514" w:rsidP="005D6514">
      <w:pPr>
        <w:pStyle w:val="a9"/>
        <w:kinsoku w:val="0"/>
        <w:overflowPunct w:val="0"/>
        <w:ind w:left="0"/>
        <w:rPr>
          <w:sz w:val="24"/>
          <w:szCs w:val="24"/>
        </w:rPr>
      </w:pPr>
      <w:r w:rsidRPr="005D6514">
        <w:rPr>
          <w:sz w:val="24"/>
          <w:szCs w:val="24"/>
        </w:rPr>
        <w:t xml:space="preserve">– умение оценивать правильность выполнения учебной задачи, собственные возможности ее решения; </w:t>
      </w:r>
    </w:p>
    <w:p w:rsidR="004A45A1" w:rsidRDefault="005D6514" w:rsidP="005D6514">
      <w:pPr>
        <w:pStyle w:val="a9"/>
        <w:kinsoku w:val="0"/>
        <w:overflowPunct w:val="0"/>
        <w:ind w:left="0"/>
        <w:rPr>
          <w:sz w:val="24"/>
          <w:szCs w:val="24"/>
        </w:rPr>
      </w:pPr>
      <w:r w:rsidRPr="005D6514">
        <w:rPr>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4A45A1" w:rsidRDefault="005D6514" w:rsidP="005D6514">
      <w:pPr>
        <w:pStyle w:val="a9"/>
        <w:kinsoku w:val="0"/>
        <w:overflowPunct w:val="0"/>
        <w:ind w:left="0"/>
        <w:rPr>
          <w:sz w:val="24"/>
          <w:szCs w:val="24"/>
        </w:rPr>
      </w:pPr>
      <w:r w:rsidRPr="005D6514">
        <w:rPr>
          <w:sz w:val="24"/>
          <w:szCs w:val="24"/>
        </w:rPr>
        <w:t>–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5D6514" w:rsidRPr="005D6514" w:rsidRDefault="005D6514" w:rsidP="005D6514">
      <w:pPr>
        <w:pStyle w:val="a9"/>
        <w:kinsoku w:val="0"/>
        <w:overflowPunct w:val="0"/>
        <w:ind w:left="0"/>
        <w:rPr>
          <w:i/>
          <w:iCs/>
          <w:sz w:val="24"/>
          <w:szCs w:val="24"/>
        </w:rPr>
      </w:pPr>
      <w:r w:rsidRPr="005D6514">
        <w:rPr>
          <w:sz w:val="24"/>
          <w:szCs w:val="24"/>
        </w:rPr>
        <w:t xml:space="preserve"> – компетентность в использовании информационно-коммуникационных технологий.</w:t>
      </w:r>
    </w:p>
    <w:p w:rsidR="004A45A1" w:rsidRDefault="004A45A1" w:rsidP="004A45A1">
      <w:pPr>
        <w:pStyle w:val="a9"/>
        <w:kinsoku w:val="0"/>
        <w:overflowPunct w:val="0"/>
        <w:ind w:left="0"/>
        <w:rPr>
          <w:sz w:val="24"/>
          <w:szCs w:val="24"/>
        </w:rPr>
      </w:pPr>
      <w:r w:rsidRPr="004A45A1">
        <w:rPr>
          <w:b/>
          <w:sz w:val="24"/>
          <w:szCs w:val="24"/>
        </w:rPr>
        <w:t>Предметные результаты</w:t>
      </w:r>
      <w:r w:rsidRPr="004A45A1">
        <w:rPr>
          <w:sz w:val="24"/>
          <w:szCs w:val="24"/>
        </w:rPr>
        <w:t xml:space="preserve"> обучения </w:t>
      </w:r>
      <w:r>
        <w:rPr>
          <w:sz w:val="24"/>
          <w:szCs w:val="24"/>
        </w:rPr>
        <w:t>родном</w:t>
      </w:r>
      <w:proofErr w:type="gramStart"/>
      <w:r>
        <w:rPr>
          <w:sz w:val="24"/>
          <w:szCs w:val="24"/>
        </w:rPr>
        <w:t>у(</w:t>
      </w:r>
      <w:proofErr w:type="gramEnd"/>
      <w:r w:rsidRPr="004A45A1">
        <w:rPr>
          <w:sz w:val="24"/>
          <w:szCs w:val="24"/>
        </w:rPr>
        <w:t>татарскому</w:t>
      </w:r>
      <w:r>
        <w:rPr>
          <w:sz w:val="24"/>
          <w:szCs w:val="24"/>
        </w:rPr>
        <w:t>)</w:t>
      </w:r>
      <w:r w:rsidRPr="004A45A1">
        <w:rPr>
          <w:sz w:val="24"/>
          <w:szCs w:val="24"/>
        </w:rPr>
        <w:t xml:space="preserve"> языку по каждой изучаемой теме приводятся в тематическом планировании в графе характеристика основных видов деятельности учащихся.</w:t>
      </w:r>
    </w:p>
    <w:p w:rsidR="004A45A1" w:rsidRDefault="004A45A1" w:rsidP="004A45A1">
      <w:pPr>
        <w:pStyle w:val="a9"/>
        <w:kinsoku w:val="0"/>
        <w:overflowPunct w:val="0"/>
        <w:ind w:left="0"/>
        <w:rPr>
          <w:sz w:val="24"/>
          <w:szCs w:val="24"/>
        </w:rPr>
      </w:pPr>
      <w:r w:rsidRPr="004A45A1">
        <w:rPr>
          <w:sz w:val="24"/>
          <w:szCs w:val="24"/>
        </w:rPr>
        <w:t xml:space="preserve"> Планируется, что при завершении программы учащийся должен владеть следующими умениями по видам речевой деятельности:</w:t>
      </w:r>
    </w:p>
    <w:p w:rsidR="004A45A1" w:rsidRDefault="004A45A1" w:rsidP="004A45A1">
      <w:pPr>
        <w:pStyle w:val="a9"/>
        <w:kinsoku w:val="0"/>
        <w:overflowPunct w:val="0"/>
        <w:ind w:left="0"/>
        <w:rPr>
          <w:b/>
          <w:sz w:val="24"/>
          <w:szCs w:val="24"/>
        </w:rPr>
      </w:pPr>
      <w:r w:rsidRPr="004A45A1">
        <w:rPr>
          <w:sz w:val="24"/>
          <w:szCs w:val="24"/>
        </w:rPr>
        <w:t xml:space="preserve"> </w:t>
      </w:r>
      <w:r w:rsidRPr="004A45A1">
        <w:rPr>
          <w:b/>
          <w:sz w:val="24"/>
          <w:szCs w:val="24"/>
        </w:rPr>
        <w:t>в диалогической речи</w:t>
      </w:r>
      <w:r>
        <w:rPr>
          <w:b/>
          <w:sz w:val="24"/>
          <w:szCs w:val="24"/>
        </w:rPr>
        <w:t>:</w:t>
      </w:r>
    </w:p>
    <w:p w:rsidR="004A45A1" w:rsidRDefault="004A45A1" w:rsidP="004A45A1">
      <w:pPr>
        <w:pStyle w:val="a9"/>
        <w:kinsoku w:val="0"/>
        <w:overflowPunct w:val="0"/>
        <w:ind w:left="0"/>
        <w:rPr>
          <w:sz w:val="24"/>
          <w:szCs w:val="24"/>
        </w:rPr>
      </w:pPr>
      <w:r w:rsidRPr="004A45A1">
        <w:rPr>
          <w:sz w:val="24"/>
          <w:szCs w:val="24"/>
        </w:rPr>
        <w:t xml:space="preserve"> </w:t>
      </w:r>
      <w:proofErr w:type="gramStart"/>
      <w:r w:rsidRPr="004A45A1">
        <w:rPr>
          <w:sz w:val="24"/>
          <w:szCs w:val="24"/>
        </w:rPr>
        <w:t xml:space="preserve">- умение строить диалогическую речь в пределах тем, предусмотренных программой: диалог – расспрос, диалог – предложение, диалог – обмен мнениями, смешанные диалоги; </w:t>
      </w:r>
      <w:proofErr w:type="gramEnd"/>
    </w:p>
    <w:p w:rsidR="004A45A1" w:rsidRDefault="004A45A1" w:rsidP="004A45A1">
      <w:pPr>
        <w:pStyle w:val="a9"/>
        <w:kinsoku w:val="0"/>
        <w:overflowPunct w:val="0"/>
        <w:ind w:left="0"/>
        <w:rPr>
          <w:sz w:val="24"/>
          <w:szCs w:val="24"/>
        </w:rPr>
      </w:pPr>
      <w:r w:rsidRPr="004A45A1">
        <w:rPr>
          <w:sz w:val="24"/>
          <w:szCs w:val="24"/>
        </w:rPr>
        <w:lastRenderedPageBreak/>
        <w:t xml:space="preserve">- умение начать, продолжить и закончить разговор; умение расспрашивать с целью уточнения событий; </w:t>
      </w:r>
    </w:p>
    <w:p w:rsidR="004A45A1" w:rsidRDefault="004A45A1" w:rsidP="004A45A1">
      <w:pPr>
        <w:pStyle w:val="a9"/>
        <w:kinsoku w:val="0"/>
        <w:overflowPunct w:val="0"/>
        <w:ind w:left="0"/>
        <w:rPr>
          <w:sz w:val="24"/>
          <w:szCs w:val="24"/>
        </w:rPr>
      </w:pPr>
      <w:r w:rsidRPr="004A45A1">
        <w:rPr>
          <w:sz w:val="24"/>
          <w:szCs w:val="24"/>
        </w:rPr>
        <w:t xml:space="preserve">- умение выражать просьбу помочь, сделать что-либо; </w:t>
      </w:r>
    </w:p>
    <w:p w:rsidR="004A45A1" w:rsidRDefault="004A45A1" w:rsidP="004A45A1">
      <w:pPr>
        <w:pStyle w:val="a9"/>
        <w:kinsoku w:val="0"/>
        <w:overflowPunct w:val="0"/>
        <w:ind w:left="0"/>
        <w:rPr>
          <w:sz w:val="24"/>
          <w:szCs w:val="24"/>
        </w:rPr>
      </w:pPr>
      <w:r w:rsidRPr="004A45A1">
        <w:rPr>
          <w:sz w:val="24"/>
          <w:szCs w:val="24"/>
        </w:rPr>
        <w:t xml:space="preserve">- умение выражать несогласие, отвергать просьбу; </w:t>
      </w:r>
    </w:p>
    <w:p w:rsidR="004A45A1" w:rsidRDefault="004A45A1" w:rsidP="004A45A1">
      <w:pPr>
        <w:pStyle w:val="a9"/>
        <w:kinsoku w:val="0"/>
        <w:overflowPunct w:val="0"/>
        <w:ind w:left="0"/>
        <w:rPr>
          <w:sz w:val="24"/>
          <w:szCs w:val="24"/>
        </w:rPr>
      </w:pPr>
      <w:r w:rsidRPr="004A45A1">
        <w:rPr>
          <w:sz w:val="24"/>
          <w:szCs w:val="24"/>
        </w:rPr>
        <w:t xml:space="preserve">- умение предлагать сотрудничество; </w:t>
      </w:r>
    </w:p>
    <w:p w:rsidR="004A45A1" w:rsidRDefault="004A45A1" w:rsidP="004A45A1">
      <w:pPr>
        <w:pStyle w:val="a9"/>
        <w:kinsoku w:val="0"/>
        <w:overflowPunct w:val="0"/>
        <w:ind w:left="0"/>
        <w:rPr>
          <w:sz w:val="24"/>
          <w:szCs w:val="24"/>
        </w:rPr>
      </w:pPr>
      <w:r w:rsidRPr="004A45A1">
        <w:rPr>
          <w:sz w:val="24"/>
          <w:szCs w:val="24"/>
        </w:rPr>
        <w:t xml:space="preserve">- умение составлять модели общения с собеседником с использованием этикетных выражений; </w:t>
      </w:r>
    </w:p>
    <w:p w:rsidR="004A45A1" w:rsidRDefault="004A45A1" w:rsidP="004A45A1">
      <w:pPr>
        <w:pStyle w:val="a9"/>
        <w:kinsoku w:val="0"/>
        <w:overflowPunct w:val="0"/>
        <w:ind w:left="0"/>
        <w:rPr>
          <w:sz w:val="24"/>
          <w:szCs w:val="24"/>
        </w:rPr>
      </w:pPr>
      <w:r w:rsidRPr="004A45A1">
        <w:rPr>
          <w:sz w:val="24"/>
          <w:szCs w:val="24"/>
        </w:rPr>
        <w:t xml:space="preserve">- умение проводить беседу по предложенной ситуации с помощью опорной схемы. </w:t>
      </w:r>
    </w:p>
    <w:p w:rsidR="004A45A1" w:rsidRDefault="004A45A1" w:rsidP="004A45A1">
      <w:pPr>
        <w:pStyle w:val="a9"/>
        <w:kinsoku w:val="0"/>
        <w:overflowPunct w:val="0"/>
        <w:ind w:left="0"/>
        <w:rPr>
          <w:sz w:val="24"/>
          <w:szCs w:val="24"/>
        </w:rPr>
      </w:pPr>
      <w:r w:rsidRPr="004A45A1">
        <w:rPr>
          <w:sz w:val="24"/>
          <w:szCs w:val="24"/>
        </w:rPr>
        <w:t>Объём диалогической речи: каждый участник диалога должен произнести не менее 10 – 12 реплик</w:t>
      </w:r>
      <w:proofErr w:type="gramStart"/>
      <w:r w:rsidRPr="004A45A1">
        <w:rPr>
          <w:sz w:val="24"/>
          <w:szCs w:val="24"/>
        </w:rPr>
        <w:t>.</w:t>
      </w:r>
      <w:proofErr w:type="gramEnd"/>
      <w:r w:rsidRPr="004A45A1">
        <w:rPr>
          <w:sz w:val="24"/>
          <w:szCs w:val="24"/>
        </w:rPr>
        <w:t xml:space="preserve"> </w:t>
      </w:r>
      <w:proofErr w:type="gramStart"/>
      <w:r w:rsidRPr="004A45A1">
        <w:rPr>
          <w:b/>
          <w:sz w:val="24"/>
          <w:szCs w:val="24"/>
        </w:rPr>
        <w:t>в</w:t>
      </w:r>
      <w:proofErr w:type="gramEnd"/>
      <w:r w:rsidRPr="004A45A1">
        <w:rPr>
          <w:b/>
          <w:sz w:val="24"/>
          <w:szCs w:val="24"/>
        </w:rPr>
        <w:t xml:space="preserve"> монологической речи</w:t>
      </w:r>
      <w:r w:rsidRPr="004A45A1">
        <w:rPr>
          <w:sz w:val="24"/>
          <w:szCs w:val="24"/>
        </w:rPr>
        <w:t xml:space="preserve"> </w:t>
      </w:r>
      <w:r>
        <w:rPr>
          <w:sz w:val="24"/>
          <w:szCs w:val="24"/>
        </w:rPr>
        <w:t>:</w:t>
      </w:r>
    </w:p>
    <w:p w:rsidR="004A45A1" w:rsidRDefault="004A45A1" w:rsidP="004A45A1">
      <w:pPr>
        <w:pStyle w:val="a9"/>
        <w:kinsoku w:val="0"/>
        <w:overflowPunct w:val="0"/>
        <w:ind w:left="0"/>
        <w:rPr>
          <w:sz w:val="24"/>
          <w:szCs w:val="24"/>
        </w:rPr>
      </w:pPr>
      <w:r w:rsidRPr="004A45A1">
        <w:rPr>
          <w:sz w:val="24"/>
          <w:szCs w:val="24"/>
        </w:rPr>
        <w:t xml:space="preserve">- умение точно выражать свои мысли в монологической речи, соблюдая орфоэпические и грамматические нормы, используя вводные слова; </w:t>
      </w:r>
    </w:p>
    <w:p w:rsidR="004A45A1" w:rsidRDefault="004A45A1" w:rsidP="004A45A1">
      <w:pPr>
        <w:pStyle w:val="a9"/>
        <w:kinsoku w:val="0"/>
        <w:overflowPunct w:val="0"/>
        <w:ind w:left="0"/>
        <w:rPr>
          <w:sz w:val="24"/>
          <w:szCs w:val="24"/>
        </w:rPr>
      </w:pPr>
      <w:r w:rsidRPr="004A45A1">
        <w:rPr>
          <w:sz w:val="24"/>
          <w:szCs w:val="24"/>
        </w:rPr>
        <w:t xml:space="preserve">- умение пересказывать содержание прочитанного текста своими словами с помощью вопросов, плана или самостоятельно; </w:t>
      </w:r>
    </w:p>
    <w:p w:rsidR="004A45A1" w:rsidRDefault="004A45A1" w:rsidP="004A45A1">
      <w:pPr>
        <w:pStyle w:val="a9"/>
        <w:kinsoku w:val="0"/>
        <w:overflowPunct w:val="0"/>
        <w:ind w:left="0"/>
        <w:rPr>
          <w:sz w:val="24"/>
          <w:szCs w:val="24"/>
        </w:rPr>
      </w:pPr>
      <w:r w:rsidRPr="004A45A1">
        <w:rPr>
          <w:sz w:val="24"/>
          <w:szCs w:val="24"/>
        </w:rPr>
        <w:t xml:space="preserve">- умение продолжить пересказ текста; </w:t>
      </w:r>
    </w:p>
    <w:p w:rsidR="004A45A1" w:rsidRDefault="004A45A1" w:rsidP="004A45A1">
      <w:pPr>
        <w:pStyle w:val="a9"/>
        <w:kinsoku w:val="0"/>
        <w:overflowPunct w:val="0"/>
        <w:ind w:left="0"/>
        <w:rPr>
          <w:sz w:val="24"/>
          <w:szCs w:val="24"/>
        </w:rPr>
      </w:pPr>
      <w:r w:rsidRPr="004A45A1">
        <w:rPr>
          <w:sz w:val="24"/>
          <w:szCs w:val="24"/>
        </w:rPr>
        <w:t xml:space="preserve">- умение рассказывать, видоизменив текст; </w:t>
      </w:r>
    </w:p>
    <w:p w:rsidR="004A45A1" w:rsidRDefault="004A45A1" w:rsidP="004A45A1">
      <w:pPr>
        <w:pStyle w:val="a9"/>
        <w:kinsoku w:val="0"/>
        <w:overflowPunct w:val="0"/>
        <w:ind w:left="0"/>
        <w:rPr>
          <w:sz w:val="24"/>
          <w:szCs w:val="24"/>
        </w:rPr>
      </w:pPr>
      <w:r w:rsidRPr="004A45A1">
        <w:rPr>
          <w:sz w:val="24"/>
          <w:szCs w:val="24"/>
        </w:rPr>
        <w:t xml:space="preserve">- умение составлять рассказ по предложенной теме, соблюдая последовательность; </w:t>
      </w:r>
    </w:p>
    <w:p w:rsidR="004A45A1" w:rsidRDefault="004A45A1" w:rsidP="004A45A1">
      <w:pPr>
        <w:pStyle w:val="a9"/>
        <w:kinsoku w:val="0"/>
        <w:overflowPunct w:val="0"/>
        <w:ind w:left="0"/>
        <w:rPr>
          <w:sz w:val="24"/>
          <w:szCs w:val="24"/>
        </w:rPr>
      </w:pPr>
      <w:r w:rsidRPr="004A45A1">
        <w:rPr>
          <w:sz w:val="24"/>
          <w:szCs w:val="24"/>
        </w:rPr>
        <w:t xml:space="preserve">- умение выразительно рассказывать наизусть стихотворения; </w:t>
      </w:r>
    </w:p>
    <w:p w:rsidR="004A45A1" w:rsidRDefault="004A45A1" w:rsidP="004A45A1">
      <w:pPr>
        <w:pStyle w:val="a9"/>
        <w:kinsoku w:val="0"/>
        <w:overflowPunct w:val="0"/>
        <w:ind w:left="0"/>
        <w:rPr>
          <w:sz w:val="24"/>
          <w:szCs w:val="24"/>
        </w:rPr>
      </w:pPr>
      <w:r w:rsidRPr="004A45A1">
        <w:rPr>
          <w:sz w:val="24"/>
          <w:szCs w:val="24"/>
        </w:rPr>
        <w:t xml:space="preserve">- умение подготовить сообщение о новостях; </w:t>
      </w:r>
    </w:p>
    <w:p w:rsidR="004A45A1" w:rsidRDefault="004A45A1" w:rsidP="004A45A1">
      <w:pPr>
        <w:pStyle w:val="a9"/>
        <w:kinsoku w:val="0"/>
        <w:overflowPunct w:val="0"/>
        <w:ind w:left="0"/>
        <w:rPr>
          <w:sz w:val="24"/>
          <w:szCs w:val="24"/>
        </w:rPr>
      </w:pPr>
      <w:r w:rsidRPr="004A45A1">
        <w:rPr>
          <w:sz w:val="24"/>
          <w:szCs w:val="24"/>
        </w:rPr>
        <w:t xml:space="preserve">- умение защитить проект по предложенной теме; </w:t>
      </w:r>
    </w:p>
    <w:p w:rsidR="004A45A1" w:rsidRDefault="004A45A1" w:rsidP="004A45A1">
      <w:pPr>
        <w:pStyle w:val="a9"/>
        <w:kinsoku w:val="0"/>
        <w:overflowPunct w:val="0"/>
        <w:ind w:left="0"/>
        <w:rPr>
          <w:sz w:val="24"/>
          <w:szCs w:val="24"/>
        </w:rPr>
      </w:pPr>
      <w:r w:rsidRPr="004A45A1">
        <w:rPr>
          <w:sz w:val="24"/>
          <w:szCs w:val="24"/>
        </w:rPr>
        <w:t xml:space="preserve">- умение подготовить презентацию. </w:t>
      </w:r>
    </w:p>
    <w:p w:rsidR="004A45A1" w:rsidRDefault="004A45A1" w:rsidP="004A45A1">
      <w:pPr>
        <w:pStyle w:val="a9"/>
        <w:kinsoku w:val="0"/>
        <w:overflowPunct w:val="0"/>
        <w:ind w:left="0"/>
        <w:rPr>
          <w:sz w:val="24"/>
          <w:szCs w:val="24"/>
        </w:rPr>
      </w:pPr>
      <w:r w:rsidRPr="004A45A1">
        <w:rPr>
          <w:sz w:val="24"/>
          <w:szCs w:val="24"/>
        </w:rPr>
        <w:t xml:space="preserve">Объём монологической речи: не менее 13 – 15 фраз. Продолжительность речи по времени: 2 – 2,5 минуты. </w:t>
      </w:r>
    </w:p>
    <w:p w:rsidR="004A45A1" w:rsidRDefault="004A45A1" w:rsidP="004A45A1">
      <w:pPr>
        <w:pStyle w:val="a9"/>
        <w:kinsoku w:val="0"/>
        <w:overflowPunct w:val="0"/>
        <w:ind w:left="0"/>
        <w:rPr>
          <w:sz w:val="24"/>
          <w:szCs w:val="24"/>
        </w:rPr>
      </w:pPr>
      <w:r w:rsidRPr="004A45A1">
        <w:rPr>
          <w:b/>
          <w:sz w:val="24"/>
          <w:szCs w:val="24"/>
        </w:rPr>
        <w:t xml:space="preserve">в </w:t>
      </w:r>
      <w:proofErr w:type="spellStart"/>
      <w:r w:rsidRPr="004A45A1">
        <w:rPr>
          <w:b/>
          <w:sz w:val="24"/>
          <w:szCs w:val="24"/>
        </w:rPr>
        <w:t>аудировании</w:t>
      </w:r>
      <w:proofErr w:type="spellEnd"/>
      <w:r>
        <w:rPr>
          <w:sz w:val="24"/>
          <w:szCs w:val="24"/>
        </w:rPr>
        <w:t>:</w:t>
      </w:r>
    </w:p>
    <w:p w:rsidR="004A45A1" w:rsidRDefault="004A45A1" w:rsidP="004A45A1">
      <w:pPr>
        <w:pStyle w:val="a9"/>
        <w:kinsoku w:val="0"/>
        <w:overflowPunct w:val="0"/>
        <w:ind w:left="0"/>
        <w:rPr>
          <w:sz w:val="24"/>
          <w:szCs w:val="24"/>
        </w:rPr>
      </w:pPr>
      <w:r w:rsidRPr="004A45A1">
        <w:rPr>
          <w:sz w:val="24"/>
          <w:szCs w:val="24"/>
        </w:rPr>
        <w:t xml:space="preserve"> - понимать на слух речь учителя и одноклассников при участии в беседе, объяснять им свое мнение; </w:t>
      </w:r>
    </w:p>
    <w:p w:rsidR="004A45A1" w:rsidRDefault="004A45A1" w:rsidP="004A45A1">
      <w:pPr>
        <w:pStyle w:val="a9"/>
        <w:kinsoku w:val="0"/>
        <w:overflowPunct w:val="0"/>
        <w:ind w:left="0"/>
        <w:rPr>
          <w:sz w:val="24"/>
          <w:szCs w:val="24"/>
        </w:rPr>
      </w:pPr>
      <w:r w:rsidRPr="004A45A1">
        <w:rPr>
          <w:sz w:val="24"/>
          <w:szCs w:val="24"/>
        </w:rPr>
        <w:t xml:space="preserve">- прослушивать небольшие аутентичные тексты или адаптированные отрывки из литературных произведений, тексты информационного характера и выражать свое мнение по их содержанию. Продолжительность текстов для </w:t>
      </w:r>
      <w:proofErr w:type="spellStart"/>
      <w:r w:rsidRPr="004A45A1">
        <w:rPr>
          <w:sz w:val="24"/>
          <w:szCs w:val="24"/>
        </w:rPr>
        <w:t>аудирования</w:t>
      </w:r>
      <w:proofErr w:type="spellEnd"/>
      <w:r w:rsidRPr="004A45A1">
        <w:rPr>
          <w:sz w:val="24"/>
          <w:szCs w:val="24"/>
        </w:rPr>
        <w:t xml:space="preserve"> по времени звучания: 1,5 – 2 минуты. </w:t>
      </w:r>
    </w:p>
    <w:p w:rsidR="004A45A1" w:rsidRDefault="004A45A1" w:rsidP="004A45A1">
      <w:pPr>
        <w:pStyle w:val="a9"/>
        <w:kinsoku w:val="0"/>
        <w:overflowPunct w:val="0"/>
        <w:ind w:left="0"/>
        <w:rPr>
          <w:b/>
          <w:sz w:val="24"/>
          <w:szCs w:val="24"/>
        </w:rPr>
      </w:pPr>
      <w:r w:rsidRPr="004A45A1">
        <w:rPr>
          <w:b/>
          <w:sz w:val="24"/>
          <w:szCs w:val="24"/>
        </w:rPr>
        <w:t>в чтении</w:t>
      </w:r>
      <w:r>
        <w:rPr>
          <w:b/>
          <w:sz w:val="24"/>
          <w:szCs w:val="24"/>
        </w:rPr>
        <w:t>:</w:t>
      </w:r>
    </w:p>
    <w:p w:rsidR="004A45A1" w:rsidRDefault="004A45A1" w:rsidP="004A45A1">
      <w:pPr>
        <w:pStyle w:val="a9"/>
        <w:kinsoku w:val="0"/>
        <w:overflowPunct w:val="0"/>
        <w:ind w:left="0"/>
        <w:rPr>
          <w:sz w:val="24"/>
          <w:szCs w:val="24"/>
        </w:rPr>
      </w:pPr>
      <w:r w:rsidRPr="004A45A1">
        <w:rPr>
          <w:sz w:val="24"/>
          <w:szCs w:val="24"/>
        </w:rPr>
        <w:t xml:space="preserve"> - владение навыками чтения научно-популярных, официальных текстов в пределах тем, предусмотренных программой, с полным пониманием их содержания; </w:t>
      </w:r>
    </w:p>
    <w:p w:rsidR="004A45A1" w:rsidRDefault="004A45A1" w:rsidP="004A45A1">
      <w:pPr>
        <w:pStyle w:val="a9"/>
        <w:kinsoku w:val="0"/>
        <w:overflowPunct w:val="0"/>
        <w:ind w:left="0"/>
        <w:rPr>
          <w:sz w:val="24"/>
          <w:szCs w:val="24"/>
        </w:rPr>
      </w:pPr>
      <w:r w:rsidRPr="004A45A1">
        <w:rPr>
          <w:sz w:val="24"/>
          <w:szCs w:val="24"/>
        </w:rPr>
        <w:t xml:space="preserve">- умение работать с текстами, в которых содержатся таблицы, иллюстрации, наглядная символика; - умение при чтении текста выделять нужную информацию, систематизировать, сравнивать, анализировать, обобщать, интерпретировать и изменять его содержание. </w:t>
      </w:r>
    </w:p>
    <w:p w:rsidR="004A45A1" w:rsidRDefault="004A45A1" w:rsidP="004A45A1">
      <w:pPr>
        <w:pStyle w:val="a9"/>
        <w:kinsoku w:val="0"/>
        <w:overflowPunct w:val="0"/>
        <w:ind w:left="0"/>
        <w:rPr>
          <w:sz w:val="24"/>
          <w:szCs w:val="24"/>
        </w:rPr>
      </w:pPr>
      <w:r w:rsidRPr="004A45A1">
        <w:rPr>
          <w:sz w:val="24"/>
          <w:szCs w:val="24"/>
        </w:rPr>
        <w:t>Объём текста для чтения: 400 слов (10 класс), 500 слов (11 класс).</w:t>
      </w:r>
    </w:p>
    <w:p w:rsidR="004A45A1" w:rsidRDefault="004A45A1" w:rsidP="004A45A1">
      <w:pPr>
        <w:pStyle w:val="a9"/>
        <w:kinsoku w:val="0"/>
        <w:overflowPunct w:val="0"/>
        <w:ind w:left="0"/>
        <w:rPr>
          <w:sz w:val="24"/>
          <w:szCs w:val="24"/>
        </w:rPr>
      </w:pPr>
      <w:r w:rsidRPr="004A45A1">
        <w:rPr>
          <w:sz w:val="24"/>
          <w:szCs w:val="24"/>
        </w:rPr>
        <w:t xml:space="preserve"> </w:t>
      </w:r>
      <w:r w:rsidRPr="004A45A1">
        <w:rPr>
          <w:b/>
          <w:sz w:val="24"/>
          <w:szCs w:val="24"/>
        </w:rPr>
        <w:t>в письме</w:t>
      </w:r>
      <w:r>
        <w:rPr>
          <w:b/>
          <w:sz w:val="24"/>
          <w:szCs w:val="24"/>
        </w:rPr>
        <w:t>:</w:t>
      </w:r>
      <w:r w:rsidRPr="004A45A1">
        <w:rPr>
          <w:sz w:val="24"/>
          <w:szCs w:val="24"/>
        </w:rPr>
        <w:t xml:space="preserve"> </w:t>
      </w:r>
    </w:p>
    <w:p w:rsidR="004A45A1" w:rsidRDefault="004A45A1" w:rsidP="004A45A1">
      <w:pPr>
        <w:pStyle w:val="a9"/>
        <w:kinsoku w:val="0"/>
        <w:overflowPunct w:val="0"/>
        <w:ind w:left="0"/>
        <w:rPr>
          <w:sz w:val="24"/>
          <w:szCs w:val="24"/>
        </w:rPr>
      </w:pPr>
      <w:proofErr w:type="gramStart"/>
      <w:r w:rsidRPr="004A45A1">
        <w:rPr>
          <w:sz w:val="24"/>
          <w:szCs w:val="24"/>
        </w:rPr>
        <w:t>-умение правильно писать слова активного пользования, указанные в программе;</w:t>
      </w:r>
      <w:r w:rsidRPr="004A45A1">
        <w:t xml:space="preserve"> </w:t>
      </w:r>
      <w:r w:rsidRPr="004A45A1">
        <w:rPr>
          <w:sz w:val="24"/>
          <w:szCs w:val="24"/>
        </w:rPr>
        <w:t xml:space="preserve">предложенной теме, прагматические тексты (рецепты, объявления, </w:t>
      </w:r>
      <w:proofErr w:type="spellStart"/>
      <w:r w:rsidRPr="004A45A1">
        <w:rPr>
          <w:sz w:val="24"/>
          <w:szCs w:val="24"/>
        </w:rPr>
        <w:t>афишы</w:t>
      </w:r>
      <w:proofErr w:type="spellEnd"/>
      <w:r w:rsidRPr="004A45A1">
        <w:rPr>
          <w:sz w:val="24"/>
          <w:szCs w:val="24"/>
        </w:rPr>
        <w:t xml:space="preserve"> и т.д.), тексты эпистолярного жанра (личные и официальные письма, поздравления и т.д.); </w:t>
      </w:r>
      <w:proofErr w:type="gramEnd"/>
    </w:p>
    <w:p w:rsidR="004A45A1" w:rsidRDefault="004A45A1" w:rsidP="004A45A1">
      <w:pPr>
        <w:pStyle w:val="a9"/>
        <w:kinsoku w:val="0"/>
        <w:overflowPunct w:val="0"/>
        <w:ind w:left="0"/>
        <w:rPr>
          <w:sz w:val="24"/>
          <w:szCs w:val="24"/>
        </w:rPr>
      </w:pPr>
      <w:r w:rsidRPr="004A45A1">
        <w:rPr>
          <w:sz w:val="24"/>
          <w:szCs w:val="24"/>
        </w:rPr>
        <w:t xml:space="preserve">- умение письменно выражать свои мысли по данной проблеме; </w:t>
      </w:r>
    </w:p>
    <w:p w:rsidR="004A45A1" w:rsidRDefault="004A45A1" w:rsidP="004A45A1">
      <w:pPr>
        <w:pStyle w:val="a9"/>
        <w:kinsoku w:val="0"/>
        <w:overflowPunct w:val="0"/>
        <w:ind w:left="0"/>
        <w:rPr>
          <w:sz w:val="24"/>
          <w:szCs w:val="24"/>
        </w:rPr>
      </w:pPr>
      <w:r w:rsidRPr="004A45A1">
        <w:rPr>
          <w:sz w:val="24"/>
          <w:szCs w:val="24"/>
        </w:rPr>
        <w:t xml:space="preserve">- умение продолжить предложенный текст или видоизменить его. </w:t>
      </w:r>
    </w:p>
    <w:p w:rsidR="004A45A1" w:rsidRDefault="004A45A1" w:rsidP="004A45A1">
      <w:pPr>
        <w:pStyle w:val="a9"/>
        <w:kinsoku w:val="0"/>
        <w:overflowPunct w:val="0"/>
        <w:ind w:left="0"/>
        <w:rPr>
          <w:sz w:val="24"/>
          <w:szCs w:val="24"/>
        </w:rPr>
      </w:pPr>
      <w:r w:rsidRPr="004A45A1">
        <w:rPr>
          <w:sz w:val="24"/>
          <w:szCs w:val="24"/>
        </w:rPr>
        <w:t xml:space="preserve">Объём письменной работы: 100 – 120 слов. </w:t>
      </w:r>
    </w:p>
    <w:p w:rsidR="004A45A1" w:rsidRDefault="004A45A1" w:rsidP="004A45A1">
      <w:pPr>
        <w:pStyle w:val="a9"/>
        <w:kinsoku w:val="0"/>
        <w:overflowPunct w:val="0"/>
        <w:ind w:left="0"/>
        <w:rPr>
          <w:sz w:val="24"/>
          <w:szCs w:val="24"/>
        </w:rPr>
      </w:pPr>
    </w:p>
    <w:p w:rsidR="004A45A1" w:rsidRDefault="004A45A1" w:rsidP="004A45A1">
      <w:pPr>
        <w:pStyle w:val="a9"/>
        <w:kinsoku w:val="0"/>
        <w:overflowPunct w:val="0"/>
        <w:ind w:left="0"/>
        <w:rPr>
          <w:sz w:val="24"/>
          <w:szCs w:val="24"/>
        </w:rPr>
      </w:pPr>
      <w:r w:rsidRPr="004A45A1">
        <w:rPr>
          <w:b/>
          <w:sz w:val="24"/>
          <w:szCs w:val="24"/>
        </w:rPr>
        <w:t>Родная (татарская) литература</w:t>
      </w:r>
      <w:r w:rsidRPr="004A45A1">
        <w:rPr>
          <w:sz w:val="24"/>
          <w:szCs w:val="24"/>
        </w:rPr>
        <w:t xml:space="preserve"> </w:t>
      </w:r>
    </w:p>
    <w:p w:rsidR="00C607BE" w:rsidRPr="00521D31" w:rsidRDefault="00C607BE" w:rsidP="00521D31">
      <w:pPr>
        <w:contextualSpacing/>
        <w:rPr>
          <w:rFonts w:ascii="Times New Roman" w:hAnsi="Times New Roman" w:cs="Times New Roman"/>
          <w:b/>
          <w:sz w:val="24"/>
          <w:szCs w:val="24"/>
        </w:rPr>
      </w:pPr>
      <w:r w:rsidRPr="00521D31">
        <w:rPr>
          <w:rFonts w:ascii="Times New Roman" w:hAnsi="Times New Roman" w:cs="Times New Roman"/>
          <w:b/>
          <w:sz w:val="24"/>
          <w:szCs w:val="24"/>
        </w:rPr>
        <w:t>Планируемые результаты</w:t>
      </w:r>
    </w:p>
    <w:p w:rsidR="00C607BE" w:rsidRPr="002E5679" w:rsidRDefault="00C607BE" w:rsidP="00C607BE">
      <w:pPr>
        <w:widowControl w:val="0"/>
        <w:tabs>
          <w:tab w:val="left" w:pos="426"/>
        </w:tabs>
        <w:spacing w:after="0" w:line="240" w:lineRule="auto"/>
        <w:contextualSpacing/>
        <w:jc w:val="both"/>
        <w:rPr>
          <w:rFonts w:ascii="Times New Roman" w:eastAsia="@Arial Unicode MS" w:hAnsi="Times New Roman" w:cs="Times New Roman"/>
          <w:bCs/>
          <w:color w:val="000000"/>
          <w:sz w:val="24"/>
          <w:szCs w:val="24"/>
          <w:lang w:bidi="ru-RU"/>
        </w:rPr>
      </w:pPr>
      <w:r w:rsidRPr="002E5679">
        <w:rPr>
          <w:rFonts w:ascii="Times New Roman" w:eastAsia="Times New Roman" w:hAnsi="Times New Roman" w:cs="Times New Roman"/>
          <w:color w:val="000000"/>
          <w:sz w:val="24"/>
          <w:szCs w:val="24"/>
          <w:lang w:bidi="ru-RU"/>
        </w:rPr>
        <w:tab/>
      </w:r>
      <w:proofErr w:type="gramStart"/>
      <w:r w:rsidRPr="002E5679">
        <w:rPr>
          <w:rFonts w:ascii="Times New Roman" w:eastAsia="Times New Roman" w:hAnsi="Times New Roman" w:cs="Times New Roman"/>
          <w:color w:val="000000"/>
          <w:sz w:val="24"/>
          <w:szCs w:val="24"/>
          <w:lang w:bidi="ru-RU"/>
        </w:rPr>
        <w:t>В соответствии с Федеральным государственным образ</w:t>
      </w:r>
      <w:r>
        <w:rPr>
          <w:rFonts w:ascii="Times New Roman" w:eastAsia="Times New Roman" w:hAnsi="Times New Roman" w:cs="Times New Roman"/>
          <w:color w:val="000000"/>
          <w:sz w:val="24"/>
          <w:szCs w:val="24"/>
          <w:lang w:bidi="ru-RU"/>
        </w:rPr>
        <w:t xml:space="preserve">овательным стандартом среднего </w:t>
      </w:r>
      <w:r w:rsidRPr="002E5679">
        <w:rPr>
          <w:rFonts w:ascii="Times New Roman" w:eastAsia="Times New Roman" w:hAnsi="Times New Roman" w:cs="Times New Roman"/>
          <w:color w:val="000000"/>
          <w:sz w:val="24"/>
          <w:szCs w:val="24"/>
          <w:lang w:bidi="ru-RU"/>
        </w:rPr>
        <w:t xml:space="preserve"> общего образования личностные результаты включают в себя: готовность и способ</w:t>
      </w:r>
      <w:r w:rsidRPr="002E5679">
        <w:rPr>
          <w:rFonts w:ascii="Times New Roman" w:eastAsia="Times New Roman" w:hAnsi="Times New Roman" w:cs="Times New Roman"/>
          <w:color w:val="000000"/>
          <w:sz w:val="24"/>
          <w:szCs w:val="24"/>
          <w:lang w:bidi="ru-RU"/>
        </w:rPr>
        <w:softHyphen/>
        <w:t xml:space="preserve">ность обучающихся к саморазвитию и личностному самоопределению, </w:t>
      </w:r>
      <w:proofErr w:type="spellStart"/>
      <w:r w:rsidRPr="002E5679">
        <w:rPr>
          <w:rFonts w:ascii="Times New Roman" w:eastAsia="Times New Roman" w:hAnsi="Times New Roman" w:cs="Times New Roman"/>
          <w:color w:val="000000"/>
          <w:sz w:val="24"/>
          <w:szCs w:val="24"/>
          <w:lang w:bidi="ru-RU"/>
        </w:rPr>
        <w:t>сформированность</w:t>
      </w:r>
      <w:proofErr w:type="spellEnd"/>
      <w:r w:rsidRPr="002E5679">
        <w:rPr>
          <w:rFonts w:ascii="Times New Roman" w:eastAsia="Times New Roman" w:hAnsi="Times New Roman" w:cs="Times New Roman"/>
          <w:color w:val="000000"/>
          <w:sz w:val="24"/>
          <w:szCs w:val="24"/>
          <w:lang w:bidi="ru-RU"/>
        </w:rPr>
        <w:t xml:space="preserve"> их мотивации к обучению и целенаправленной познавательной деятельности, системы значи</w:t>
      </w:r>
      <w:r w:rsidRPr="002E5679">
        <w:rPr>
          <w:rFonts w:ascii="Times New Roman" w:eastAsia="Times New Roman" w:hAnsi="Times New Roman" w:cs="Times New Roman"/>
          <w:color w:val="000000"/>
          <w:sz w:val="24"/>
          <w:szCs w:val="24"/>
          <w:lang w:bidi="ru-RU"/>
        </w:rPr>
        <w:softHyphen/>
        <w:t>мых социальных и межличностных отношений, ценностно-смысловых установок, отражаю</w:t>
      </w:r>
      <w:r w:rsidRPr="002E5679">
        <w:rPr>
          <w:rFonts w:ascii="Times New Roman" w:eastAsia="Times New Roman" w:hAnsi="Times New Roman" w:cs="Times New Roman"/>
          <w:color w:val="000000"/>
          <w:sz w:val="24"/>
          <w:szCs w:val="24"/>
          <w:lang w:bidi="ru-RU"/>
        </w:rPr>
        <w:softHyphen/>
        <w:t>щих личностные и гражданские позиции в деятельности, социальные компетенции, правосо</w:t>
      </w:r>
      <w:r w:rsidRPr="002E5679">
        <w:rPr>
          <w:rFonts w:ascii="Times New Roman" w:eastAsia="Times New Roman" w:hAnsi="Times New Roman" w:cs="Times New Roman"/>
          <w:color w:val="000000"/>
          <w:sz w:val="24"/>
          <w:szCs w:val="24"/>
          <w:lang w:bidi="ru-RU"/>
        </w:rPr>
        <w:softHyphen/>
        <w:t>знание, способность ставить цели и строить жизненные планы, способность к</w:t>
      </w:r>
      <w:proofErr w:type="gramEnd"/>
      <w:r w:rsidRPr="002E5679">
        <w:rPr>
          <w:rFonts w:ascii="Times New Roman" w:eastAsia="Times New Roman" w:hAnsi="Times New Roman" w:cs="Times New Roman"/>
          <w:color w:val="000000"/>
          <w:sz w:val="24"/>
          <w:szCs w:val="24"/>
          <w:lang w:bidi="ru-RU"/>
        </w:rPr>
        <w:t xml:space="preserve"> осознанию российской идентичности в поликультурном социуме.</w:t>
      </w:r>
    </w:p>
    <w:p w:rsidR="00C607BE" w:rsidRPr="002E5679" w:rsidRDefault="00C607BE" w:rsidP="00C607BE">
      <w:pPr>
        <w:widowControl w:val="0"/>
        <w:tabs>
          <w:tab w:val="left" w:pos="426"/>
        </w:tabs>
        <w:spacing w:after="0" w:line="240" w:lineRule="auto"/>
        <w:contextualSpacing/>
        <w:jc w:val="both"/>
        <w:rPr>
          <w:rFonts w:ascii="Times New Roman" w:eastAsia="Times New Roman" w:hAnsi="Times New Roman" w:cs="Times New Roman"/>
          <w:color w:val="000000"/>
          <w:sz w:val="24"/>
          <w:szCs w:val="24"/>
          <w:lang w:bidi="ru-RU"/>
        </w:rPr>
      </w:pPr>
      <w:r w:rsidRPr="002E5679">
        <w:rPr>
          <w:rFonts w:ascii="Times New Roman" w:eastAsia="@Arial Unicode MS" w:hAnsi="Times New Roman" w:cs="Times New Roman"/>
          <w:b/>
          <w:bCs/>
          <w:color w:val="000000"/>
          <w:sz w:val="24"/>
          <w:szCs w:val="24"/>
          <w:lang w:bidi="ru-RU"/>
        </w:rPr>
        <w:t xml:space="preserve">Личностные результаты </w:t>
      </w:r>
      <w:r>
        <w:rPr>
          <w:rFonts w:ascii="Times New Roman" w:eastAsia="@Arial Unicode MS" w:hAnsi="Times New Roman" w:cs="Times New Roman"/>
          <w:bCs/>
          <w:color w:val="000000"/>
          <w:sz w:val="24"/>
          <w:szCs w:val="24"/>
          <w:lang w:bidi="ru-RU"/>
        </w:rPr>
        <w:t xml:space="preserve">освоения </w:t>
      </w:r>
      <w:r w:rsidRPr="002E5679">
        <w:rPr>
          <w:rFonts w:ascii="Times New Roman" w:eastAsia="@Arial Unicode MS" w:hAnsi="Times New Roman" w:cs="Times New Roman"/>
          <w:bCs/>
          <w:color w:val="000000"/>
          <w:sz w:val="24"/>
          <w:szCs w:val="24"/>
          <w:lang w:bidi="ru-RU"/>
        </w:rPr>
        <w:t xml:space="preserve"> образовательной программы </w:t>
      </w:r>
      <w:r w:rsidRPr="002E5679">
        <w:rPr>
          <w:rFonts w:ascii="Times New Roman" w:eastAsia="Times New Roman" w:hAnsi="Times New Roman" w:cs="Times New Roman"/>
          <w:color w:val="000000"/>
          <w:sz w:val="24"/>
          <w:szCs w:val="24"/>
          <w:lang w:bidi="ru-RU"/>
        </w:rPr>
        <w:t>должны отражать:</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 w:name="sub_2091"/>
      <w:r w:rsidRPr="002E5679">
        <w:rPr>
          <w:rFonts w:ascii="Times New Roman" w:eastAsia="Calibri" w:hAnsi="Times New Roman" w:cs="Times New Roman"/>
          <w:sz w:val="24"/>
          <w:szCs w:val="24"/>
        </w:rPr>
        <w:lastRenderedPageBreak/>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3" w:name="sub_2092"/>
      <w:bookmarkEnd w:id="2"/>
      <w:r w:rsidRPr="002E5679">
        <w:rPr>
          <w:rFonts w:ascii="Times New Roman" w:eastAsia="Calibri" w:hAnsi="Times New Roman" w:cs="Times New Roman"/>
          <w:sz w:val="24"/>
          <w:szCs w:val="24"/>
        </w:rPr>
        <w:t xml:space="preserve">2) формирование ответственного отношения к учению, готовности и </w:t>
      </w:r>
      <w:proofErr w:type="gramStart"/>
      <w:r w:rsidRPr="002E5679">
        <w:rPr>
          <w:rFonts w:ascii="Times New Roman" w:eastAsia="Calibri" w:hAnsi="Times New Roman" w:cs="Times New Roman"/>
          <w:sz w:val="24"/>
          <w:szCs w:val="24"/>
        </w:rPr>
        <w:t>способности</w:t>
      </w:r>
      <w:proofErr w:type="gramEnd"/>
      <w:r w:rsidRPr="002E5679">
        <w:rPr>
          <w:rFonts w:ascii="Times New Roman" w:eastAsia="Calibri" w:hAnsi="Times New Roman" w:cs="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4" w:name="sub_2093"/>
      <w:bookmarkEnd w:id="3"/>
      <w:r w:rsidRPr="002E5679">
        <w:rPr>
          <w:rFonts w:ascii="Times New Roman" w:eastAsia="Calibri" w:hAnsi="Times New Roman" w:cs="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5" w:name="sub_2094"/>
      <w:bookmarkEnd w:id="4"/>
      <w:proofErr w:type="gramStart"/>
      <w:r w:rsidRPr="002E5679">
        <w:rPr>
          <w:rFonts w:ascii="Times New Roman" w:eastAsia="Calibri" w:hAnsi="Times New Roman" w:cs="Times New Roman"/>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6" w:name="sub_2095"/>
      <w:bookmarkEnd w:id="5"/>
      <w:r w:rsidRPr="002E5679">
        <w:rPr>
          <w:rFonts w:ascii="Times New Roman" w:eastAsia="Calibri" w:hAnsi="Times New Roman" w:cs="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7" w:name="sub_2096"/>
      <w:bookmarkEnd w:id="6"/>
      <w:r w:rsidRPr="002E5679">
        <w:rPr>
          <w:rFonts w:ascii="Times New Roman" w:eastAsia="Calibri" w:hAnsi="Times New Roman" w:cs="Times New Roman"/>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8" w:name="sub_2097"/>
      <w:bookmarkEnd w:id="7"/>
      <w:r w:rsidRPr="002E5679">
        <w:rPr>
          <w:rFonts w:ascii="Times New Roman" w:eastAsia="Calibri" w:hAnsi="Times New Roman" w:cs="Times New Roman"/>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9" w:name="sub_2098"/>
      <w:bookmarkEnd w:id="8"/>
      <w:r w:rsidRPr="002E5679">
        <w:rPr>
          <w:rFonts w:ascii="Times New Roman" w:eastAsia="Calibri" w:hAnsi="Times New Roman" w:cs="Times New Roman"/>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10" w:name="sub_2099"/>
      <w:bookmarkEnd w:id="9"/>
      <w:r w:rsidRPr="002E5679">
        <w:rPr>
          <w:rFonts w:ascii="Times New Roman" w:eastAsia="Calibri" w:hAnsi="Times New Roman" w:cs="Times New Roman"/>
          <w:sz w:val="24"/>
          <w:szCs w:val="24"/>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11" w:name="sub_20910"/>
      <w:bookmarkEnd w:id="10"/>
      <w:r w:rsidRPr="002E5679">
        <w:rPr>
          <w:rFonts w:ascii="Times New Roman" w:eastAsia="Calibri" w:hAnsi="Times New Roman" w:cs="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12" w:name="sub_20911"/>
      <w:bookmarkEnd w:id="11"/>
      <w:r w:rsidRPr="002E5679">
        <w:rPr>
          <w:rFonts w:ascii="Times New Roman" w:eastAsia="Calibri" w:hAnsi="Times New Roman" w:cs="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C607BE" w:rsidRPr="002E5679" w:rsidRDefault="00C607BE" w:rsidP="00C607BE">
      <w:pPr>
        <w:tabs>
          <w:tab w:val="left" w:pos="426"/>
        </w:tabs>
        <w:spacing w:after="0" w:line="240" w:lineRule="auto"/>
        <w:contextualSpacing/>
        <w:jc w:val="both"/>
        <w:outlineLvl w:val="1"/>
        <w:rPr>
          <w:rFonts w:ascii="Times New Roman" w:eastAsia="@Arial Unicode MS" w:hAnsi="Times New Roman" w:cs="Times New Roman"/>
          <w:b/>
          <w:bCs/>
          <w:sz w:val="24"/>
          <w:szCs w:val="24"/>
        </w:rPr>
      </w:pPr>
      <w:bookmarkStart w:id="13" w:name="_Toc405145649"/>
      <w:bookmarkStart w:id="14" w:name="_Toc406058978"/>
      <w:bookmarkStart w:id="15" w:name="_Toc409691627"/>
      <w:bookmarkStart w:id="16" w:name="_Toc410653951"/>
      <w:bookmarkStart w:id="17" w:name="_Toc414553132"/>
      <w:bookmarkEnd w:id="12"/>
      <w:proofErr w:type="spellStart"/>
      <w:r w:rsidRPr="002E5679">
        <w:rPr>
          <w:rFonts w:ascii="Times New Roman" w:eastAsia="@Arial Unicode MS" w:hAnsi="Times New Roman" w:cs="Times New Roman"/>
          <w:b/>
          <w:bCs/>
          <w:sz w:val="24"/>
          <w:szCs w:val="24"/>
        </w:rPr>
        <w:t>Метапредметные</w:t>
      </w:r>
      <w:bookmarkEnd w:id="13"/>
      <w:bookmarkEnd w:id="14"/>
      <w:bookmarkEnd w:id="15"/>
      <w:bookmarkEnd w:id="16"/>
      <w:bookmarkEnd w:id="17"/>
      <w:proofErr w:type="spellEnd"/>
      <w:r w:rsidRPr="002E5679">
        <w:rPr>
          <w:rFonts w:ascii="Times New Roman" w:eastAsia="@Arial Unicode MS" w:hAnsi="Times New Roman" w:cs="Times New Roman"/>
          <w:b/>
          <w:bCs/>
          <w:sz w:val="24"/>
          <w:szCs w:val="24"/>
        </w:rPr>
        <w:t xml:space="preserve"> результаты</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proofErr w:type="gramStart"/>
      <w:r w:rsidRPr="002E5679">
        <w:rPr>
          <w:rFonts w:ascii="Times New Roman" w:eastAsia="Calibri" w:hAnsi="Times New Roman" w:cs="Times New Roman"/>
          <w:sz w:val="24"/>
          <w:szCs w:val="24"/>
        </w:rPr>
        <w:t>В соответствии с Федеральным государственным образо</w:t>
      </w:r>
      <w:r>
        <w:rPr>
          <w:rFonts w:ascii="Times New Roman" w:eastAsia="Calibri" w:hAnsi="Times New Roman" w:cs="Times New Roman"/>
          <w:sz w:val="24"/>
          <w:szCs w:val="24"/>
        </w:rPr>
        <w:t xml:space="preserve">вательным стандартом среднего </w:t>
      </w:r>
      <w:r w:rsidRPr="002E5679">
        <w:rPr>
          <w:rFonts w:ascii="Times New Roman" w:eastAsia="Calibri" w:hAnsi="Times New Roman" w:cs="Times New Roman"/>
          <w:sz w:val="24"/>
          <w:szCs w:val="24"/>
        </w:rPr>
        <w:t xml:space="preserve">общего образования </w:t>
      </w:r>
      <w:proofErr w:type="spellStart"/>
      <w:r w:rsidRPr="002E5679">
        <w:rPr>
          <w:rFonts w:ascii="Times New Roman" w:eastAsia="Calibri" w:hAnsi="Times New Roman" w:cs="Times New Roman"/>
          <w:sz w:val="24"/>
          <w:szCs w:val="24"/>
        </w:rPr>
        <w:t>метапредметные</w:t>
      </w:r>
      <w:proofErr w:type="spellEnd"/>
      <w:r w:rsidRPr="002E5679">
        <w:rPr>
          <w:rFonts w:ascii="Times New Roman" w:eastAsia="Calibri" w:hAnsi="Times New Roman" w:cs="Times New Roman"/>
          <w:sz w:val="24"/>
          <w:szCs w:val="24"/>
        </w:rPr>
        <w:t xml:space="preserve">  результаты включают в себя освоенные обучающимися </w:t>
      </w:r>
      <w:proofErr w:type="spellStart"/>
      <w:r w:rsidRPr="002E5679">
        <w:rPr>
          <w:rFonts w:ascii="Times New Roman" w:eastAsia="Calibri" w:hAnsi="Times New Roman" w:cs="Times New Roman"/>
          <w:sz w:val="24"/>
          <w:szCs w:val="24"/>
        </w:rPr>
        <w:t>межпредметные</w:t>
      </w:r>
      <w:proofErr w:type="spellEnd"/>
      <w:r w:rsidRPr="002E5679">
        <w:rPr>
          <w:rFonts w:ascii="Times New Roman" w:eastAsia="Calibri" w:hAnsi="Times New Roman" w:cs="Times New Roman"/>
          <w:sz w:val="24"/>
          <w:szCs w:val="24"/>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b/>
          <w:sz w:val="24"/>
          <w:szCs w:val="24"/>
        </w:rPr>
      </w:pPr>
      <w:proofErr w:type="spellStart"/>
      <w:r w:rsidRPr="002E5679">
        <w:rPr>
          <w:rFonts w:ascii="Times New Roman" w:eastAsia="Calibri" w:hAnsi="Times New Roman" w:cs="Times New Roman"/>
          <w:b/>
          <w:sz w:val="24"/>
          <w:szCs w:val="24"/>
        </w:rPr>
        <w:t>Метапредметные</w:t>
      </w:r>
      <w:proofErr w:type="spellEnd"/>
      <w:r w:rsidRPr="002E5679">
        <w:rPr>
          <w:rFonts w:ascii="Times New Roman" w:eastAsia="Calibri" w:hAnsi="Times New Roman" w:cs="Times New Roman"/>
          <w:b/>
          <w:sz w:val="24"/>
          <w:szCs w:val="24"/>
        </w:rPr>
        <w:t xml:space="preserve"> результаты освоения основной обр</w:t>
      </w:r>
      <w:r>
        <w:rPr>
          <w:rFonts w:ascii="Times New Roman" w:eastAsia="Calibri" w:hAnsi="Times New Roman" w:cs="Times New Roman"/>
          <w:b/>
          <w:sz w:val="24"/>
          <w:szCs w:val="24"/>
        </w:rPr>
        <w:t>азовательной программы среднего</w:t>
      </w:r>
      <w:r w:rsidRPr="002E5679">
        <w:rPr>
          <w:rFonts w:ascii="Times New Roman" w:eastAsia="Calibri" w:hAnsi="Times New Roman" w:cs="Times New Roman"/>
          <w:b/>
          <w:sz w:val="24"/>
          <w:szCs w:val="24"/>
        </w:rPr>
        <w:t xml:space="preserve"> общего образования должны отражать:</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18" w:name="sub_2101"/>
      <w:r w:rsidRPr="002E5679">
        <w:rPr>
          <w:rFonts w:ascii="Times New Roman" w:eastAsia="Calibri" w:hAnsi="Times New Roman" w:cs="Times New Roman"/>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19" w:name="sub_2102"/>
      <w:bookmarkEnd w:id="18"/>
      <w:r w:rsidRPr="002E5679">
        <w:rPr>
          <w:rFonts w:ascii="Times New Roman" w:eastAsia="Calibri" w:hAnsi="Times New Roman" w:cs="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0" w:name="sub_2103"/>
      <w:bookmarkEnd w:id="19"/>
      <w:r w:rsidRPr="002E5679">
        <w:rPr>
          <w:rFonts w:ascii="Times New Roman" w:eastAsia="Calibri" w:hAnsi="Times New Roman" w:cs="Times New Roman"/>
          <w:sz w:val="24"/>
          <w:szCs w:val="24"/>
        </w:rPr>
        <w:lastRenderedPageBreak/>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1" w:name="sub_2104"/>
      <w:bookmarkEnd w:id="20"/>
      <w:r w:rsidRPr="002E5679">
        <w:rPr>
          <w:rFonts w:ascii="Times New Roman" w:eastAsia="Calibri" w:hAnsi="Times New Roman" w:cs="Times New Roman"/>
          <w:sz w:val="24"/>
          <w:szCs w:val="24"/>
        </w:rPr>
        <w:t>4) умение оценивать правильность выполнения учебной задачи, собственные возможности ее решения;</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2" w:name="sub_2105"/>
      <w:bookmarkEnd w:id="21"/>
      <w:r w:rsidRPr="002E5679">
        <w:rPr>
          <w:rFonts w:ascii="Times New Roman" w:eastAsia="Calibri" w:hAnsi="Times New Roman" w:cs="Times New Roman"/>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3" w:name="sub_2106"/>
      <w:bookmarkEnd w:id="22"/>
      <w:r w:rsidRPr="002E5679">
        <w:rPr>
          <w:rFonts w:ascii="Times New Roman" w:eastAsia="Calibri" w:hAnsi="Times New Roman" w:cs="Times New Roman"/>
          <w:sz w:val="24"/>
          <w:szCs w:val="24"/>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2E5679">
        <w:rPr>
          <w:rFonts w:ascii="Times New Roman" w:eastAsia="Calibri" w:hAnsi="Times New Roman" w:cs="Times New Roman"/>
          <w:sz w:val="24"/>
          <w:szCs w:val="24"/>
        </w:rPr>
        <w:t>логическое рассуждение</w:t>
      </w:r>
      <w:proofErr w:type="gramEnd"/>
      <w:r w:rsidRPr="002E5679">
        <w:rPr>
          <w:rFonts w:ascii="Times New Roman" w:eastAsia="Calibri" w:hAnsi="Times New Roman" w:cs="Times New Roman"/>
          <w:sz w:val="24"/>
          <w:szCs w:val="24"/>
        </w:rPr>
        <w:t>, умозаключение (индуктивное, дедуктивное и по аналогии) и делать выводы;</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4" w:name="sub_2107"/>
      <w:bookmarkEnd w:id="23"/>
      <w:r w:rsidRPr="002E5679">
        <w:rPr>
          <w:rFonts w:ascii="Times New Roman" w:eastAsia="Calibri" w:hAnsi="Times New Roman" w:cs="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5" w:name="sub_2108"/>
      <w:bookmarkEnd w:id="24"/>
      <w:r w:rsidRPr="002E5679">
        <w:rPr>
          <w:rFonts w:ascii="Times New Roman" w:eastAsia="Calibri" w:hAnsi="Times New Roman" w:cs="Times New Roman"/>
          <w:sz w:val="24"/>
          <w:szCs w:val="24"/>
        </w:rPr>
        <w:t>8) смысловое чтение;</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6" w:name="sub_2109"/>
      <w:bookmarkEnd w:id="25"/>
      <w:r w:rsidRPr="002E5679">
        <w:rPr>
          <w:rFonts w:ascii="Times New Roman" w:eastAsia="Calibri" w:hAnsi="Times New Roman" w:cs="Times New Roman"/>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7" w:name="sub_21010"/>
      <w:bookmarkEnd w:id="26"/>
      <w:r w:rsidRPr="002E5679">
        <w:rPr>
          <w:rFonts w:ascii="Times New Roman" w:eastAsia="Calibri" w:hAnsi="Times New Roman" w:cs="Times New Roman"/>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bookmarkEnd w:id="27"/>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bookmarkStart w:id="28" w:name="sub_21012"/>
      <w:r w:rsidRPr="002E5679">
        <w:rPr>
          <w:rFonts w:ascii="Times New Roman" w:eastAsia="Calibri" w:hAnsi="Times New Roman" w:cs="Times New Roman"/>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bookmarkEnd w:id="28"/>
    <w:p w:rsidR="00C607BE" w:rsidRPr="002E5679" w:rsidRDefault="00C607BE" w:rsidP="00C607BE">
      <w:pPr>
        <w:tabs>
          <w:tab w:val="left" w:pos="426"/>
        </w:tabs>
        <w:spacing w:after="0" w:line="240" w:lineRule="auto"/>
        <w:contextualSpacing/>
        <w:jc w:val="both"/>
        <w:rPr>
          <w:rFonts w:ascii="Times New Roman" w:eastAsia="Calibri" w:hAnsi="Times New Roman" w:cs="Times New Roman"/>
          <w:b/>
          <w:sz w:val="24"/>
          <w:szCs w:val="24"/>
        </w:rPr>
      </w:pPr>
      <w:proofErr w:type="spellStart"/>
      <w:r w:rsidRPr="002E5679">
        <w:rPr>
          <w:rFonts w:ascii="Times New Roman" w:eastAsia="Calibri" w:hAnsi="Times New Roman" w:cs="Times New Roman"/>
          <w:b/>
          <w:sz w:val="24"/>
          <w:szCs w:val="24"/>
        </w:rPr>
        <w:t>Межпредметные</w:t>
      </w:r>
      <w:proofErr w:type="spellEnd"/>
      <w:r w:rsidRPr="002E5679">
        <w:rPr>
          <w:rFonts w:ascii="Times New Roman" w:eastAsia="Calibri" w:hAnsi="Times New Roman" w:cs="Times New Roman"/>
          <w:b/>
          <w:sz w:val="24"/>
          <w:szCs w:val="24"/>
        </w:rPr>
        <w:t xml:space="preserve"> понятия</w:t>
      </w:r>
    </w:p>
    <w:p w:rsidR="00C607BE" w:rsidRPr="002E5679" w:rsidRDefault="00C607BE" w:rsidP="00C607BE">
      <w:pPr>
        <w:tabs>
          <w:tab w:val="left" w:pos="426"/>
        </w:tabs>
        <w:spacing w:after="0" w:line="240" w:lineRule="auto"/>
        <w:contextualSpacing/>
        <w:jc w:val="both"/>
        <w:rPr>
          <w:rFonts w:ascii="Times New Roman" w:eastAsia="Times New Roman" w:hAnsi="Times New Roman" w:cs="Times New Roman"/>
          <w:sz w:val="24"/>
          <w:szCs w:val="24"/>
        </w:rPr>
      </w:pPr>
      <w:r w:rsidRPr="002E5679">
        <w:rPr>
          <w:rFonts w:ascii="Times New Roman" w:eastAsia="Calibri" w:hAnsi="Times New Roman" w:cs="Times New Roman"/>
          <w:sz w:val="24"/>
          <w:szCs w:val="24"/>
        </w:rPr>
        <w:t xml:space="preserve">Условием формирования </w:t>
      </w:r>
      <w:proofErr w:type="spellStart"/>
      <w:r w:rsidRPr="002E5679">
        <w:rPr>
          <w:rFonts w:ascii="Times New Roman" w:eastAsia="Calibri" w:hAnsi="Times New Roman" w:cs="Times New Roman"/>
          <w:sz w:val="24"/>
          <w:szCs w:val="24"/>
        </w:rPr>
        <w:t>межпредметных</w:t>
      </w:r>
      <w:proofErr w:type="spellEnd"/>
      <w:r w:rsidRPr="002E5679">
        <w:rPr>
          <w:rFonts w:ascii="Times New Roman" w:eastAsia="Calibri" w:hAnsi="Times New Roman" w:cs="Times New Roman"/>
          <w:sz w:val="24"/>
          <w:szCs w:val="24"/>
        </w:rPr>
        <w:t xml:space="preserve"> понятий, например, таких как система, </w:t>
      </w:r>
      <w:r w:rsidRPr="002E5679">
        <w:rPr>
          <w:rFonts w:ascii="Times New Roman" w:eastAsia="Times New Roman" w:hAnsi="Times New Roman" w:cs="Times New Roman"/>
          <w:sz w:val="24"/>
          <w:szCs w:val="24"/>
          <w:shd w:val="clear" w:color="auto" w:fill="FFFFFF"/>
        </w:rPr>
        <w:t xml:space="preserve">факт, закономерность, феномен, анализ, синтез </w:t>
      </w:r>
      <w:r w:rsidRPr="002E5679">
        <w:rPr>
          <w:rFonts w:ascii="Times New Roman" w:eastAsia="Calibri" w:hAnsi="Times New Roman" w:cs="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2E5679">
        <w:rPr>
          <w:rFonts w:ascii="Times New Roman" w:eastAsia="Calibri" w:hAnsi="Times New Roman" w:cs="Times New Roman"/>
          <w:b/>
          <w:sz w:val="24"/>
          <w:szCs w:val="24"/>
        </w:rPr>
        <w:t>основ читательской компетенции</w:t>
      </w:r>
      <w:r w:rsidRPr="002E5679">
        <w:rPr>
          <w:rFonts w:ascii="Times New Roman" w:eastAsia="Calibri" w:hAnsi="Times New Roman" w:cs="Times New Roman"/>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w:t>
      </w:r>
      <w:proofErr w:type="spellStart"/>
      <w:r w:rsidRPr="002E5679">
        <w:rPr>
          <w:rFonts w:ascii="Times New Roman" w:eastAsia="Calibri" w:hAnsi="Times New Roman" w:cs="Times New Roman"/>
          <w:sz w:val="24"/>
          <w:szCs w:val="24"/>
        </w:rPr>
        <w:t>досугового</w:t>
      </w:r>
      <w:proofErr w:type="spellEnd"/>
      <w:r w:rsidRPr="002E5679">
        <w:rPr>
          <w:rFonts w:ascii="Times New Roman" w:eastAsia="Calibri" w:hAnsi="Times New Roman" w:cs="Times New Roman"/>
          <w:sz w:val="24"/>
          <w:szCs w:val="24"/>
        </w:rPr>
        <w:t>,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i/>
          <w:sz w:val="24"/>
          <w:szCs w:val="24"/>
        </w:rPr>
      </w:pPr>
      <w:r w:rsidRPr="002E5679">
        <w:rPr>
          <w:rFonts w:ascii="Times New Roman" w:eastAsia="Calibri" w:hAnsi="Times New Roman" w:cs="Times New Roman"/>
          <w:sz w:val="24"/>
          <w:szCs w:val="24"/>
        </w:rPr>
        <w:t>При изучении учебных предметов обучающиеся усоверш</w:t>
      </w:r>
      <w:r>
        <w:rPr>
          <w:rFonts w:ascii="Times New Roman" w:eastAsia="Calibri" w:hAnsi="Times New Roman" w:cs="Times New Roman"/>
          <w:sz w:val="24"/>
          <w:szCs w:val="24"/>
        </w:rPr>
        <w:t xml:space="preserve">енствуют приобретённые на втором </w:t>
      </w:r>
      <w:r w:rsidRPr="002E5679">
        <w:rPr>
          <w:rFonts w:ascii="Times New Roman" w:eastAsia="Calibri" w:hAnsi="Times New Roman" w:cs="Times New Roman"/>
          <w:sz w:val="24"/>
          <w:szCs w:val="24"/>
        </w:rPr>
        <w:t xml:space="preserve"> уровне </w:t>
      </w:r>
      <w:r w:rsidRPr="002E5679">
        <w:rPr>
          <w:rFonts w:ascii="Times New Roman" w:eastAsia="Calibri" w:hAnsi="Times New Roman" w:cs="Times New Roman"/>
          <w:b/>
          <w:sz w:val="24"/>
          <w:szCs w:val="24"/>
        </w:rPr>
        <w:t>навыки работы с информацией</w:t>
      </w:r>
      <w:r w:rsidRPr="002E5679">
        <w:rPr>
          <w:rFonts w:ascii="Times New Roman" w:eastAsia="Calibri"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заполнять и дополнять таблицы, схемы, диаграммы, тексты.</w:t>
      </w:r>
    </w:p>
    <w:p w:rsidR="00C607BE" w:rsidRPr="002E5679" w:rsidRDefault="00C607BE" w:rsidP="00C607BE">
      <w:pPr>
        <w:tabs>
          <w:tab w:val="left" w:pos="426"/>
        </w:tabs>
        <w:suppressAutoHyphens/>
        <w:spacing w:after="0" w:line="240" w:lineRule="auto"/>
        <w:contextualSpacing/>
        <w:jc w:val="both"/>
        <w:rPr>
          <w:rFonts w:ascii="Times New Roman" w:eastAsia="Calibri" w:hAnsi="Times New Roman" w:cs="Times New Roman"/>
          <w:sz w:val="24"/>
          <w:szCs w:val="24"/>
        </w:rPr>
      </w:pPr>
      <w:proofErr w:type="gramStart"/>
      <w:r w:rsidRPr="002E5679">
        <w:rPr>
          <w:rFonts w:ascii="Times New Roman" w:eastAsia="Calibri" w:hAnsi="Times New Roman" w:cs="Times New Roman"/>
          <w:sz w:val="24"/>
          <w:szCs w:val="24"/>
        </w:rPr>
        <w:t xml:space="preserve">В ходе изучения всех учебных предметов обучающиеся </w:t>
      </w:r>
      <w:r w:rsidRPr="002E5679">
        <w:rPr>
          <w:rFonts w:ascii="Times New Roman" w:eastAsia="Calibri" w:hAnsi="Times New Roman" w:cs="Times New Roman"/>
          <w:b/>
          <w:sz w:val="24"/>
          <w:szCs w:val="24"/>
        </w:rPr>
        <w:t>приобретут опыт проектной деятельности</w:t>
      </w:r>
      <w:r w:rsidRPr="002E5679">
        <w:rPr>
          <w:rFonts w:ascii="Times New Roman" w:eastAsia="Calibri"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2E5679">
        <w:rPr>
          <w:rFonts w:ascii="Times New Roman" w:eastAsia="Calibri" w:hAnsi="Times New Roman" w:cs="Times New Roman"/>
          <w:sz w:val="24"/>
          <w:szCs w:val="24"/>
        </w:rPr>
        <w:t xml:space="preserve"> Они получат возможность развить способность к разработке </w:t>
      </w:r>
      <w:r w:rsidRPr="002E5679">
        <w:rPr>
          <w:rFonts w:ascii="Times New Roman" w:eastAsia="Calibri" w:hAnsi="Times New Roman" w:cs="Times New Roman"/>
          <w:sz w:val="24"/>
          <w:szCs w:val="24"/>
        </w:rPr>
        <w:lastRenderedPageBreak/>
        <w:t>нескольких вариантов решений, к поиску нестандартных решений, поиску и осуществлению наиболее приемлемого решения.</w:t>
      </w:r>
    </w:p>
    <w:p w:rsidR="00C607BE" w:rsidRPr="002E5679" w:rsidRDefault="00C607BE" w:rsidP="00C607BE">
      <w:pPr>
        <w:tabs>
          <w:tab w:val="left" w:pos="426"/>
        </w:tabs>
        <w:suppressAutoHyphens/>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Перечень ключевых </w:t>
      </w:r>
      <w:proofErr w:type="spellStart"/>
      <w:r w:rsidRPr="002E5679">
        <w:rPr>
          <w:rFonts w:ascii="Times New Roman" w:eastAsia="Calibri" w:hAnsi="Times New Roman" w:cs="Times New Roman"/>
          <w:sz w:val="24"/>
          <w:szCs w:val="24"/>
        </w:rPr>
        <w:t>межпредметных</w:t>
      </w:r>
      <w:proofErr w:type="spellEnd"/>
      <w:r w:rsidRPr="002E5679">
        <w:rPr>
          <w:rFonts w:ascii="Times New Roman" w:eastAsia="Calibri" w:hAnsi="Times New Roman" w:cs="Times New Roman"/>
          <w:sz w:val="24"/>
          <w:szCs w:val="24"/>
        </w:rPr>
        <w:t xml:space="preserve"> понятий определяется в ходе разработки основной обр</w:t>
      </w:r>
      <w:r>
        <w:rPr>
          <w:rFonts w:ascii="Times New Roman" w:eastAsia="Calibri" w:hAnsi="Times New Roman" w:cs="Times New Roman"/>
          <w:sz w:val="24"/>
          <w:szCs w:val="24"/>
        </w:rPr>
        <w:t>азовательной программы среднего</w:t>
      </w:r>
      <w:r w:rsidRPr="002E5679">
        <w:rPr>
          <w:rFonts w:ascii="Times New Roman" w:eastAsia="Calibri" w:hAnsi="Times New Roman" w:cs="Times New Roman"/>
          <w:sz w:val="24"/>
          <w:szCs w:val="24"/>
        </w:rPr>
        <w:t xml:space="preserve">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b/>
          <w:sz w:val="24"/>
          <w:szCs w:val="24"/>
        </w:rPr>
      </w:pPr>
      <w:r w:rsidRPr="002E5679">
        <w:rPr>
          <w:rFonts w:ascii="Times New Roman" w:eastAsia="Calibri" w:hAnsi="Times New Roman" w:cs="Times New Roman"/>
          <w:b/>
          <w:sz w:val="24"/>
          <w:szCs w:val="24"/>
        </w:rPr>
        <w:t>Регулятивные УУД</w:t>
      </w:r>
    </w:p>
    <w:p w:rsidR="00C607BE" w:rsidRPr="002E5679" w:rsidRDefault="00C607BE" w:rsidP="00490F49">
      <w:pPr>
        <w:widowControl w:val="0"/>
        <w:numPr>
          <w:ilvl w:val="0"/>
          <w:numId w:val="12"/>
        </w:numPr>
        <w:tabs>
          <w:tab w:val="left" w:pos="426"/>
          <w:tab w:val="left" w:pos="1134"/>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анализировать существующие и планировать будущие образовательные результаты;</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идентифицировать собственные проблемы и определять главную проблему;</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выдвигать версии решения проблемы, формулировать гипотезы, предвосхищать конечный результат;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ставить цель деятельности на основе определенной проблемы и существующих возможностей;</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формулировать учебные задачи как шаги достижения поставленной цели деятельности;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C607BE" w:rsidRPr="002E5679" w:rsidRDefault="00C607BE" w:rsidP="00490F49">
      <w:pPr>
        <w:widowControl w:val="0"/>
        <w:numPr>
          <w:ilvl w:val="0"/>
          <w:numId w:val="12"/>
        </w:numPr>
        <w:tabs>
          <w:tab w:val="left" w:pos="426"/>
          <w:tab w:val="left" w:pos="1134"/>
        </w:tabs>
        <w:spacing w:after="0" w:line="240" w:lineRule="auto"/>
        <w:ind w:left="0" w:firstLine="0"/>
        <w:contextualSpacing/>
        <w:jc w:val="both"/>
        <w:rPr>
          <w:rFonts w:ascii="Times New Roman" w:eastAsia="Calibri" w:hAnsi="Times New Roman" w:cs="Times New Roman"/>
          <w:b/>
          <w:sz w:val="24"/>
          <w:szCs w:val="24"/>
        </w:rPr>
      </w:pPr>
      <w:r w:rsidRPr="002E5679">
        <w:rPr>
          <w:rFonts w:ascii="Times New Roman" w:eastAsia="Calibri"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необходимые действи</w:t>
      </w:r>
      <w:proofErr w:type="gramStart"/>
      <w:r w:rsidRPr="002E5679">
        <w:rPr>
          <w:rFonts w:ascii="Times New Roman" w:eastAsia="Calibri" w:hAnsi="Times New Roman" w:cs="Times New Roman"/>
          <w:sz w:val="24"/>
          <w:szCs w:val="24"/>
        </w:rPr>
        <w:t>е(</w:t>
      </w:r>
      <w:proofErr w:type="gramEnd"/>
      <w:r w:rsidRPr="002E5679">
        <w:rPr>
          <w:rFonts w:ascii="Times New Roman" w:eastAsia="Calibri" w:hAnsi="Times New Roman" w:cs="Times New Roman"/>
          <w:sz w:val="24"/>
          <w:szCs w:val="24"/>
        </w:rPr>
        <w:t>я) в соответствии с учебной и познавательной задачей и составлять алгоритм их выполнения;</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составлять план решения проблемы (выполнения проекта, проведения исследования);</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планировать и корректировать свою индивидуальную образовательную траекторию.</w:t>
      </w:r>
    </w:p>
    <w:p w:rsidR="00C607BE" w:rsidRPr="002E5679" w:rsidRDefault="00C607BE" w:rsidP="00490F49">
      <w:pPr>
        <w:widowControl w:val="0"/>
        <w:numPr>
          <w:ilvl w:val="0"/>
          <w:numId w:val="12"/>
        </w:numPr>
        <w:tabs>
          <w:tab w:val="left" w:pos="426"/>
          <w:tab w:val="left" w:pos="1134"/>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находить достаточные средства для выполнения учебных действий в изменяющейся ситуации </w:t>
      </w:r>
      <w:r w:rsidRPr="002E5679">
        <w:rPr>
          <w:rFonts w:ascii="Times New Roman" w:eastAsia="Calibri" w:hAnsi="Times New Roman" w:cs="Times New Roman"/>
          <w:sz w:val="24"/>
          <w:szCs w:val="24"/>
        </w:rPr>
        <w:lastRenderedPageBreak/>
        <w:t>и/или при отсутствии планируемого результата;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сверять свои действия с целью и, при необходимости, исправлять ошибки самостоятельно.</w:t>
      </w:r>
    </w:p>
    <w:p w:rsidR="00C607BE" w:rsidRPr="002E5679" w:rsidRDefault="00C607BE" w:rsidP="00490F49">
      <w:pPr>
        <w:widowControl w:val="0"/>
        <w:numPr>
          <w:ilvl w:val="0"/>
          <w:numId w:val="12"/>
        </w:numPr>
        <w:tabs>
          <w:tab w:val="left" w:pos="426"/>
          <w:tab w:val="left" w:pos="1134"/>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критерии правильности (корректности) выполнения учебной задачи;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фиксировать и анализировать динамику собственных образовательных результатов.</w:t>
      </w:r>
    </w:p>
    <w:p w:rsidR="00C607BE" w:rsidRPr="002E5679" w:rsidRDefault="00C607BE" w:rsidP="00490F49">
      <w:pPr>
        <w:widowControl w:val="0"/>
        <w:numPr>
          <w:ilvl w:val="0"/>
          <w:numId w:val="12"/>
        </w:numPr>
        <w:tabs>
          <w:tab w:val="left" w:pos="426"/>
          <w:tab w:val="left" w:pos="1134"/>
        </w:tabs>
        <w:spacing w:after="0" w:line="240" w:lineRule="auto"/>
        <w:ind w:left="0" w:firstLine="0"/>
        <w:contextualSpacing/>
        <w:jc w:val="both"/>
        <w:rPr>
          <w:rFonts w:ascii="Times New Roman" w:eastAsia="Calibri" w:hAnsi="Times New Roman" w:cs="Times New Roman"/>
          <w:b/>
          <w:sz w:val="24"/>
          <w:szCs w:val="24"/>
        </w:rPr>
      </w:pPr>
      <w:r w:rsidRPr="002E5679">
        <w:rPr>
          <w:rFonts w:ascii="Times New Roman" w:eastAsia="Calibri"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принимать решение в учебной ситуации и нести за него ответственность;</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b/>
          <w:sz w:val="24"/>
          <w:szCs w:val="24"/>
        </w:rPr>
      </w:pPr>
      <w:r w:rsidRPr="002E5679">
        <w:rPr>
          <w:rFonts w:ascii="Times New Roman" w:eastAsia="Calibri" w:hAnsi="Times New Roman" w:cs="Times New Roman"/>
          <w:b/>
          <w:sz w:val="24"/>
          <w:szCs w:val="24"/>
        </w:rPr>
        <w:t>Познавательные УУД</w:t>
      </w:r>
    </w:p>
    <w:p w:rsidR="00C607BE" w:rsidRPr="002E5679" w:rsidRDefault="00C607BE" w:rsidP="00490F49">
      <w:pPr>
        <w:widowControl w:val="0"/>
        <w:numPr>
          <w:ilvl w:val="0"/>
          <w:numId w:val="12"/>
        </w:numPr>
        <w:tabs>
          <w:tab w:val="left" w:pos="426"/>
          <w:tab w:val="left" w:pos="1134"/>
        </w:tabs>
        <w:spacing w:after="0" w:line="240" w:lineRule="auto"/>
        <w:ind w:left="0" w:firstLine="0"/>
        <w:contextualSpacing/>
        <w:jc w:val="both"/>
        <w:rPr>
          <w:rFonts w:ascii="Times New Roman" w:eastAsia="Calibri" w:hAnsi="Times New Roman" w:cs="Times New Roman"/>
          <w:sz w:val="24"/>
          <w:szCs w:val="24"/>
        </w:rPr>
      </w:pPr>
      <w:proofErr w:type="gramStart"/>
      <w:r w:rsidRPr="002E5679">
        <w:rPr>
          <w:rFonts w:ascii="Times New Roman" w:eastAsia="Calibri"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2E5679">
        <w:rPr>
          <w:rFonts w:ascii="Times New Roman" w:eastAsia="Calibri" w:hAnsi="Times New Roman" w:cs="Times New Roman"/>
          <w:sz w:val="24"/>
          <w:szCs w:val="24"/>
        </w:rPr>
        <w:t xml:space="preserve">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подбирать слова, соподчиненные ключевому слову, определяющие его признаки и свойства;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выстраивать логическую цепочку, состоящую из ключевого слова и соподчиненных ему слов;</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выделять общий признак двух или нескольких предметов или явлений и объяснять их сходство;</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выделять явление из общего ряда других явлений;</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строить рассуждение на основе сравнения предметов и явлений, выделяя при этом общие </w:t>
      </w:r>
      <w:r w:rsidRPr="002E5679">
        <w:rPr>
          <w:rFonts w:ascii="Times New Roman" w:eastAsia="Calibri" w:hAnsi="Times New Roman" w:cs="Times New Roman"/>
          <w:sz w:val="24"/>
          <w:szCs w:val="24"/>
        </w:rPr>
        <w:lastRenderedPageBreak/>
        <w:t>признаки;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излагать полученную информацию, интерпретируя ее в контексте решаемой задачи;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proofErr w:type="spellStart"/>
      <w:r w:rsidRPr="002E5679">
        <w:rPr>
          <w:rFonts w:ascii="Times New Roman" w:eastAsia="Calibri" w:hAnsi="Times New Roman" w:cs="Times New Roman"/>
          <w:sz w:val="24"/>
          <w:szCs w:val="24"/>
        </w:rPr>
        <w:t>вербализовать</w:t>
      </w:r>
      <w:proofErr w:type="spellEnd"/>
      <w:r w:rsidRPr="002E5679">
        <w:rPr>
          <w:rFonts w:ascii="Times New Roman" w:eastAsia="Calibri" w:hAnsi="Times New Roman" w:cs="Times New Roman"/>
          <w:sz w:val="24"/>
          <w:szCs w:val="24"/>
        </w:rPr>
        <w:t xml:space="preserve"> эмоциональное впечатление, оказанное на него источником;</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C607BE" w:rsidRPr="002E5679" w:rsidRDefault="00C607BE" w:rsidP="00490F49">
      <w:pPr>
        <w:widowControl w:val="0"/>
        <w:numPr>
          <w:ilvl w:val="0"/>
          <w:numId w:val="12"/>
        </w:numPr>
        <w:tabs>
          <w:tab w:val="left" w:pos="426"/>
          <w:tab w:val="left" w:pos="1134"/>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обозначать символом и знаком предмет и/или явление;</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создавать абстрактный или реальный образ предмета и/или явления;</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строить модель/схему на основе условий задачи и/или способа ее решения;</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преобразовывать модели с целью выявления общих законов, определяющих данную предметную область;</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переводить сложную по составу (</w:t>
      </w:r>
      <w:proofErr w:type="spellStart"/>
      <w:r w:rsidRPr="002E5679">
        <w:rPr>
          <w:rFonts w:ascii="Times New Roman" w:eastAsia="Calibri" w:hAnsi="Times New Roman" w:cs="Times New Roman"/>
          <w:sz w:val="24"/>
          <w:szCs w:val="24"/>
        </w:rPr>
        <w:t>многоаспектную</w:t>
      </w:r>
      <w:proofErr w:type="spellEnd"/>
      <w:r w:rsidRPr="002E5679">
        <w:rPr>
          <w:rFonts w:ascii="Times New Roman" w:eastAsia="Calibri" w:hAnsi="Times New Roman" w:cs="Times New Roman"/>
          <w:sz w:val="24"/>
          <w:szCs w:val="24"/>
        </w:rPr>
        <w:t xml:space="preserve">) информацию из графического или формализованного (символьного) представления в </w:t>
      </w:r>
      <w:proofErr w:type="gramStart"/>
      <w:r w:rsidRPr="002E5679">
        <w:rPr>
          <w:rFonts w:ascii="Times New Roman" w:eastAsia="Calibri" w:hAnsi="Times New Roman" w:cs="Times New Roman"/>
          <w:sz w:val="24"/>
          <w:szCs w:val="24"/>
        </w:rPr>
        <w:t>текстовое</w:t>
      </w:r>
      <w:proofErr w:type="gramEnd"/>
      <w:r w:rsidRPr="002E5679">
        <w:rPr>
          <w:rFonts w:ascii="Times New Roman" w:eastAsia="Calibri" w:hAnsi="Times New Roman" w:cs="Times New Roman"/>
          <w:sz w:val="24"/>
          <w:szCs w:val="24"/>
        </w:rPr>
        <w:t>, и наоборот;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строить доказательство: прямое, косвенное, от противного;</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анализировать/</w:t>
      </w:r>
      <w:proofErr w:type="spellStart"/>
      <w:r w:rsidRPr="002E5679">
        <w:rPr>
          <w:rFonts w:ascii="Times New Roman" w:eastAsia="Calibri" w:hAnsi="Times New Roman" w:cs="Times New Roman"/>
          <w:sz w:val="24"/>
          <w:szCs w:val="24"/>
        </w:rPr>
        <w:t>рефлексировать</w:t>
      </w:r>
      <w:proofErr w:type="spellEnd"/>
      <w:r w:rsidRPr="002E5679">
        <w:rPr>
          <w:rFonts w:ascii="Times New Roman" w:eastAsia="Calibri" w:hAnsi="Times New Roman" w:cs="Times New Roman"/>
          <w:sz w:val="24"/>
          <w:szCs w:val="24"/>
        </w:rPr>
        <w:t xml:space="preserve">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C607BE" w:rsidRPr="002E5679" w:rsidRDefault="00C607BE" w:rsidP="00490F49">
      <w:pPr>
        <w:widowControl w:val="0"/>
        <w:numPr>
          <w:ilvl w:val="0"/>
          <w:numId w:val="12"/>
        </w:numPr>
        <w:tabs>
          <w:tab w:val="left" w:pos="426"/>
          <w:tab w:val="left" w:pos="1134"/>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Смысловое чтение.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находить в тексте требуемую информацию (в соответствии с целями своей деятельности);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ориентироваться в содержании текста, понимать целостный смысл текста, структурировать текст;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устанавливать взаимосвязь описанных в тексте событий, явлений, процессов;</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резюмировать главную идею текста;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2E5679">
        <w:rPr>
          <w:rFonts w:ascii="Times New Roman" w:eastAsia="Calibri" w:hAnsi="Times New Roman" w:cs="Times New Roman"/>
          <w:sz w:val="24"/>
          <w:szCs w:val="24"/>
        </w:rPr>
        <w:t>non-fiction</w:t>
      </w:r>
      <w:proofErr w:type="spellEnd"/>
      <w:r w:rsidRPr="002E5679">
        <w:rPr>
          <w:rFonts w:ascii="Times New Roman" w:eastAsia="Calibri" w:hAnsi="Times New Roman" w:cs="Times New Roman"/>
          <w:sz w:val="24"/>
          <w:szCs w:val="24"/>
        </w:rPr>
        <w:t>);</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критически оценивать содержание и форму текста.</w:t>
      </w:r>
    </w:p>
    <w:p w:rsidR="00C607BE" w:rsidRPr="002E5679" w:rsidRDefault="00C607BE" w:rsidP="00490F49">
      <w:pPr>
        <w:widowControl w:val="0"/>
        <w:numPr>
          <w:ilvl w:val="0"/>
          <w:numId w:val="12"/>
        </w:numPr>
        <w:tabs>
          <w:tab w:val="left" w:pos="426"/>
          <w:tab w:val="left" w:pos="1134"/>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свое отношение к природной среде;</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анализировать влияние экологических факторов на среду обитания живых организмов;</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проводить причинный и вероятностный анализ экологических ситуаций;</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прогнозировать изменения ситуации при смене действия одного фактора на действие другого фактора;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распространять экологические знания и участвовать в практических делах по защите окружающей среды;</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lastRenderedPageBreak/>
        <w:t>выражать свое отношение к природе через рисунки, сочинения, модели, проектные работы.</w:t>
      </w:r>
    </w:p>
    <w:p w:rsidR="00C607BE" w:rsidRPr="002E5679" w:rsidRDefault="00C607BE" w:rsidP="00C607BE">
      <w:pPr>
        <w:tabs>
          <w:tab w:val="left" w:pos="426"/>
        </w:tabs>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необходимые ключевые поисковые слова и запросы;</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осуществлять взаимодействие с электронными поисковыми системами, словарями;</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формировать множественную выборку из поисковых источников для объективизации результатов поиска;</w:t>
      </w:r>
    </w:p>
    <w:p w:rsidR="00C607BE" w:rsidRPr="002E5679" w:rsidRDefault="00C607BE" w:rsidP="00490F49">
      <w:pPr>
        <w:widowControl w:val="0"/>
        <w:numPr>
          <w:ilvl w:val="0"/>
          <w:numId w:val="14"/>
        </w:numPr>
        <w:tabs>
          <w:tab w:val="left" w:pos="426"/>
          <w:tab w:val="left" w:pos="993"/>
        </w:tabs>
        <w:spacing w:after="0" w:line="240" w:lineRule="auto"/>
        <w:ind w:left="0" w:firstLine="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соотносить полученные результаты поиска со своей деятельностью.</w:t>
      </w:r>
    </w:p>
    <w:p w:rsidR="00C607BE" w:rsidRPr="002E5679" w:rsidRDefault="00C607BE" w:rsidP="00C607BE">
      <w:pPr>
        <w:tabs>
          <w:tab w:val="left" w:pos="426"/>
          <w:tab w:val="left" w:pos="993"/>
        </w:tabs>
        <w:spacing w:after="0" w:line="240" w:lineRule="auto"/>
        <w:contextualSpacing/>
        <w:jc w:val="both"/>
        <w:rPr>
          <w:rFonts w:ascii="Times New Roman" w:eastAsia="Calibri" w:hAnsi="Times New Roman" w:cs="Times New Roman"/>
          <w:b/>
          <w:sz w:val="24"/>
          <w:szCs w:val="24"/>
        </w:rPr>
      </w:pPr>
      <w:r w:rsidRPr="002E5679">
        <w:rPr>
          <w:rFonts w:ascii="Times New Roman" w:eastAsia="Calibri" w:hAnsi="Times New Roman" w:cs="Times New Roman"/>
          <w:b/>
          <w:sz w:val="24"/>
          <w:szCs w:val="24"/>
        </w:rPr>
        <w:t>Коммуникативные УУД</w:t>
      </w:r>
    </w:p>
    <w:p w:rsidR="00C607BE" w:rsidRPr="00521D31" w:rsidRDefault="00C607BE" w:rsidP="00521D31">
      <w:pPr>
        <w:pStyle w:val="ab"/>
        <w:numPr>
          <w:ilvl w:val="3"/>
          <w:numId w:val="4"/>
        </w:numPr>
        <w:tabs>
          <w:tab w:val="left" w:pos="426"/>
        </w:tabs>
        <w:ind w:left="0" w:firstLine="268"/>
        <w:contextualSpacing/>
        <w:rPr>
          <w:rFonts w:eastAsia="Calibri"/>
        </w:rPr>
      </w:pPr>
      <w:r w:rsidRPr="00521D31">
        <w:rPr>
          <w:rFonts w:eastAsia="Calibri"/>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возможные роли в совместной деятельности;</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играть определенную роль в совместной деятельности;</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proofErr w:type="gramStart"/>
      <w:r w:rsidRPr="002E5679">
        <w:rPr>
          <w:rFonts w:ascii="Times New Roman" w:eastAsia="Calibri"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строить позитивные отношения в процессе учебной и познавательной деятельности;</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корректно и </w:t>
      </w:r>
      <w:proofErr w:type="spellStart"/>
      <w:r w:rsidRPr="002E5679">
        <w:rPr>
          <w:rFonts w:ascii="Times New Roman" w:eastAsia="Calibri" w:hAnsi="Times New Roman" w:cs="Times New Roman"/>
          <w:sz w:val="24"/>
          <w:szCs w:val="24"/>
        </w:rPr>
        <w:t>аргументированно</w:t>
      </w:r>
      <w:proofErr w:type="spellEnd"/>
      <w:r w:rsidRPr="002E5679">
        <w:rPr>
          <w:rFonts w:ascii="Times New Roman" w:eastAsia="Calibri" w:hAnsi="Times New Roman" w:cs="Times New Roman"/>
          <w:sz w:val="24"/>
          <w:szCs w:val="24"/>
        </w:rPr>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предлагать альтернативное решение в конфликтной ситуации;</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выделять общую точку зрения в дискуссии;</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C607BE" w:rsidRPr="002E5679" w:rsidRDefault="00C607BE" w:rsidP="00490F49">
      <w:pPr>
        <w:widowControl w:val="0"/>
        <w:numPr>
          <w:ilvl w:val="0"/>
          <w:numId w:val="13"/>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C607BE" w:rsidRPr="00521D31" w:rsidRDefault="00C607BE" w:rsidP="00521D31">
      <w:pPr>
        <w:pStyle w:val="ab"/>
        <w:numPr>
          <w:ilvl w:val="3"/>
          <w:numId w:val="4"/>
        </w:numPr>
        <w:tabs>
          <w:tab w:val="left" w:pos="142"/>
          <w:tab w:val="left" w:pos="426"/>
        </w:tabs>
        <w:ind w:left="0" w:firstLine="268"/>
        <w:contextualSpacing/>
        <w:rPr>
          <w:rFonts w:eastAsia="Calibri"/>
        </w:rPr>
      </w:pPr>
      <w:r w:rsidRPr="00521D31">
        <w:rPr>
          <w:rFonts w:eastAsia="Calibri"/>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определять задачу коммуникации и в соответствии с ней отбирать речевые средства;</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представлять в устной или письменной форме развернутый план собственной деятельности;</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высказывать и обосновывать мнение (суждение) и запрашивать мнение партнера в рамках диалога;</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принимать решение в ходе диалога и согласовывать его с собеседником;</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делать оценочный вывод о достижении цели коммуникации непосредственно после </w:t>
      </w:r>
      <w:r w:rsidRPr="002E5679">
        <w:rPr>
          <w:rFonts w:ascii="Times New Roman" w:eastAsia="Calibri" w:hAnsi="Times New Roman" w:cs="Times New Roman"/>
          <w:sz w:val="24"/>
          <w:szCs w:val="24"/>
        </w:rPr>
        <w:lastRenderedPageBreak/>
        <w:t>завершения коммуникативного контакта и обосновывать его.</w:t>
      </w:r>
    </w:p>
    <w:p w:rsidR="00C607BE" w:rsidRPr="00521D31" w:rsidRDefault="00C607BE" w:rsidP="00521D31">
      <w:pPr>
        <w:pStyle w:val="ab"/>
        <w:numPr>
          <w:ilvl w:val="3"/>
          <w:numId w:val="4"/>
        </w:numPr>
        <w:tabs>
          <w:tab w:val="left" w:pos="567"/>
          <w:tab w:val="left" w:pos="993"/>
        </w:tabs>
        <w:ind w:left="0" w:firstLine="268"/>
        <w:contextualSpacing/>
        <w:rPr>
          <w:rFonts w:eastAsia="Calibri"/>
        </w:rPr>
      </w:pPr>
      <w:r w:rsidRPr="00521D31">
        <w:rPr>
          <w:rFonts w:eastAsia="Calibri"/>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выделять информационный аспект задачи, оперировать данными, использовать модель решения задачи;</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использовать информацию с учетом этических и правовых норм;</w:t>
      </w:r>
    </w:p>
    <w:p w:rsidR="00C607BE" w:rsidRPr="002E5679" w:rsidRDefault="00C607BE" w:rsidP="00490F49">
      <w:pPr>
        <w:widowControl w:val="0"/>
        <w:numPr>
          <w:ilvl w:val="0"/>
          <w:numId w:val="14"/>
        </w:numPr>
        <w:tabs>
          <w:tab w:val="left" w:pos="426"/>
          <w:tab w:val="left" w:pos="993"/>
        </w:tabs>
        <w:spacing w:after="0" w:line="240" w:lineRule="auto"/>
        <w:ind w:left="0" w:firstLine="268"/>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C607BE" w:rsidRPr="002E5679" w:rsidRDefault="00C607BE" w:rsidP="00521D31">
      <w:pPr>
        <w:widowControl w:val="0"/>
        <w:tabs>
          <w:tab w:val="left" w:pos="426"/>
        </w:tabs>
        <w:spacing w:after="0" w:line="240" w:lineRule="auto"/>
        <w:ind w:firstLine="426"/>
        <w:contextualSpacing/>
        <w:jc w:val="both"/>
        <w:rPr>
          <w:rFonts w:ascii="Times New Roman" w:hAnsi="Times New Roman" w:cs="Times New Roman"/>
          <w:b/>
          <w:bCs/>
          <w:sz w:val="24"/>
          <w:szCs w:val="24"/>
        </w:rPr>
      </w:pPr>
      <w:r w:rsidRPr="002E5679">
        <w:rPr>
          <w:rFonts w:ascii="Times New Roman" w:hAnsi="Times New Roman" w:cs="Times New Roman"/>
          <w:b/>
          <w:bCs/>
          <w:sz w:val="24"/>
          <w:szCs w:val="24"/>
        </w:rPr>
        <w:t xml:space="preserve">Предметные результаты </w:t>
      </w:r>
      <w:r>
        <w:rPr>
          <w:rFonts w:ascii="Times New Roman" w:hAnsi="Times New Roman" w:cs="Times New Roman"/>
          <w:sz w:val="24"/>
          <w:szCs w:val="24"/>
        </w:rPr>
        <w:t xml:space="preserve"> на уровне среднего</w:t>
      </w:r>
      <w:r w:rsidRPr="002E5679">
        <w:rPr>
          <w:rFonts w:ascii="Times New Roman" w:hAnsi="Times New Roman" w:cs="Times New Roman"/>
          <w:sz w:val="24"/>
          <w:szCs w:val="24"/>
        </w:rPr>
        <w:t xml:space="preserve"> общего образования по татарской литературе выражается в следующем:</w:t>
      </w:r>
    </w:p>
    <w:p w:rsidR="00C607BE" w:rsidRPr="002E5679" w:rsidRDefault="00C607BE" w:rsidP="00C607BE">
      <w:pPr>
        <w:pStyle w:val="ab"/>
        <w:ind w:left="0"/>
      </w:pPr>
      <w:r w:rsidRPr="002E5679">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C607BE" w:rsidRPr="002E5679" w:rsidRDefault="00C607BE" w:rsidP="00C607BE">
      <w:pPr>
        <w:pStyle w:val="ab"/>
        <w:ind w:left="0"/>
      </w:pPr>
      <w:r w:rsidRPr="002E5679">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C607BE" w:rsidRPr="002E5679" w:rsidRDefault="00C607BE" w:rsidP="00C607BE">
      <w:pPr>
        <w:pStyle w:val="ab"/>
        <w:ind w:left="0"/>
      </w:pPr>
      <w:r w:rsidRPr="002E5679">
        <w:t>- владение элементарной литературоведческой терминологией при обсуждении художественного произведения;</w:t>
      </w:r>
    </w:p>
    <w:p w:rsidR="00C607BE" w:rsidRPr="002E5679" w:rsidRDefault="00C607BE" w:rsidP="00C607BE">
      <w:pPr>
        <w:pStyle w:val="ab"/>
        <w:ind w:left="0"/>
      </w:pPr>
      <w:r w:rsidRPr="002E5679">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C607BE" w:rsidRPr="002E5679" w:rsidRDefault="00C607BE" w:rsidP="00C607BE">
      <w:pPr>
        <w:pStyle w:val="ab"/>
        <w:ind w:left="0"/>
      </w:pPr>
      <w:r w:rsidRPr="002E5679">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C607BE" w:rsidRPr="002E5679" w:rsidRDefault="00C607BE" w:rsidP="00C607BE">
      <w:pPr>
        <w:pStyle w:val="ab"/>
        <w:ind w:left="0"/>
      </w:pPr>
      <w:r w:rsidRPr="002E5679">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C607BE" w:rsidRPr="002E5679" w:rsidRDefault="00C607BE" w:rsidP="00C607BE">
      <w:pPr>
        <w:pStyle w:val="ab"/>
        <w:ind w:left="0"/>
      </w:pPr>
      <w:r w:rsidRPr="002E5679">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C607BE" w:rsidRPr="002E5679" w:rsidRDefault="00C607BE" w:rsidP="00C607BE">
      <w:pPr>
        <w:pStyle w:val="ab"/>
        <w:ind w:left="0"/>
      </w:pPr>
      <w:r w:rsidRPr="002E5679">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C607BE" w:rsidRPr="002E5679" w:rsidRDefault="00C607BE" w:rsidP="00C607BE">
      <w:pPr>
        <w:spacing w:after="0" w:line="240" w:lineRule="auto"/>
        <w:contextualSpacing/>
        <w:jc w:val="both"/>
        <w:rPr>
          <w:rFonts w:ascii="Times New Roman" w:hAnsi="Times New Roman" w:cs="Times New Roman"/>
          <w:sz w:val="24"/>
          <w:szCs w:val="24"/>
        </w:rPr>
      </w:pPr>
      <w:r w:rsidRPr="002E5679">
        <w:rPr>
          <w:rFonts w:ascii="Times New Roman" w:hAnsi="Times New Roman" w:cs="Times New Roman"/>
          <w:sz w:val="24"/>
          <w:szCs w:val="24"/>
        </w:rPr>
        <w:t>-  использование приобретенных знаний и умений за рамками учебного процесса, то есть в практической деятельности и повседневной жизни.</w:t>
      </w:r>
    </w:p>
    <w:p w:rsidR="00C607BE" w:rsidRPr="002E5679" w:rsidRDefault="00C607BE" w:rsidP="00C607BE">
      <w:pPr>
        <w:spacing w:after="0" w:line="240" w:lineRule="auto"/>
        <w:ind w:firstLine="709"/>
        <w:contextualSpacing/>
        <w:jc w:val="both"/>
        <w:rPr>
          <w:rFonts w:ascii="Times New Roman" w:eastAsia="Calibri" w:hAnsi="Times New Roman" w:cs="Times New Roman"/>
          <w:sz w:val="24"/>
          <w:szCs w:val="24"/>
        </w:rPr>
      </w:pPr>
      <w:r w:rsidRPr="00521D31">
        <w:rPr>
          <w:rFonts w:ascii="Times New Roman" w:eastAsia="Calibri" w:hAnsi="Times New Roman" w:cs="Times New Roman"/>
          <w:b/>
          <w:sz w:val="24"/>
          <w:szCs w:val="24"/>
        </w:rPr>
        <w:t>Результатами освоения</w:t>
      </w:r>
      <w:r w:rsidRPr="002E5679">
        <w:rPr>
          <w:rFonts w:ascii="Times New Roman" w:eastAsia="Calibri" w:hAnsi="Times New Roman" w:cs="Times New Roman"/>
          <w:sz w:val="24"/>
          <w:szCs w:val="24"/>
        </w:rPr>
        <w:t xml:space="preserve">  является:</w:t>
      </w:r>
    </w:p>
    <w:p w:rsidR="00C607BE" w:rsidRPr="002E5679" w:rsidRDefault="00C607BE" w:rsidP="00C607BE">
      <w:pPr>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 овладение учащимися знаниями, формирующими их мировоззрение, духовно-нравственные качества и эстетический вкус; </w:t>
      </w:r>
    </w:p>
    <w:p w:rsidR="00C607BE" w:rsidRPr="002E5679" w:rsidRDefault="00C607BE" w:rsidP="00C607BE">
      <w:pPr>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 овладение умениями, востребованными в повседневной жизни, позволяющими ориентироваться в окружающем мире; </w:t>
      </w:r>
    </w:p>
    <w:p w:rsidR="00C607BE" w:rsidRPr="002E5679" w:rsidRDefault="00C607BE" w:rsidP="00C607BE">
      <w:pPr>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 использование своих прав и выполнение своих обязанностей как гражданина </w:t>
      </w:r>
      <w:proofErr w:type="spellStart"/>
      <w:r w:rsidRPr="002E5679">
        <w:rPr>
          <w:rFonts w:ascii="Times New Roman" w:eastAsia="Calibri" w:hAnsi="Times New Roman" w:cs="Times New Roman"/>
          <w:sz w:val="24"/>
          <w:szCs w:val="24"/>
        </w:rPr>
        <w:t>полиэтнического</w:t>
      </w:r>
      <w:proofErr w:type="spellEnd"/>
      <w:r w:rsidRPr="002E5679">
        <w:rPr>
          <w:rFonts w:ascii="Times New Roman" w:eastAsia="Calibri" w:hAnsi="Times New Roman" w:cs="Times New Roman"/>
          <w:sz w:val="24"/>
          <w:szCs w:val="24"/>
        </w:rPr>
        <w:t xml:space="preserve">, </w:t>
      </w:r>
      <w:proofErr w:type="spellStart"/>
      <w:r w:rsidRPr="002E5679">
        <w:rPr>
          <w:rFonts w:ascii="Times New Roman" w:eastAsia="Calibri" w:hAnsi="Times New Roman" w:cs="Times New Roman"/>
          <w:sz w:val="24"/>
          <w:szCs w:val="24"/>
        </w:rPr>
        <w:t>поликонфессионального</w:t>
      </w:r>
      <w:proofErr w:type="spellEnd"/>
      <w:r w:rsidRPr="002E5679">
        <w:rPr>
          <w:rFonts w:ascii="Times New Roman" w:eastAsia="Calibri" w:hAnsi="Times New Roman" w:cs="Times New Roman"/>
          <w:sz w:val="24"/>
          <w:szCs w:val="24"/>
        </w:rPr>
        <w:t xml:space="preserve"> государства; </w:t>
      </w:r>
    </w:p>
    <w:p w:rsidR="00C607BE" w:rsidRPr="002E5679" w:rsidRDefault="00C607BE" w:rsidP="00C607BE">
      <w:pPr>
        <w:spacing w:after="0" w:line="240" w:lineRule="auto"/>
        <w:contextualSpacing/>
        <w:jc w:val="both"/>
        <w:rPr>
          <w:rFonts w:ascii="Times New Roman" w:eastAsia="Calibri" w:hAnsi="Times New Roman" w:cs="Times New Roman"/>
          <w:sz w:val="24"/>
          <w:szCs w:val="24"/>
          <w:lang w:val="tt-RU"/>
        </w:rPr>
      </w:pPr>
      <w:r w:rsidRPr="002E5679">
        <w:rPr>
          <w:rFonts w:ascii="Times New Roman" w:eastAsia="Calibri" w:hAnsi="Times New Roman" w:cs="Times New Roman"/>
          <w:sz w:val="24"/>
          <w:szCs w:val="24"/>
        </w:rPr>
        <w:t xml:space="preserve">- </w:t>
      </w:r>
      <w:r w:rsidRPr="002E5679">
        <w:rPr>
          <w:rFonts w:ascii="Times New Roman" w:eastAsia="Calibri" w:hAnsi="Times New Roman" w:cs="Times New Roman"/>
          <w:sz w:val="24"/>
          <w:szCs w:val="24"/>
          <w:lang w:val="tt-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C607BE" w:rsidRPr="002E5679" w:rsidRDefault="00C607BE" w:rsidP="00C607BE">
      <w:pPr>
        <w:spacing w:after="0" w:line="240" w:lineRule="auto"/>
        <w:contextualSpacing/>
        <w:jc w:val="both"/>
        <w:rPr>
          <w:rFonts w:ascii="Times New Roman" w:eastAsia="Calibri" w:hAnsi="Times New Roman" w:cs="Times New Roman"/>
          <w:sz w:val="24"/>
          <w:szCs w:val="24"/>
          <w:lang w:val="tt-RU"/>
        </w:rPr>
      </w:pPr>
      <w:r w:rsidRPr="002E5679">
        <w:rPr>
          <w:rFonts w:ascii="Times New Roman" w:eastAsia="Calibri" w:hAnsi="Times New Roman" w:cs="Times New Roman"/>
          <w:sz w:val="24"/>
          <w:szCs w:val="24"/>
          <w:lang w:val="tt-RU"/>
        </w:rPr>
        <w:lastRenderedPageBreak/>
        <w:t>-  умение читать и понять суть художественного произведения, осознанно использовать речевые средства в соответствии с задачей коммуникации;</w:t>
      </w:r>
    </w:p>
    <w:p w:rsidR="00C607BE" w:rsidRPr="002E5679" w:rsidRDefault="00C607BE" w:rsidP="00C607BE">
      <w:pPr>
        <w:spacing w:after="0" w:line="240" w:lineRule="auto"/>
        <w:contextualSpacing/>
        <w:jc w:val="both"/>
        <w:rPr>
          <w:rFonts w:ascii="Times New Roman" w:eastAsia="Calibri" w:hAnsi="Times New Roman" w:cs="Times New Roman"/>
          <w:sz w:val="24"/>
          <w:szCs w:val="24"/>
          <w:lang w:val="tt-RU"/>
        </w:rPr>
      </w:pPr>
      <w:r w:rsidRPr="002E5679">
        <w:rPr>
          <w:rFonts w:ascii="Times New Roman" w:eastAsia="Calibri" w:hAnsi="Times New Roman" w:cs="Times New Roman"/>
          <w:sz w:val="24"/>
          <w:szCs w:val="24"/>
          <w:lang w:val="tt-RU"/>
        </w:rPr>
        <w:t>- понимание ключевых проблем изученных произведений татарского фольклора, фольклора народов России и всего мира;</w:t>
      </w:r>
    </w:p>
    <w:p w:rsidR="00C607BE" w:rsidRPr="002E5679" w:rsidRDefault="00C607BE" w:rsidP="00C607BE">
      <w:pPr>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xml:space="preserve">-  владение элементарной литературоведческой терминологией; </w:t>
      </w:r>
    </w:p>
    <w:p w:rsidR="00C607BE" w:rsidRPr="002E5679" w:rsidRDefault="00C607BE" w:rsidP="00C607BE">
      <w:pPr>
        <w:spacing w:after="0" w:line="240" w:lineRule="auto"/>
        <w:ind w:right="1700"/>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владение навыками сопоставления произведений татарской литературы с произведениями литератур других народов и этносов;</w:t>
      </w:r>
    </w:p>
    <w:p w:rsidR="00C607BE" w:rsidRPr="002E5679" w:rsidRDefault="00C607BE" w:rsidP="00C607BE">
      <w:pPr>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владение монологической и диалогической речью;</w:t>
      </w:r>
    </w:p>
    <w:p w:rsidR="00C607BE" w:rsidRPr="002E5679" w:rsidRDefault="00C607BE" w:rsidP="00C607BE">
      <w:pPr>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умение вступать в речевое общение; участвовать в диалоге (понимать точку зрения собеседника, признавать право на иное мнение);</w:t>
      </w:r>
    </w:p>
    <w:p w:rsidR="00C607BE" w:rsidRPr="002E5679" w:rsidRDefault="00C607BE" w:rsidP="00C607BE">
      <w:pPr>
        <w:tabs>
          <w:tab w:val="right" w:pos="9355"/>
        </w:tabs>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создание письменных высказываний;</w:t>
      </w:r>
      <w:r w:rsidRPr="002E5679">
        <w:rPr>
          <w:rFonts w:ascii="Times New Roman" w:eastAsia="Calibri" w:hAnsi="Times New Roman" w:cs="Times New Roman"/>
          <w:sz w:val="24"/>
          <w:szCs w:val="24"/>
        </w:rPr>
        <w:tab/>
      </w:r>
    </w:p>
    <w:p w:rsidR="00C607BE" w:rsidRPr="002E5679" w:rsidRDefault="00C607BE" w:rsidP="00C607BE">
      <w:pPr>
        <w:spacing w:after="0" w:line="240" w:lineRule="auto"/>
        <w:contextualSpacing/>
        <w:jc w:val="both"/>
        <w:rPr>
          <w:rFonts w:ascii="Times New Roman" w:eastAsia="Calibri" w:hAnsi="Times New Roman" w:cs="Times New Roman"/>
          <w:sz w:val="24"/>
          <w:szCs w:val="24"/>
        </w:rPr>
      </w:pPr>
      <w:r w:rsidRPr="002E5679">
        <w:rPr>
          <w:rFonts w:ascii="Times New Roman" w:eastAsia="Calibri" w:hAnsi="Times New Roman" w:cs="Times New Roman"/>
          <w:sz w:val="24"/>
          <w:szCs w:val="24"/>
        </w:rPr>
        <w:t>- использование приобретенных знаний и умений за рамками учебного процесса.</w:t>
      </w:r>
    </w:p>
    <w:p w:rsidR="00C607BE" w:rsidRPr="002E5679" w:rsidRDefault="00C607BE" w:rsidP="00C607BE">
      <w:pPr>
        <w:spacing w:after="0" w:line="240" w:lineRule="auto"/>
        <w:ind w:firstLine="709"/>
        <w:contextualSpacing/>
        <w:jc w:val="center"/>
        <w:rPr>
          <w:rFonts w:ascii="Times New Roman" w:hAnsi="Times New Roman" w:cs="Times New Roman"/>
          <w:b/>
          <w:sz w:val="24"/>
          <w:szCs w:val="24"/>
        </w:rPr>
      </w:pPr>
    </w:p>
    <w:p w:rsidR="0029580B" w:rsidRPr="0029580B" w:rsidRDefault="0029580B" w:rsidP="0029580B">
      <w:pPr>
        <w:pStyle w:val="a9"/>
        <w:kinsoku w:val="0"/>
        <w:overflowPunct w:val="0"/>
        <w:ind w:left="0" w:firstLine="284"/>
        <w:rPr>
          <w:b/>
          <w:i/>
          <w:iCs/>
          <w:sz w:val="24"/>
          <w:szCs w:val="24"/>
        </w:rPr>
      </w:pPr>
      <w:r w:rsidRPr="0029580B">
        <w:rPr>
          <w:b/>
          <w:sz w:val="24"/>
          <w:szCs w:val="24"/>
        </w:rPr>
        <w:t>Родной (русский) язык</w:t>
      </w:r>
    </w:p>
    <w:p w:rsidR="0029580B" w:rsidRPr="0029580B" w:rsidRDefault="0029580B" w:rsidP="0029580B">
      <w:pPr>
        <w:spacing w:line="240" w:lineRule="auto"/>
        <w:ind w:firstLine="720"/>
        <w:jc w:val="both"/>
        <w:rPr>
          <w:rFonts w:ascii="Times New Roman" w:hAnsi="Times New Roman" w:cs="Times New Roman"/>
          <w:sz w:val="24"/>
          <w:szCs w:val="24"/>
        </w:rPr>
      </w:pPr>
      <w:proofErr w:type="gramStart"/>
      <w:r w:rsidRPr="0029580B">
        <w:rPr>
          <w:rFonts w:ascii="Times New Roman" w:eastAsia="Times New Roman" w:hAnsi="Times New Roman" w:cs="Times New Roman"/>
          <w:sz w:val="24"/>
          <w:szCs w:val="24"/>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w:t>
      </w:r>
      <w:proofErr w:type="gramEnd"/>
      <w:r w:rsidRPr="0029580B">
        <w:rPr>
          <w:rFonts w:ascii="Times New Roman" w:eastAsia="Times New Roman" w:hAnsi="Times New Roman" w:cs="Times New Roman"/>
          <w:sz w:val="24"/>
          <w:szCs w:val="24"/>
        </w:rPr>
        <w:t xml:space="preserve">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29580B" w:rsidRPr="0029580B" w:rsidRDefault="0029580B" w:rsidP="00EC1E93">
      <w:pPr>
        <w:shd w:val="clear" w:color="auto" w:fill="FFFFFF"/>
        <w:spacing w:after="0" w:line="240" w:lineRule="auto"/>
        <w:rPr>
          <w:rFonts w:ascii="Times New Roman" w:eastAsia="Times New Roman" w:hAnsi="Times New Roman" w:cs="Times New Roman"/>
          <w:color w:val="000000"/>
          <w:sz w:val="24"/>
          <w:szCs w:val="24"/>
        </w:rPr>
      </w:pPr>
      <w:r w:rsidRPr="0029580B">
        <w:rPr>
          <w:rFonts w:ascii="Times New Roman" w:eastAsia="Times New Roman" w:hAnsi="Times New Roman" w:cs="Times New Roman"/>
          <w:b/>
          <w:bCs/>
          <w:color w:val="000000"/>
          <w:sz w:val="24"/>
          <w:szCs w:val="24"/>
        </w:rPr>
        <w:t xml:space="preserve">Планируемые результаты изучения </w:t>
      </w:r>
      <w:r w:rsidR="00EC1E93">
        <w:rPr>
          <w:rFonts w:ascii="Times New Roman" w:hAnsi="Times New Roman" w:cs="Times New Roman"/>
          <w:b/>
          <w:bCs/>
          <w:color w:val="000000"/>
          <w:sz w:val="24"/>
          <w:szCs w:val="24"/>
        </w:rPr>
        <w:t>родног</w:t>
      </w:r>
      <w:proofErr w:type="gramStart"/>
      <w:r w:rsidR="00EC1E93">
        <w:rPr>
          <w:rFonts w:ascii="Times New Roman" w:hAnsi="Times New Roman" w:cs="Times New Roman"/>
          <w:b/>
          <w:bCs/>
          <w:color w:val="000000"/>
          <w:sz w:val="24"/>
          <w:szCs w:val="24"/>
        </w:rPr>
        <w:t>о(</w:t>
      </w:r>
      <w:proofErr w:type="gramEnd"/>
      <w:r w:rsidR="00EC1E93">
        <w:rPr>
          <w:rFonts w:ascii="Times New Roman" w:hAnsi="Times New Roman" w:cs="Times New Roman"/>
          <w:b/>
          <w:bCs/>
          <w:color w:val="000000"/>
          <w:sz w:val="24"/>
          <w:szCs w:val="24"/>
        </w:rPr>
        <w:t>русского ) языка</w:t>
      </w:r>
    </w:p>
    <w:p w:rsidR="0029580B" w:rsidRPr="0029580B" w:rsidRDefault="0029580B" w:rsidP="00EC1E93">
      <w:pPr>
        <w:shd w:val="clear" w:color="auto" w:fill="FFFFFF"/>
        <w:spacing w:after="0" w:line="240" w:lineRule="auto"/>
        <w:ind w:firstLine="567"/>
        <w:rPr>
          <w:rFonts w:ascii="Times New Roman" w:eastAsia="Times New Roman" w:hAnsi="Times New Roman" w:cs="Times New Roman"/>
          <w:sz w:val="24"/>
          <w:szCs w:val="24"/>
        </w:rPr>
      </w:pPr>
      <w:r w:rsidRPr="0029580B">
        <w:rPr>
          <w:rFonts w:ascii="Times New Roman" w:eastAsia="Times New Roman" w:hAnsi="Times New Roman" w:cs="Times New Roman"/>
          <w:b/>
          <w:bCs/>
          <w:sz w:val="24"/>
          <w:szCs w:val="24"/>
        </w:rPr>
        <w:t>Личностные результаты:</w:t>
      </w:r>
    </w:p>
    <w:p w:rsidR="0029580B" w:rsidRPr="0029580B" w:rsidRDefault="0029580B" w:rsidP="00EC1E93">
      <w:pPr>
        <w:shd w:val="clear" w:color="auto" w:fill="FFFFFF"/>
        <w:spacing w:after="0" w:line="240" w:lineRule="auto"/>
        <w:ind w:firstLine="567"/>
        <w:jc w:val="both"/>
        <w:rPr>
          <w:rFonts w:ascii="Times New Roman" w:eastAsia="Times New Roman" w:hAnsi="Times New Roman" w:cs="Times New Roman"/>
          <w:b/>
          <w:bCs/>
          <w:sz w:val="24"/>
          <w:szCs w:val="24"/>
        </w:rPr>
      </w:pPr>
      <w:r w:rsidRPr="0029580B">
        <w:rPr>
          <w:rFonts w:ascii="Times New Roman" w:eastAsia="Times New Roman" w:hAnsi="Times New Roman" w:cs="Times New Roman"/>
          <w:sz w:val="24"/>
          <w:szCs w:val="24"/>
        </w:rPr>
        <w:t>-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w:t>
      </w:r>
    </w:p>
    <w:p w:rsidR="0029580B" w:rsidRPr="0029580B" w:rsidRDefault="0029580B" w:rsidP="00EC1E93">
      <w:pPr>
        <w:spacing w:after="0" w:line="240" w:lineRule="auto"/>
        <w:jc w:val="both"/>
        <w:rPr>
          <w:rFonts w:ascii="Times New Roman" w:eastAsia="Times New Roman" w:hAnsi="Times New Roman" w:cs="Times New Roman"/>
          <w:sz w:val="24"/>
          <w:szCs w:val="24"/>
        </w:rPr>
      </w:pPr>
      <w:r w:rsidRPr="0029580B">
        <w:rPr>
          <w:rFonts w:ascii="Times New Roman" w:eastAsia="Times New Roman" w:hAnsi="Times New Roman" w:cs="Times New Roman"/>
          <w:b/>
          <w:bCs/>
          <w:color w:val="000000"/>
          <w:sz w:val="24"/>
          <w:szCs w:val="24"/>
        </w:rPr>
        <w:t xml:space="preserve">- </w:t>
      </w:r>
      <w:r w:rsidRPr="0029580B">
        <w:rPr>
          <w:rFonts w:ascii="Times New Roman" w:eastAsia="Times New Roman" w:hAnsi="Times New Roman" w:cs="Times New Roman"/>
          <w:sz w:val="24"/>
          <w:szCs w:val="24"/>
        </w:rPr>
        <w:t xml:space="preserve">представление о русском языке как духовной, нравственной и культурной ценности народа; осознание национального своеобразия русского языка; </w:t>
      </w:r>
    </w:p>
    <w:p w:rsidR="0029580B" w:rsidRPr="0029580B" w:rsidRDefault="0029580B" w:rsidP="00EC1E93">
      <w:pPr>
        <w:shd w:val="clear" w:color="auto" w:fill="FFFFFF"/>
        <w:spacing w:after="0" w:line="240" w:lineRule="auto"/>
        <w:ind w:firstLine="567"/>
        <w:jc w:val="both"/>
        <w:rPr>
          <w:rFonts w:ascii="Times New Roman" w:eastAsia="Times New Roman" w:hAnsi="Times New Roman" w:cs="Times New Roman"/>
          <w:sz w:val="24"/>
          <w:szCs w:val="24"/>
        </w:rPr>
      </w:pPr>
      <w:r w:rsidRPr="0029580B">
        <w:rPr>
          <w:rFonts w:ascii="Times New Roman" w:eastAsia="Times New Roman" w:hAnsi="Times New Roman" w:cs="Times New Roman"/>
          <w:sz w:val="24"/>
          <w:szCs w:val="24"/>
        </w:rPr>
        <w:t>- представление о речевом идеале; стремление к речевому самосовершенствованию; способность анализировать и оценивать нормативный, этический и коммуникативный аспекты речевого высказывания;</w:t>
      </w:r>
    </w:p>
    <w:p w:rsidR="0029580B" w:rsidRPr="0029580B" w:rsidRDefault="0029580B" w:rsidP="00EC1E93">
      <w:pPr>
        <w:shd w:val="clear" w:color="auto" w:fill="FFFFFF"/>
        <w:spacing w:after="0" w:line="240" w:lineRule="auto"/>
        <w:ind w:firstLine="567"/>
        <w:jc w:val="both"/>
        <w:rPr>
          <w:rFonts w:ascii="Times New Roman" w:eastAsia="Times New Roman" w:hAnsi="Times New Roman" w:cs="Times New Roman"/>
          <w:sz w:val="24"/>
          <w:szCs w:val="24"/>
        </w:rPr>
      </w:pPr>
      <w:r w:rsidRPr="0029580B">
        <w:rPr>
          <w:rFonts w:ascii="Times New Roman" w:eastAsia="Times New Roman" w:hAnsi="Times New Roman" w:cs="Times New Roman"/>
          <w:sz w:val="24"/>
          <w:szCs w:val="24"/>
        </w:rPr>
        <w:t>- увеличение продуктивного, рецептивного и потенциального словаря; расширение круга используемых языковых и речевых средств родного языка.</w:t>
      </w:r>
    </w:p>
    <w:p w:rsidR="0029580B" w:rsidRPr="0029580B" w:rsidRDefault="0029580B" w:rsidP="00EC1E93">
      <w:pPr>
        <w:spacing w:after="0" w:line="240" w:lineRule="auto"/>
        <w:ind w:firstLine="567"/>
        <w:rPr>
          <w:rFonts w:ascii="Times New Roman" w:eastAsia="Times New Roman" w:hAnsi="Times New Roman" w:cs="Times New Roman"/>
          <w:b/>
          <w:bCs/>
          <w:sz w:val="24"/>
          <w:szCs w:val="24"/>
        </w:rPr>
      </w:pPr>
      <w:proofErr w:type="spellStart"/>
      <w:r w:rsidRPr="0029580B">
        <w:rPr>
          <w:rFonts w:ascii="Times New Roman" w:eastAsia="Times New Roman" w:hAnsi="Times New Roman" w:cs="Times New Roman"/>
          <w:b/>
          <w:bCs/>
          <w:sz w:val="24"/>
          <w:szCs w:val="24"/>
        </w:rPr>
        <w:t>Метапредметные</w:t>
      </w:r>
      <w:proofErr w:type="spellEnd"/>
      <w:r w:rsidRPr="0029580B">
        <w:rPr>
          <w:rFonts w:ascii="Times New Roman" w:eastAsia="Times New Roman" w:hAnsi="Times New Roman" w:cs="Times New Roman"/>
          <w:b/>
          <w:bCs/>
          <w:sz w:val="24"/>
          <w:szCs w:val="24"/>
        </w:rPr>
        <w:t xml:space="preserve"> результаты: </w:t>
      </w:r>
    </w:p>
    <w:p w:rsidR="0029580B" w:rsidRPr="0029580B" w:rsidRDefault="0029580B" w:rsidP="00EC1E93">
      <w:pPr>
        <w:spacing w:after="0" w:line="240" w:lineRule="auto"/>
        <w:ind w:firstLine="567"/>
        <w:jc w:val="both"/>
        <w:rPr>
          <w:rFonts w:ascii="Times New Roman" w:eastAsia="Times New Roman" w:hAnsi="Times New Roman" w:cs="Times New Roman"/>
          <w:sz w:val="24"/>
          <w:szCs w:val="24"/>
        </w:rPr>
      </w:pPr>
      <w:r w:rsidRPr="0029580B">
        <w:rPr>
          <w:rFonts w:ascii="Times New Roman" w:eastAsia="Times New Roman" w:hAnsi="Times New Roman" w:cs="Times New Roman"/>
          <w:sz w:val="24"/>
          <w:szCs w:val="24"/>
        </w:rP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29580B" w:rsidRPr="0029580B" w:rsidRDefault="0029580B" w:rsidP="00EC1E93">
      <w:pPr>
        <w:spacing w:after="0" w:line="240" w:lineRule="auto"/>
        <w:ind w:firstLine="567"/>
        <w:jc w:val="both"/>
        <w:rPr>
          <w:rFonts w:ascii="Times New Roman" w:eastAsia="Times New Roman" w:hAnsi="Times New Roman" w:cs="Times New Roman"/>
          <w:sz w:val="24"/>
          <w:szCs w:val="24"/>
        </w:rPr>
      </w:pPr>
      <w:r w:rsidRPr="0029580B">
        <w:rPr>
          <w:rFonts w:ascii="Times New Roman" w:eastAsia="Times New Roman" w:hAnsi="Times New Roman" w:cs="Times New Roman"/>
          <w:sz w:val="24"/>
          <w:szCs w:val="24"/>
        </w:rPr>
        <w:t>- владение разными способами организации интеллектуальной деятельности и представления ее результатов в различных формах: приемами отбора и систематизации материала на определенную тему; умениями определять цели предстоящей работы (в том числе в совместной деятельности), проводить самостоятельный поиск информации, анализировать и отбирать ее; способностью предъявлять результаты деятельности (самостоятельной, групповой) в виде рефератов, проектов; оценивать достигнутые  результаты и адекватно формулировать их в устной и письменной форме;</w:t>
      </w:r>
    </w:p>
    <w:p w:rsidR="0029580B" w:rsidRPr="0029580B" w:rsidRDefault="0029580B" w:rsidP="00EC1E93">
      <w:pPr>
        <w:spacing w:after="0" w:line="240" w:lineRule="auto"/>
        <w:ind w:firstLine="567"/>
        <w:jc w:val="both"/>
        <w:rPr>
          <w:rFonts w:ascii="Times New Roman" w:eastAsia="Times New Roman" w:hAnsi="Times New Roman" w:cs="Times New Roman"/>
          <w:sz w:val="24"/>
          <w:szCs w:val="24"/>
        </w:rPr>
      </w:pPr>
      <w:r w:rsidRPr="0029580B">
        <w:rPr>
          <w:rFonts w:ascii="Times New Roman" w:eastAsia="Times New Roman" w:hAnsi="Times New Roman" w:cs="Times New Roman"/>
          <w:sz w:val="24"/>
          <w:szCs w:val="24"/>
        </w:rPr>
        <w:t>- овладение социальными нормами речевого поведения в различных ситуациях неформального межличностного и межкультурного общения, а также в процессе индивидуальной, групповой деятельности;</w:t>
      </w:r>
    </w:p>
    <w:p w:rsidR="0029580B" w:rsidRPr="0029580B" w:rsidRDefault="0029580B" w:rsidP="00EC1E93">
      <w:pPr>
        <w:spacing w:after="0" w:line="240" w:lineRule="auto"/>
        <w:ind w:firstLine="567"/>
        <w:jc w:val="both"/>
        <w:rPr>
          <w:rFonts w:ascii="Times New Roman" w:eastAsia="Times New Roman" w:hAnsi="Times New Roman" w:cs="Times New Roman"/>
          <w:sz w:val="24"/>
          <w:szCs w:val="24"/>
        </w:rPr>
      </w:pPr>
      <w:r w:rsidRPr="0029580B">
        <w:rPr>
          <w:rFonts w:ascii="Times New Roman" w:eastAsia="Times New Roman" w:hAnsi="Times New Roman" w:cs="Times New Roman"/>
          <w:sz w:val="24"/>
          <w:szCs w:val="24"/>
        </w:rPr>
        <w:lastRenderedPageBreak/>
        <w:t>-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29580B" w:rsidRPr="0029580B" w:rsidRDefault="0029580B" w:rsidP="00EC1E93">
      <w:pPr>
        <w:shd w:val="clear" w:color="auto" w:fill="FFFFFF"/>
        <w:spacing w:after="0" w:line="240" w:lineRule="auto"/>
        <w:ind w:firstLine="567"/>
        <w:rPr>
          <w:rFonts w:ascii="Times New Roman" w:eastAsia="Times New Roman" w:hAnsi="Times New Roman" w:cs="Times New Roman"/>
          <w:b/>
          <w:bCs/>
          <w:sz w:val="24"/>
          <w:szCs w:val="24"/>
        </w:rPr>
      </w:pPr>
      <w:r w:rsidRPr="0029580B">
        <w:rPr>
          <w:rFonts w:ascii="Times New Roman" w:eastAsia="Times New Roman" w:hAnsi="Times New Roman" w:cs="Times New Roman"/>
          <w:b/>
          <w:bCs/>
          <w:sz w:val="24"/>
          <w:szCs w:val="24"/>
        </w:rPr>
        <w:t>Предметные результаты:</w:t>
      </w:r>
    </w:p>
    <w:p w:rsidR="0029580B" w:rsidRPr="0029580B" w:rsidRDefault="0029580B" w:rsidP="00EC1E93">
      <w:pPr>
        <w:spacing w:after="0" w:line="240" w:lineRule="auto"/>
        <w:ind w:firstLine="567"/>
        <w:rPr>
          <w:rFonts w:ascii="Times New Roman" w:eastAsia="Times New Roman" w:hAnsi="Times New Roman" w:cs="Times New Roman"/>
          <w:sz w:val="24"/>
          <w:szCs w:val="24"/>
        </w:rPr>
      </w:pPr>
      <w:r w:rsidRPr="0029580B">
        <w:rPr>
          <w:rFonts w:ascii="Times New Roman" w:eastAsia="Times New Roman" w:hAnsi="Times New Roman" w:cs="Times New Roman"/>
          <w:b/>
          <w:bCs/>
          <w:sz w:val="24"/>
          <w:szCs w:val="24"/>
        </w:rPr>
        <w:t xml:space="preserve">- </w:t>
      </w:r>
      <w:r w:rsidRPr="0029580B">
        <w:rPr>
          <w:rFonts w:ascii="Times New Roman" w:eastAsia="Times New Roman" w:hAnsi="Times New Roman" w:cs="Times New Roman"/>
          <w:sz w:val="24"/>
          <w:szCs w:val="24"/>
        </w:rPr>
        <w:t xml:space="preserve"> умение опознавать, анализировать, классифицировать языковые факты, оценивать их с точки зрения нормативности, соответствия ситуации и сфере общения; умение работать с текстом, осуществлять информационный поиск, извлекать и преобразовывать необходимую информацию;</w:t>
      </w:r>
    </w:p>
    <w:p w:rsidR="0029580B" w:rsidRPr="0029580B" w:rsidRDefault="0029580B" w:rsidP="00EC1E93">
      <w:pPr>
        <w:spacing w:after="0" w:line="240" w:lineRule="auto"/>
        <w:ind w:firstLine="709"/>
        <w:rPr>
          <w:rFonts w:ascii="Times New Roman" w:eastAsia="Times New Roman" w:hAnsi="Times New Roman" w:cs="Times New Roman"/>
          <w:sz w:val="24"/>
          <w:szCs w:val="24"/>
        </w:rPr>
      </w:pPr>
      <w:r w:rsidRPr="0029580B">
        <w:rPr>
          <w:rFonts w:ascii="Times New Roman" w:eastAsia="Times New Roman" w:hAnsi="Times New Roman" w:cs="Times New Roman"/>
          <w:sz w:val="24"/>
          <w:szCs w:val="24"/>
        </w:rPr>
        <w:t>- понимание и истолкование значения слов с национально-культурным компонентом, понимание и истолкование значения крылатых выражений;  фразеологических оборотов с национально-культурным компонентом,  уместное употребление их в современных ситуациях речевого общения;</w:t>
      </w:r>
    </w:p>
    <w:p w:rsidR="0029580B" w:rsidRPr="0029580B" w:rsidRDefault="0029580B" w:rsidP="00EC1E93">
      <w:pPr>
        <w:pStyle w:val="ConsPlusNormal"/>
        <w:ind w:firstLine="709"/>
        <w:jc w:val="both"/>
        <w:rPr>
          <w:sz w:val="24"/>
          <w:szCs w:val="24"/>
        </w:rPr>
      </w:pPr>
      <w:r w:rsidRPr="0029580B">
        <w:rPr>
          <w:sz w:val="24"/>
          <w:szCs w:val="24"/>
        </w:rPr>
        <w:t xml:space="preserve">- характеристика лексики с точки зрения происхождения, 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w:t>
      </w:r>
    </w:p>
    <w:p w:rsidR="0029580B" w:rsidRPr="0029580B" w:rsidRDefault="0029580B" w:rsidP="00EC1E93">
      <w:pPr>
        <w:pStyle w:val="ConsPlusNormal"/>
        <w:ind w:firstLine="709"/>
        <w:jc w:val="both"/>
        <w:rPr>
          <w:sz w:val="24"/>
          <w:szCs w:val="24"/>
        </w:rPr>
      </w:pPr>
      <w:r w:rsidRPr="0029580B">
        <w:rPr>
          <w:sz w:val="24"/>
          <w:szCs w:val="24"/>
        </w:rPr>
        <w:t>- 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29580B" w:rsidRPr="0029580B" w:rsidRDefault="0029580B" w:rsidP="00EC1E93">
      <w:pPr>
        <w:pStyle w:val="ConsPlusNormal"/>
        <w:ind w:firstLine="709"/>
        <w:jc w:val="both"/>
        <w:rPr>
          <w:sz w:val="24"/>
          <w:szCs w:val="24"/>
        </w:rPr>
      </w:pPr>
      <w:r w:rsidRPr="0029580B">
        <w:rPr>
          <w:sz w:val="24"/>
          <w:szCs w:val="24"/>
        </w:rPr>
        <w:t>- 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9580B" w:rsidRPr="0029580B" w:rsidRDefault="0029580B" w:rsidP="00EC1E93">
      <w:pPr>
        <w:pStyle w:val="ConsPlusNormal"/>
        <w:ind w:firstLine="709"/>
        <w:jc w:val="both"/>
        <w:rPr>
          <w:sz w:val="24"/>
          <w:szCs w:val="24"/>
        </w:rPr>
      </w:pPr>
      <w:r w:rsidRPr="0029580B">
        <w:rPr>
          <w:sz w:val="24"/>
          <w:szCs w:val="24"/>
        </w:rPr>
        <w:t xml:space="preserve">- соблюдение на письме и в устной речи норм современного русского литературного языка и правил речевого этикета; </w:t>
      </w:r>
    </w:p>
    <w:p w:rsidR="0029580B" w:rsidRPr="0029580B" w:rsidRDefault="0029580B" w:rsidP="00EC1E93">
      <w:pPr>
        <w:pStyle w:val="ConsPlusNormal"/>
        <w:ind w:firstLine="709"/>
        <w:jc w:val="both"/>
        <w:rPr>
          <w:sz w:val="24"/>
          <w:szCs w:val="24"/>
        </w:rPr>
      </w:pPr>
      <w:r w:rsidRPr="0029580B">
        <w:rPr>
          <w:sz w:val="24"/>
          <w:szCs w:val="24"/>
        </w:rPr>
        <w:t xml:space="preserve">- использование различных словарей, в том числе </w:t>
      </w:r>
      <w:proofErr w:type="spellStart"/>
      <w:r w:rsidRPr="0029580B">
        <w:rPr>
          <w:sz w:val="24"/>
          <w:szCs w:val="24"/>
        </w:rPr>
        <w:t>мультимедийных</w:t>
      </w:r>
      <w:proofErr w:type="spellEnd"/>
      <w:r w:rsidRPr="0029580B">
        <w:rPr>
          <w:sz w:val="24"/>
          <w:szCs w:val="24"/>
        </w:rPr>
        <w:t xml:space="preserve">; </w:t>
      </w:r>
    </w:p>
    <w:p w:rsidR="0029580B" w:rsidRPr="0029580B" w:rsidRDefault="0029580B" w:rsidP="00EC1E93">
      <w:pPr>
        <w:pStyle w:val="ConsPlusNormal"/>
        <w:ind w:firstLine="709"/>
        <w:jc w:val="both"/>
        <w:rPr>
          <w:sz w:val="24"/>
          <w:szCs w:val="24"/>
        </w:rPr>
      </w:pPr>
      <w:r w:rsidRPr="0029580B">
        <w:rPr>
          <w:sz w:val="24"/>
          <w:szCs w:val="24"/>
        </w:rPr>
        <w:t>- обогащение активного и потенциального словарного запаса, расширение объёма используемых в речи грамматических сре</w:t>
      </w:r>
      <w:proofErr w:type="gramStart"/>
      <w:r w:rsidRPr="0029580B">
        <w:rPr>
          <w:sz w:val="24"/>
          <w:szCs w:val="24"/>
        </w:rPr>
        <w:t>дств дл</w:t>
      </w:r>
      <w:proofErr w:type="gramEnd"/>
      <w:r w:rsidRPr="0029580B">
        <w:rPr>
          <w:sz w:val="24"/>
          <w:szCs w:val="24"/>
        </w:rPr>
        <w:t>я свободного выражения мыслей и чувств на родном языке адекватно ситуации и стилю общения;</w:t>
      </w:r>
    </w:p>
    <w:p w:rsidR="0029580B" w:rsidRPr="0029580B" w:rsidRDefault="0029580B" w:rsidP="00EC1E93">
      <w:pPr>
        <w:spacing w:after="0" w:line="240" w:lineRule="auto"/>
        <w:ind w:firstLine="709"/>
        <w:rPr>
          <w:rFonts w:ascii="Times New Roman" w:eastAsia="Times New Roman" w:hAnsi="Times New Roman" w:cs="Times New Roman"/>
          <w:b/>
          <w:sz w:val="24"/>
          <w:szCs w:val="24"/>
        </w:rPr>
      </w:pPr>
      <w:r w:rsidRPr="0029580B">
        <w:rPr>
          <w:rFonts w:ascii="Times New Roman" w:eastAsia="Times New Roman" w:hAnsi="Times New Roman" w:cs="Times New Roman"/>
          <w:b/>
          <w:sz w:val="24"/>
          <w:szCs w:val="24"/>
        </w:rPr>
        <w:t>В результате изучения родного языка ученик научится:</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использовать языковые средства адекватно цели общения и речевой ситуации;</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proofErr w:type="gramStart"/>
      <w:r w:rsidRPr="0029580B">
        <w:rPr>
          <w:rFonts w:ascii="Times New Roman" w:eastAsia="Times New Roman" w:hAnsi="Times New Roman" w:cs="Times New Roman"/>
          <w:color w:val="101010"/>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выстраивать композицию текста, используя знания о его структурных элементах;</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подбирать и использовать языковые средства в зависимости от типа текста и выбранного профиля обучения;</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правильно использовать лексические и грамматические средства связи предложений при построении текста;</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сознательно использовать изобразительно-выразительные средства языка при создании текста;</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29580B">
        <w:rPr>
          <w:rFonts w:ascii="Times New Roman" w:eastAsia="Times New Roman" w:hAnsi="Times New Roman" w:cs="Times New Roman"/>
          <w:color w:val="101010"/>
          <w:sz w:val="24"/>
          <w:szCs w:val="24"/>
        </w:rPr>
        <w:t>аудирования</w:t>
      </w:r>
      <w:proofErr w:type="spellEnd"/>
      <w:r w:rsidRPr="0029580B">
        <w:rPr>
          <w:rFonts w:ascii="Times New Roman" w:eastAsia="Times New Roman" w:hAnsi="Times New Roman" w:cs="Times New Roman"/>
          <w:color w:val="101010"/>
          <w:sz w:val="24"/>
          <w:szCs w:val="24"/>
        </w:rPr>
        <w:t xml:space="preserve"> (с полным пониманием текста, с пониманием основного содержания, с выборочным извлечением информации);</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извлекать необходимую информацию из различных источников и переводить ее в текстовый формат;</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преобразовывать те</w:t>
      </w:r>
      <w:proofErr w:type="gramStart"/>
      <w:r w:rsidRPr="0029580B">
        <w:rPr>
          <w:rFonts w:ascii="Times New Roman" w:eastAsia="Times New Roman" w:hAnsi="Times New Roman" w:cs="Times New Roman"/>
          <w:color w:val="101010"/>
          <w:sz w:val="24"/>
          <w:szCs w:val="24"/>
        </w:rPr>
        <w:t>кст в др</w:t>
      </w:r>
      <w:proofErr w:type="gramEnd"/>
      <w:r w:rsidRPr="0029580B">
        <w:rPr>
          <w:rFonts w:ascii="Times New Roman" w:eastAsia="Times New Roman" w:hAnsi="Times New Roman" w:cs="Times New Roman"/>
          <w:color w:val="101010"/>
          <w:sz w:val="24"/>
          <w:szCs w:val="24"/>
        </w:rPr>
        <w:t>угие виды передачи информации;</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выбирать тему, определять цель и подбирать материал для публичного выступления;</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соблюдать культуру публичной речи;</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lastRenderedPageBreak/>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оценивать собственную и чужую речь с позиции соответствия языковым нормам;</w:t>
      </w:r>
    </w:p>
    <w:p w:rsidR="0029580B" w:rsidRPr="0029580B" w:rsidRDefault="0029580B" w:rsidP="00EE5C76">
      <w:pPr>
        <w:numPr>
          <w:ilvl w:val="0"/>
          <w:numId w:val="5"/>
        </w:numPr>
        <w:shd w:val="clear" w:color="auto" w:fill="FFFFFF"/>
        <w:spacing w:after="0" w:line="240" w:lineRule="auto"/>
        <w:ind w:left="375"/>
        <w:jc w:val="both"/>
        <w:rPr>
          <w:rFonts w:ascii="Times New Roman" w:eastAsia="Times New Roman" w:hAnsi="Times New Roman" w:cs="Times New Roman"/>
          <w:color w:val="101010"/>
          <w:sz w:val="24"/>
          <w:szCs w:val="24"/>
        </w:rPr>
      </w:pPr>
      <w:r w:rsidRPr="0029580B">
        <w:rPr>
          <w:rFonts w:ascii="Times New Roman" w:eastAsia="Times New Roman" w:hAnsi="Times New Roman" w:cs="Times New Roman"/>
          <w:color w:val="101010"/>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29580B" w:rsidRPr="00E81103" w:rsidRDefault="0029580B" w:rsidP="00EC1E93">
      <w:pPr>
        <w:shd w:val="clear" w:color="auto" w:fill="FFFFFF"/>
        <w:spacing w:after="0" w:line="240" w:lineRule="auto"/>
        <w:rPr>
          <w:rFonts w:ascii="Times New Roman" w:eastAsia="Times New Roman" w:hAnsi="Times New Roman" w:cs="Times New Roman"/>
          <w:b/>
          <w:i/>
          <w:color w:val="101010"/>
          <w:sz w:val="24"/>
          <w:szCs w:val="24"/>
        </w:rPr>
      </w:pPr>
      <w:r w:rsidRPr="00E81103">
        <w:rPr>
          <w:rFonts w:ascii="Times New Roman" w:eastAsia="Times New Roman" w:hAnsi="Times New Roman" w:cs="Times New Roman"/>
          <w:b/>
          <w:i/>
          <w:color w:val="101010"/>
          <w:sz w:val="24"/>
          <w:szCs w:val="24"/>
        </w:rPr>
        <w:t>Выпускник получит возможность научиться:</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распознавать уровни и единицы языка в предъявленном тексте и видеть взаимосвязь между ними;</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комментировать авторские высказывания на различные темы (в том числе о богатстве и выразительности русского языка);</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отличать язык художественной литературы от других разновидностей современного русского языка;</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использовать синонимические ресурсы русского языка для более точного выражения мысли и усиления выразительности речи;</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иметь представление об историческом развитии русского языка и истории русского языкознания;</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выражать согласие или несогласие с мнением собеседника в соответствии с правилами ведения диалогической речи;</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дифференцировать главную и второстепенную информацию, известную и неизвестную информацию в прослушанном тексте;</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проводить самостоятельный поиск текстовой и нетекстовой информации, отбирать и анализировать полученную информацию;</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сохранять стилевое единство при создании текста заданного функционального стиля;</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создавать отзывы и рецензии на предложенный текст;</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 xml:space="preserve">соблюдать культуру чтения, говорения, </w:t>
      </w:r>
      <w:proofErr w:type="spellStart"/>
      <w:r w:rsidRPr="00E81103">
        <w:rPr>
          <w:rFonts w:ascii="Times New Roman" w:eastAsia="Times New Roman" w:hAnsi="Times New Roman" w:cs="Times New Roman"/>
          <w:i/>
          <w:iCs/>
          <w:color w:val="101010"/>
          <w:sz w:val="24"/>
          <w:szCs w:val="24"/>
        </w:rPr>
        <w:t>аудирования</w:t>
      </w:r>
      <w:proofErr w:type="spellEnd"/>
      <w:r w:rsidRPr="00E81103">
        <w:rPr>
          <w:rFonts w:ascii="Times New Roman" w:eastAsia="Times New Roman" w:hAnsi="Times New Roman" w:cs="Times New Roman"/>
          <w:i/>
          <w:iCs/>
          <w:color w:val="101010"/>
          <w:sz w:val="24"/>
          <w:szCs w:val="24"/>
        </w:rPr>
        <w:t xml:space="preserve"> и письма;</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соблюдать нормы речевого поведения в разговорной речи, а также в учебно-научной и официально-деловой сферах общения;</w:t>
      </w:r>
    </w:p>
    <w:p w:rsidR="0029580B" w:rsidRPr="0029580B"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color w:val="101010"/>
          <w:sz w:val="24"/>
          <w:szCs w:val="24"/>
        </w:rPr>
      </w:pPr>
      <w:r w:rsidRPr="00E81103">
        <w:rPr>
          <w:rFonts w:ascii="Times New Roman" w:eastAsia="Times New Roman" w:hAnsi="Times New Roman" w:cs="Times New Roman"/>
          <w:i/>
          <w:iCs/>
          <w:color w:val="101010"/>
          <w:sz w:val="24"/>
          <w:szCs w:val="24"/>
        </w:rPr>
        <w:t>осуществлять речевой самоконтроль</w:t>
      </w:r>
      <w:r w:rsidRPr="0029580B">
        <w:rPr>
          <w:rFonts w:ascii="Times New Roman" w:eastAsia="Times New Roman" w:hAnsi="Times New Roman" w:cs="Times New Roman"/>
          <w:iCs/>
          <w:color w:val="101010"/>
          <w:sz w:val="24"/>
          <w:szCs w:val="24"/>
        </w:rPr>
        <w:t>;</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совершенствовать орфографические и пунктуационные умения и навыки на основе знаний о нормах русского литературного языка;</w:t>
      </w:r>
    </w:p>
    <w:p w:rsidR="0029580B" w:rsidRPr="00E81103" w:rsidRDefault="0029580B" w:rsidP="00EE5C76">
      <w:pPr>
        <w:numPr>
          <w:ilvl w:val="0"/>
          <w:numId w:val="6"/>
        </w:numPr>
        <w:shd w:val="clear" w:color="auto" w:fill="FFFFFF"/>
        <w:spacing w:after="0" w:line="240" w:lineRule="auto"/>
        <w:ind w:left="375"/>
        <w:jc w:val="both"/>
        <w:rPr>
          <w:rFonts w:ascii="Times New Roman" w:eastAsia="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 xml:space="preserve">использовать основные   нормативные   словари   и   </w:t>
      </w:r>
      <w:proofErr w:type="spellStart"/>
      <w:r w:rsidRPr="00E81103">
        <w:rPr>
          <w:rFonts w:ascii="Times New Roman" w:eastAsia="Times New Roman" w:hAnsi="Times New Roman" w:cs="Times New Roman"/>
          <w:i/>
          <w:iCs/>
          <w:color w:val="101010"/>
          <w:sz w:val="24"/>
          <w:szCs w:val="24"/>
        </w:rPr>
        <w:t>справочникидля</w:t>
      </w:r>
      <w:proofErr w:type="spellEnd"/>
      <w:r w:rsidRPr="00E81103">
        <w:rPr>
          <w:rFonts w:ascii="Times New Roman" w:eastAsia="Times New Roman" w:hAnsi="Times New Roman" w:cs="Times New Roman"/>
          <w:i/>
          <w:iCs/>
          <w:color w:val="101010"/>
          <w:sz w:val="24"/>
          <w:szCs w:val="24"/>
        </w:rPr>
        <w:t xml:space="preserve"> расширения словарного запаса и спектра используемых языковых средств;</w:t>
      </w:r>
    </w:p>
    <w:p w:rsidR="0029580B" w:rsidRPr="00E81103" w:rsidRDefault="0029580B" w:rsidP="00EE5C76">
      <w:pPr>
        <w:numPr>
          <w:ilvl w:val="0"/>
          <w:numId w:val="7"/>
        </w:numPr>
        <w:shd w:val="clear" w:color="auto" w:fill="FFFFFF"/>
        <w:spacing w:after="0" w:line="240" w:lineRule="auto"/>
        <w:ind w:left="375"/>
        <w:jc w:val="both"/>
        <w:rPr>
          <w:rFonts w:ascii="Times New Roman" w:hAnsi="Times New Roman" w:cs="Times New Roman"/>
          <w:i/>
          <w:color w:val="101010"/>
          <w:sz w:val="24"/>
          <w:szCs w:val="24"/>
        </w:rPr>
      </w:pPr>
      <w:r w:rsidRPr="00E81103">
        <w:rPr>
          <w:rFonts w:ascii="Times New Roman" w:eastAsia="Times New Roman" w:hAnsi="Times New Roman" w:cs="Times New Roman"/>
          <w:i/>
          <w:iCs/>
          <w:color w:val="101010"/>
          <w:sz w:val="24"/>
          <w:szCs w:val="24"/>
        </w:rPr>
        <w:t>оценивать эстетическую сторону речевого высказывания при анализе текстов (в том числе художественной литературы).</w:t>
      </w:r>
    </w:p>
    <w:p w:rsidR="00EC1E93" w:rsidRPr="0029580B" w:rsidRDefault="00EC1E93" w:rsidP="00EC1E93">
      <w:pPr>
        <w:shd w:val="clear" w:color="auto" w:fill="FFFFFF"/>
        <w:spacing w:after="0" w:line="240" w:lineRule="auto"/>
        <w:ind w:left="375"/>
        <w:jc w:val="both"/>
        <w:rPr>
          <w:rFonts w:ascii="Times New Roman" w:eastAsia="Times New Roman" w:hAnsi="Times New Roman" w:cs="Times New Roman"/>
          <w:color w:val="101010"/>
          <w:sz w:val="24"/>
          <w:szCs w:val="24"/>
        </w:rPr>
      </w:pPr>
    </w:p>
    <w:p w:rsidR="00EC1E93" w:rsidRDefault="0029580B" w:rsidP="00EC1E93">
      <w:pPr>
        <w:pStyle w:val="a9"/>
        <w:kinsoku w:val="0"/>
        <w:overflowPunct w:val="0"/>
        <w:ind w:left="0" w:firstLine="284"/>
        <w:rPr>
          <w:b/>
          <w:sz w:val="24"/>
          <w:szCs w:val="24"/>
        </w:rPr>
      </w:pPr>
      <w:r w:rsidRPr="00000362">
        <w:rPr>
          <w:rFonts w:ascii="Calibri" w:eastAsia="Times New Roman" w:hAnsi="Calibri"/>
          <w:b/>
          <w:bCs/>
          <w:color w:val="101010"/>
          <w:sz w:val="24"/>
          <w:szCs w:val="24"/>
        </w:rPr>
        <w:t> </w:t>
      </w:r>
      <w:r w:rsidR="00EC1E93">
        <w:rPr>
          <w:b/>
          <w:sz w:val="24"/>
          <w:szCs w:val="24"/>
        </w:rPr>
        <w:t>Родная (русская</w:t>
      </w:r>
      <w:r w:rsidR="00EC1E93" w:rsidRPr="0029580B">
        <w:rPr>
          <w:b/>
          <w:sz w:val="24"/>
          <w:szCs w:val="24"/>
        </w:rPr>
        <w:t xml:space="preserve">) </w:t>
      </w:r>
      <w:r w:rsidR="00EC1E93">
        <w:rPr>
          <w:b/>
          <w:sz w:val="24"/>
          <w:szCs w:val="24"/>
        </w:rPr>
        <w:t>литература</w:t>
      </w:r>
    </w:p>
    <w:p w:rsidR="00EC1E93" w:rsidRPr="00EC1E93" w:rsidRDefault="00EC1E93" w:rsidP="00EC1E93">
      <w:pPr>
        <w:tabs>
          <w:tab w:val="left" w:pos="1066"/>
        </w:tabs>
        <w:spacing w:after="0" w:line="240" w:lineRule="auto"/>
        <w:ind w:hanging="142"/>
        <w:jc w:val="both"/>
        <w:rPr>
          <w:rFonts w:ascii="Times New Roman" w:hAnsi="Times New Roman" w:cs="Times New Roman"/>
          <w:sz w:val="24"/>
          <w:szCs w:val="24"/>
        </w:rPr>
      </w:pPr>
      <w:r>
        <w:rPr>
          <w:sz w:val="24"/>
          <w:szCs w:val="24"/>
        </w:rPr>
        <w:t xml:space="preserve">    </w:t>
      </w:r>
      <w:r w:rsidRPr="00EC1E93">
        <w:rPr>
          <w:rFonts w:ascii="Times New Roman" w:hAnsi="Times New Roman" w:cs="Times New Roman"/>
          <w:sz w:val="24"/>
          <w:szCs w:val="24"/>
        </w:rPr>
        <w:t>В родной (русской) литературе отражается общественная жизнь и культура России,   национальные ценности и традиции, формирующие проблематику и образный мир русской литературы, ее гуманизм, гражданский и патриотический пафос.</w:t>
      </w:r>
    </w:p>
    <w:p w:rsidR="00EC1E93" w:rsidRDefault="00EC1E93" w:rsidP="00EC1E93">
      <w:pPr>
        <w:spacing w:after="0" w:line="240" w:lineRule="auto"/>
        <w:jc w:val="both"/>
        <w:rPr>
          <w:rFonts w:ascii="Times New Roman" w:hAnsi="Times New Roman" w:cs="Times New Roman"/>
          <w:b/>
          <w:bCs/>
          <w:sz w:val="24"/>
          <w:szCs w:val="24"/>
        </w:rPr>
      </w:pPr>
      <w:r w:rsidRPr="00EC1E93">
        <w:rPr>
          <w:b/>
          <w:bCs/>
          <w:sz w:val="24"/>
          <w:szCs w:val="24"/>
        </w:rPr>
        <w:t xml:space="preserve"> </w:t>
      </w:r>
      <w:r w:rsidRPr="00EC1E93">
        <w:rPr>
          <w:rFonts w:ascii="Times New Roman" w:hAnsi="Times New Roman" w:cs="Times New Roman"/>
          <w:b/>
          <w:bCs/>
          <w:sz w:val="24"/>
          <w:szCs w:val="24"/>
        </w:rPr>
        <w:t>Планируемые результаты</w:t>
      </w:r>
      <w:proofErr w:type="gramStart"/>
      <w:r w:rsidRPr="00EC1E93">
        <w:rPr>
          <w:rFonts w:ascii="Times New Roman" w:hAnsi="Times New Roman" w:cs="Times New Roman"/>
          <w:b/>
          <w:bCs/>
          <w:sz w:val="24"/>
          <w:szCs w:val="24"/>
        </w:rPr>
        <w:t xml:space="preserve"> </w:t>
      </w:r>
      <w:r>
        <w:rPr>
          <w:rFonts w:ascii="Times New Roman" w:hAnsi="Times New Roman" w:cs="Times New Roman"/>
          <w:b/>
          <w:bCs/>
          <w:sz w:val="24"/>
          <w:szCs w:val="24"/>
        </w:rPr>
        <w:t>:</w:t>
      </w:r>
      <w:proofErr w:type="gramEnd"/>
    </w:p>
    <w:p w:rsidR="00EC1E93" w:rsidRPr="00EC1E93" w:rsidRDefault="00EC1E93" w:rsidP="00EC1E93">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Личностными результатами являются следующие умения:</w:t>
      </w:r>
    </w:p>
    <w:p w:rsidR="00EC1E93" w:rsidRDefault="00EC1E93" w:rsidP="00EC1E93">
      <w:pPr>
        <w:spacing w:after="0" w:line="240" w:lineRule="auto"/>
        <w:jc w:val="both"/>
        <w:rPr>
          <w:rFonts w:ascii="Times New Roman" w:hAnsi="Times New Roman" w:cs="Times New Roman"/>
          <w:sz w:val="24"/>
          <w:szCs w:val="24"/>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оценивать поступки людей,</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жизненные ситуации с точки зрения общепринятых</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 xml:space="preserve">норм и ценностей; </w:t>
      </w:r>
    </w:p>
    <w:p w:rsidR="00EC1E93" w:rsidRDefault="00EC1E93" w:rsidP="00EC1E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1E93">
        <w:rPr>
          <w:rFonts w:ascii="Times New Roman" w:hAnsi="Times New Roman" w:cs="Times New Roman"/>
          <w:sz w:val="24"/>
          <w:szCs w:val="24"/>
        </w:rPr>
        <w:t xml:space="preserve">оценивать конкретные поступки как хорошие или плохие; </w:t>
      </w:r>
    </w:p>
    <w:p w:rsidR="00EC1E93" w:rsidRDefault="00EC1E93" w:rsidP="00EC1E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1E93">
        <w:rPr>
          <w:rFonts w:ascii="Times New Roman" w:hAnsi="Times New Roman" w:cs="Times New Roman"/>
          <w:sz w:val="24"/>
          <w:szCs w:val="24"/>
        </w:rPr>
        <w:t xml:space="preserve">эмоционально «проживать» текст, выражать свои эмоции; </w:t>
      </w:r>
    </w:p>
    <w:p w:rsidR="00EC1E93" w:rsidRDefault="00EC1E93" w:rsidP="00EC1E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C1E93">
        <w:rPr>
          <w:rFonts w:ascii="Times New Roman" w:hAnsi="Times New Roman" w:cs="Times New Roman"/>
          <w:sz w:val="24"/>
          <w:szCs w:val="24"/>
        </w:rPr>
        <w:t xml:space="preserve">понимать эмоции других людей, сочувствовать, сопереживать; </w:t>
      </w:r>
    </w:p>
    <w:p w:rsidR="00EC1E93" w:rsidRPr="00EC1E93" w:rsidRDefault="00EC1E93" w:rsidP="00EC1E93">
      <w:pPr>
        <w:spacing w:after="0" w:line="240" w:lineRule="auto"/>
        <w:jc w:val="both"/>
        <w:rPr>
          <w:rFonts w:ascii="Times New Roman" w:hAnsi="Times New Roman" w:cs="Times New Roman"/>
          <w:sz w:val="20"/>
          <w:szCs w:val="20"/>
        </w:rPr>
      </w:pPr>
      <w:r>
        <w:rPr>
          <w:rFonts w:ascii="Times New Roman" w:hAnsi="Times New Roman" w:cs="Times New Roman"/>
          <w:sz w:val="24"/>
          <w:szCs w:val="24"/>
        </w:rPr>
        <w:t>-</w:t>
      </w:r>
      <w:r w:rsidRPr="00EC1E93">
        <w:rPr>
          <w:rFonts w:ascii="Times New Roman" w:hAnsi="Times New Roman" w:cs="Times New Roman"/>
          <w:sz w:val="24"/>
          <w:szCs w:val="24"/>
        </w:rPr>
        <w:t>выказывать своѐ отношение к героям прочитанных произведений, к их поступкам.</w:t>
      </w:r>
    </w:p>
    <w:p w:rsidR="00EC1E93" w:rsidRPr="00EC1E93" w:rsidRDefault="00EC1E93" w:rsidP="00EC1E93">
      <w:pPr>
        <w:spacing w:after="0" w:line="240" w:lineRule="auto"/>
        <w:jc w:val="both"/>
        <w:rPr>
          <w:rFonts w:ascii="Times New Roman" w:hAnsi="Times New Roman" w:cs="Times New Roman"/>
          <w:sz w:val="20"/>
          <w:szCs w:val="20"/>
        </w:rPr>
      </w:pPr>
      <w:r w:rsidRPr="00EC1E93">
        <w:rPr>
          <w:rFonts w:ascii="Times New Roman" w:hAnsi="Times New Roman" w:cs="Times New Roman"/>
          <w:sz w:val="24"/>
          <w:szCs w:val="24"/>
        </w:rPr>
        <w:t xml:space="preserve">Средство достижения этих результатов — тексты литературных произведений, вопросы и задания к ним, тексты авторов (диалоги постоянно действующих героев), обеспечивающие эмоционально-оценочное отношение к </w:t>
      </w:r>
      <w:proofErr w:type="gramStart"/>
      <w:r w:rsidRPr="00EC1E93">
        <w:rPr>
          <w:rFonts w:ascii="Times New Roman" w:hAnsi="Times New Roman" w:cs="Times New Roman"/>
          <w:sz w:val="24"/>
          <w:szCs w:val="24"/>
        </w:rPr>
        <w:t>прочитанному</w:t>
      </w:r>
      <w:proofErr w:type="gramEnd"/>
      <w:r w:rsidRPr="00EC1E93">
        <w:rPr>
          <w:rFonts w:ascii="Times New Roman" w:hAnsi="Times New Roman" w:cs="Times New Roman"/>
          <w:sz w:val="24"/>
          <w:szCs w:val="24"/>
        </w:rPr>
        <w:t>.</w:t>
      </w:r>
    </w:p>
    <w:p w:rsidR="00EC1E93" w:rsidRPr="00EC1E93" w:rsidRDefault="00EC1E93" w:rsidP="006C058B">
      <w:pPr>
        <w:spacing w:after="0" w:line="240" w:lineRule="auto"/>
        <w:jc w:val="both"/>
        <w:rPr>
          <w:rFonts w:ascii="Times New Roman" w:hAnsi="Times New Roman" w:cs="Times New Roman"/>
          <w:sz w:val="20"/>
          <w:szCs w:val="20"/>
        </w:rPr>
      </w:pPr>
      <w:proofErr w:type="spellStart"/>
      <w:r w:rsidRPr="00EC1E93">
        <w:rPr>
          <w:rFonts w:ascii="Times New Roman" w:hAnsi="Times New Roman" w:cs="Times New Roman"/>
          <w:b/>
          <w:bCs/>
          <w:sz w:val="24"/>
          <w:szCs w:val="24"/>
        </w:rPr>
        <w:lastRenderedPageBreak/>
        <w:t>Метапредметными</w:t>
      </w:r>
      <w:proofErr w:type="spellEnd"/>
      <w:r w:rsidRPr="00EC1E93">
        <w:rPr>
          <w:rFonts w:ascii="Times New Roman" w:hAnsi="Times New Roman" w:cs="Times New Roman"/>
          <w:b/>
          <w:bCs/>
          <w:sz w:val="24"/>
          <w:szCs w:val="24"/>
        </w:rPr>
        <w:t xml:space="preserve"> результатами</w:t>
      </w:r>
      <w:r w:rsidRPr="00EC1E93">
        <w:rPr>
          <w:rFonts w:ascii="Times New Roman" w:hAnsi="Times New Roman" w:cs="Times New Roman"/>
          <w:bCs/>
          <w:sz w:val="24"/>
          <w:szCs w:val="24"/>
        </w:rPr>
        <w:t>: изучения курса является формирование универсальных учебных действий</w:t>
      </w:r>
      <w:r w:rsidR="006C058B">
        <w:rPr>
          <w:rFonts w:ascii="Times New Roman" w:hAnsi="Times New Roman" w:cs="Times New Roman"/>
          <w:bCs/>
          <w:sz w:val="24"/>
          <w:szCs w:val="24"/>
        </w:rPr>
        <w:t>.</w:t>
      </w:r>
      <w:r w:rsidRPr="00EC1E93">
        <w:rPr>
          <w:rFonts w:ascii="Times New Roman" w:hAnsi="Times New Roman" w:cs="Times New Roman"/>
          <w:bCs/>
          <w:sz w:val="24"/>
          <w:szCs w:val="24"/>
        </w:rPr>
        <w:t xml:space="preserve"> </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Регулятивные</w:t>
      </w:r>
      <w:proofErr w:type="gramStart"/>
      <w:r w:rsidRPr="00EC1E93">
        <w:rPr>
          <w:rFonts w:ascii="Times New Roman" w:hAnsi="Times New Roman" w:cs="Times New Roman"/>
          <w:b/>
          <w:bCs/>
          <w:sz w:val="24"/>
          <w:szCs w:val="24"/>
        </w:rPr>
        <w:t xml:space="preserve"> :</w:t>
      </w:r>
      <w:proofErr w:type="gramEnd"/>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определять и формулировать цель деятельности на уроке с помощью учителя;</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проговаривать последовательность действий на уроке;</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учиться высказывать своё предположение</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(версию)</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на основе работы с</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иллюстрацией книги;</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учиться работать по предложенному учителем плану</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Средством формирования </w:t>
      </w:r>
      <w:proofErr w:type="gramStart"/>
      <w:r w:rsidRPr="00EC1E93">
        <w:rPr>
          <w:rFonts w:ascii="Times New Roman" w:hAnsi="Times New Roman" w:cs="Times New Roman"/>
          <w:b/>
          <w:bCs/>
          <w:sz w:val="24"/>
          <w:szCs w:val="24"/>
        </w:rPr>
        <w:t>регулятивных</w:t>
      </w:r>
      <w:proofErr w:type="gramEnd"/>
      <w:r w:rsidRPr="00EC1E93">
        <w:rPr>
          <w:rFonts w:ascii="Times New Roman" w:hAnsi="Times New Roman" w:cs="Times New Roman"/>
          <w:b/>
          <w:bCs/>
          <w:sz w:val="24"/>
          <w:szCs w:val="24"/>
        </w:rPr>
        <w:t xml:space="preserve"> УУД служит технология продуктивного чтения.</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Познавательные</w:t>
      </w:r>
      <w:proofErr w:type="gramStart"/>
      <w:r w:rsidRPr="00EC1E93">
        <w:rPr>
          <w:rFonts w:ascii="Times New Roman" w:hAnsi="Times New Roman" w:cs="Times New Roman"/>
          <w:b/>
          <w:bCs/>
          <w:sz w:val="24"/>
          <w:szCs w:val="24"/>
        </w:rPr>
        <w:t xml:space="preserve"> :</w:t>
      </w:r>
      <w:proofErr w:type="gramEnd"/>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ориентироваться в книге</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(на развороте,</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в оглавлении,</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в условных</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обозначениях);</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находить ответы на вопросы в тексте,</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иллюстрациях;</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делать выводы в результате совместной работы класса и учителя;</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преобразовывать информацию из одной формы в другую;</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подробно пересказывать небольшие тексты.</w:t>
      </w:r>
    </w:p>
    <w:p w:rsidR="00EC1E93" w:rsidRPr="006C058B" w:rsidRDefault="00EC1E93" w:rsidP="006C058B">
      <w:pPr>
        <w:spacing w:after="0" w:line="240" w:lineRule="auto"/>
        <w:jc w:val="both"/>
        <w:rPr>
          <w:rFonts w:ascii="Times New Roman" w:hAnsi="Times New Roman" w:cs="Times New Roman"/>
          <w:b/>
          <w:sz w:val="20"/>
          <w:szCs w:val="20"/>
        </w:rPr>
      </w:pPr>
      <w:r w:rsidRPr="006C058B">
        <w:rPr>
          <w:rFonts w:ascii="Times New Roman" w:hAnsi="Times New Roman" w:cs="Times New Roman"/>
          <w:b/>
          <w:sz w:val="24"/>
          <w:szCs w:val="24"/>
        </w:rPr>
        <w:t>Коммуникативные</w:t>
      </w:r>
      <w:proofErr w:type="gramStart"/>
      <w:r w:rsidRPr="006C058B">
        <w:rPr>
          <w:rFonts w:ascii="Times New Roman" w:hAnsi="Times New Roman" w:cs="Times New Roman"/>
          <w:b/>
          <w:sz w:val="24"/>
          <w:szCs w:val="24"/>
        </w:rPr>
        <w:t xml:space="preserve"> :</w:t>
      </w:r>
      <w:proofErr w:type="gramEnd"/>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оформлять свои мысли в устной и письменной форме</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(на уровне предложения</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или небольшого текста);</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слушать и понимать речь других;</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выразительно читать и пересказывать текст;</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договариваться с одноклассниками совместно с учителем о правилах поведения</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и общения и следовать им;</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учиться работать в паре,</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группе;</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выполнять различные роли</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(лидера</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исполнителя).</w:t>
      </w:r>
    </w:p>
    <w:p w:rsidR="00EC1E93" w:rsidRPr="00EC1E93" w:rsidRDefault="006C058B" w:rsidP="006C058B">
      <w:pPr>
        <w:spacing w:after="0" w:line="240" w:lineRule="auto"/>
        <w:jc w:val="both"/>
        <w:rPr>
          <w:rFonts w:ascii="Times New Roman" w:hAnsi="Times New Roman" w:cs="Times New Roman"/>
          <w:sz w:val="20"/>
          <w:szCs w:val="20"/>
        </w:rPr>
      </w:pPr>
      <w:r>
        <w:rPr>
          <w:rFonts w:ascii="Times New Roman" w:hAnsi="Times New Roman" w:cs="Times New Roman"/>
          <w:b/>
          <w:bCs/>
          <w:sz w:val="24"/>
          <w:szCs w:val="24"/>
        </w:rPr>
        <w:t>Предметные результаты:</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воспринимать на слух художественный текст</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(рассказ,</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стихотворение)</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в</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исполнении учителя, учащихся;</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отвечать на вопросы учителя по содержанию прочитанного;</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подробно пересказывать текст;</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составлять устный рассказ по картинке;</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соотносить автора,</w:t>
      </w: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название и героев прочитанных произведений;</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анализировать художественное произведение;</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сравнивать произведения разных жанров и авторов;</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 </w:t>
      </w:r>
      <w:r w:rsidRPr="00EC1E93">
        <w:rPr>
          <w:rFonts w:ascii="Times New Roman" w:hAnsi="Times New Roman" w:cs="Times New Roman"/>
          <w:sz w:val="24"/>
          <w:szCs w:val="24"/>
        </w:rPr>
        <w:t>давать характеристику героев.</w:t>
      </w:r>
    </w:p>
    <w:p w:rsidR="00EC1E93" w:rsidRPr="00EC1E93" w:rsidRDefault="00EC1E93" w:rsidP="006C058B">
      <w:pPr>
        <w:spacing w:after="0" w:line="240" w:lineRule="auto"/>
        <w:jc w:val="both"/>
        <w:rPr>
          <w:rFonts w:ascii="Times New Roman" w:hAnsi="Times New Roman" w:cs="Times New Roman"/>
          <w:sz w:val="20"/>
          <w:szCs w:val="20"/>
        </w:rPr>
      </w:pPr>
      <w:r w:rsidRPr="00EC1E93">
        <w:rPr>
          <w:rFonts w:ascii="Times New Roman" w:hAnsi="Times New Roman" w:cs="Times New Roman"/>
          <w:b/>
          <w:bCs/>
          <w:sz w:val="24"/>
          <w:szCs w:val="24"/>
        </w:rPr>
        <w:t xml:space="preserve">Результаты освоения </w:t>
      </w:r>
      <w:r w:rsidR="006C058B">
        <w:rPr>
          <w:rFonts w:ascii="Times New Roman" w:hAnsi="Times New Roman" w:cs="Times New Roman"/>
          <w:b/>
          <w:bCs/>
          <w:sz w:val="24"/>
          <w:szCs w:val="24"/>
        </w:rPr>
        <w:t>родно</w:t>
      </w:r>
      <w:proofErr w:type="gramStart"/>
      <w:r w:rsidR="006C058B">
        <w:rPr>
          <w:rFonts w:ascii="Times New Roman" w:hAnsi="Times New Roman" w:cs="Times New Roman"/>
          <w:b/>
          <w:bCs/>
          <w:sz w:val="24"/>
          <w:szCs w:val="24"/>
        </w:rPr>
        <w:t>й(</w:t>
      </w:r>
      <w:proofErr w:type="gramEnd"/>
      <w:r w:rsidR="006C058B">
        <w:rPr>
          <w:rFonts w:ascii="Times New Roman" w:hAnsi="Times New Roman" w:cs="Times New Roman"/>
          <w:b/>
          <w:bCs/>
          <w:sz w:val="24"/>
          <w:szCs w:val="24"/>
        </w:rPr>
        <w:t>русской ) литературы</w:t>
      </w:r>
      <w:r w:rsidRPr="00EC1E93">
        <w:rPr>
          <w:rFonts w:ascii="Times New Roman" w:hAnsi="Times New Roman" w:cs="Times New Roman"/>
          <w:b/>
          <w:bCs/>
          <w:sz w:val="24"/>
          <w:szCs w:val="24"/>
        </w:rPr>
        <w:t>:</w:t>
      </w:r>
    </w:p>
    <w:p w:rsidR="00EC1E93" w:rsidRPr="00EC1E93" w:rsidRDefault="006C058B" w:rsidP="006C058B">
      <w:pPr>
        <w:tabs>
          <w:tab w:val="left" w:pos="1124"/>
        </w:tabs>
        <w:spacing w:after="0" w:line="240" w:lineRule="auto"/>
        <w:jc w:val="both"/>
        <w:rPr>
          <w:rFonts w:ascii="Times New Roman" w:hAnsi="Times New Roman" w:cs="Times New Roman"/>
          <w:sz w:val="27"/>
          <w:szCs w:val="27"/>
        </w:rPr>
      </w:pPr>
      <w:r>
        <w:rPr>
          <w:rFonts w:ascii="Times New Roman" w:hAnsi="Times New Roman" w:cs="Times New Roman"/>
          <w:sz w:val="24"/>
          <w:szCs w:val="24"/>
        </w:rPr>
        <w:t>-</w:t>
      </w:r>
      <w:r w:rsidR="00EC1E93" w:rsidRPr="00EC1E93">
        <w:rPr>
          <w:rFonts w:ascii="Times New Roman" w:hAnsi="Times New Roman" w:cs="Times New Roman"/>
          <w:sz w:val="24"/>
          <w:szCs w:val="24"/>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w:t>
      </w:r>
      <w:proofErr w:type="spellStart"/>
      <w:r w:rsidR="00EC1E93" w:rsidRPr="00EC1E93">
        <w:rPr>
          <w:rFonts w:ascii="Times New Roman" w:hAnsi="Times New Roman" w:cs="Times New Roman"/>
          <w:sz w:val="24"/>
          <w:szCs w:val="24"/>
        </w:rPr>
        <w:t>многоаспектного</w:t>
      </w:r>
      <w:proofErr w:type="spellEnd"/>
      <w:r w:rsidR="00EC1E93" w:rsidRPr="00EC1E93">
        <w:rPr>
          <w:rFonts w:ascii="Times New Roman" w:hAnsi="Times New Roman" w:cs="Times New Roman"/>
          <w:sz w:val="24"/>
          <w:szCs w:val="24"/>
        </w:rPr>
        <w:t xml:space="preserve"> диалога;</w:t>
      </w:r>
    </w:p>
    <w:p w:rsidR="00EC1E93" w:rsidRPr="00EC1E93" w:rsidRDefault="006C058B" w:rsidP="006C058B">
      <w:pPr>
        <w:tabs>
          <w:tab w:val="left" w:pos="1177"/>
        </w:tabs>
        <w:spacing w:after="0" w:line="240" w:lineRule="auto"/>
        <w:jc w:val="both"/>
        <w:rPr>
          <w:rFonts w:ascii="Times New Roman" w:hAnsi="Times New Roman" w:cs="Times New Roman"/>
          <w:sz w:val="27"/>
          <w:szCs w:val="27"/>
        </w:rPr>
      </w:pPr>
      <w:r>
        <w:rPr>
          <w:rFonts w:ascii="Times New Roman" w:hAnsi="Times New Roman" w:cs="Times New Roman"/>
          <w:sz w:val="24"/>
          <w:szCs w:val="24"/>
        </w:rPr>
        <w:t>-</w:t>
      </w:r>
      <w:r w:rsidR="00EC1E93" w:rsidRPr="00EC1E93">
        <w:rPr>
          <w:rFonts w:ascii="Times New Roman" w:hAnsi="Times New Roman" w:cs="Times New Roman"/>
          <w:sz w:val="24"/>
          <w:szCs w:val="24"/>
        </w:rPr>
        <w:t>понимание родной литературы как одной из основных национальн</w:t>
      </w:r>
      <w:proofErr w:type="gramStart"/>
      <w:r w:rsidR="00EC1E93" w:rsidRPr="00EC1E93">
        <w:rPr>
          <w:rFonts w:ascii="Times New Roman" w:hAnsi="Times New Roman" w:cs="Times New Roman"/>
          <w:sz w:val="24"/>
          <w:szCs w:val="24"/>
        </w:rPr>
        <w:t>о-</w:t>
      </w:r>
      <w:proofErr w:type="gramEnd"/>
      <w:r w:rsidR="00EC1E93" w:rsidRPr="00EC1E93">
        <w:rPr>
          <w:rFonts w:ascii="Times New Roman" w:hAnsi="Times New Roman" w:cs="Times New Roman"/>
          <w:sz w:val="24"/>
          <w:szCs w:val="24"/>
        </w:rPr>
        <w:t xml:space="preserve"> культурных ценностей народа, как особого способа познания жизни;</w:t>
      </w:r>
    </w:p>
    <w:p w:rsidR="00EC1E93" w:rsidRPr="00EC1E93" w:rsidRDefault="006C058B" w:rsidP="006C058B">
      <w:pPr>
        <w:tabs>
          <w:tab w:val="left" w:pos="1191"/>
        </w:tabs>
        <w:spacing w:after="0" w:line="240" w:lineRule="auto"/>
        <w:jc w:val="both"/>
        <w:rPr>
          <w:rFonts w:ascii="Times New Roman" w:hAnsi="Times New Roman" w:cs="Times New Roman"/>
          <w:sz w:val="27"/>
          <w:szCs w:val="27"/>
        </w:rPr>
      </w:pPr>
      <w:r>
        <w:rPr>
          <w:rFonts w:ascii="Times New Roman" w:hAnsi="Times New Roman" w:cs="Times New Roman"/>
          <w:sz w:val="24"/>
          <w:szCs w:val="24"/>
        </w:rPr>
        <w:t>-</w:t>
      </w:r>
      <w:r w:rsidR="00EC1E93" w:rsidRPr="00EC1E93">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C1E93" w:rsidRPr="00EC1E93" w:rsidRDefault="006C058B" w:rsidP="006C058B">
      <w:pPr>
        <w:tabs>
          <w:tab w:val="left" w:pos="1133"/>
        </w:tabs>
        <w:spacing w:after="0" w:line="240" w:lineRule="auto"/>
        <w:jc w:val="both"/>
        <w:rPr>
          <w:rFonts w:ascii="Times New Roman" w:hAnsi="Times New Roman" w:cs="Times New Roman"/>
          <w:sz w:val="27"/>
          <w:szCs w:val="27"/>
        </w:rPr>
      </w:pPr>
      <w:r>
        <w:rPr>
          <w:rFonts w:ascii="Times New Roman" w:hAnsi="Times New Roman" w:cs="Times New Roman"/>
          <w:sz w:val="24"/>
          <w:szCs w:val="24"/>
        </w:rPr>
        <w:t>-</w:t>
      </w:r>
      <w:r w:rsidR="00EC1E93" w:rsidRPr="00EC1E93">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w:t>
      </w:r>
      <w:proofErr w:type="gramStart"/>
      <w:r w:rsidR="00EC1E93" w:rsidRPr="00EC1E93">
        <w:rPr>
          <w:rFonts w:ascii="Times New Roman" w:hAnsi="Times New Roman" w:cs="Times New Roman"/>
          <w:sz w:val="24"/>
          <w:szCs w:val="24"/>
        </w:rPr>
        <w:t>б-</w:t>
      </w:r>
      <w:proofErr w:type="gramEnd"/>
      <w:r w:rsidR="00EC1E93" w:rsidRPr="00EC1E93">
        <w:rPr>
          <w:rFonts w:ascii="Times New Roman" w:hAnsi="Times New Roman" w:cs="Times New Roman"/>
          <w:sz w:val="24"/>
          <w:szCs w:val="24"/>
        </w:rPr>
        <w:t xml:space="preserve"> суждении прочитанного, сознательно планировать свое </w:t>
      </w:r>
      <w:proofErr w:type="spellStart"/>
      <w:r w:rsidR="00EC1E93" w:rsidRPr="00EC1E93">
        <w:rPr>
          <w:rFonts w:ascii="Times New Roman" w:hAnsi="Times New Roman" w:cs="Times New Roman"/>
          <w:sz w:val="24"/>
          <w:szCs w:val="24"/>
        </w:rPr>
        <w:t>досуговое</w:t>
      </w:r>
      <w:proofErr w:type="spellEnd"/>
      <w:r w:rsidR="00EC1E93" w:rsidRPr="00EC1E93">
        <w:rPr>
          <w:rFonts w:ascii="Times New Roman" w:hAnsi="Times New Roman" w:cs="Times New Roman"/>
          <w:sz w:val="24"/>
          <w:szCs w:val="24"/>
        </w:rPr>
        <w:t xml:space="preserve"> чтение;</w:t>
      </w:r>
    </w:p>
    <w:p w:rsidR="00EC1E93" w:rsidRPr="00EC1E93" w:rsidRDefault="006C058B" w:rsidP="006C058B">
      <w:pPr>
        <w:tabs>
          <w:tab w:val="left" w:pos="1153"/>
        </w:tabs>
        <w:spacing w:after="0" w:line="240" w:lineRule="auto"/>
        <w:jc w:val="both"/>
        <w:rPr>
          <w:rFonts w:ascii="Times New Roman" w:hAnsi="Times New Roman" w:cs="Times New Roman"/>
          <w:sz w:val="27"/>
          <w:szCs w:val="27"/>
        </w:rPr>
      </w:pPr>
      <w:r>
        <w:rPr>
          <w:rFonts w:ascii="Times New Roman" w:hAnsi="Times New Roman" w:cs="Times New Roman"/>
          <w:sz w:val="24"/>
          <w:szCs w:val="24"/>
        </w:rPr>
        <w:t>-</w:t>
      </w:r>
      <w:r w:rsidR="00EC1E93" w:rsidRPr="00EC1E93">
        <w:rPr>
          <w:rFonts w:ascii="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EC1E93" w:rsidRPr="00EC1E93" w:rsidRDefault="006C058B" w:rsidP="006C058B">
      <w:pPr>
        <w:tabs>
          <w:tab w:val="left" w:pos="1153"/>
        </w:tabs>
        <w:spacing w:after="0" w:line="240" w:lineRule="auto"/>
        <w:jc w:val="both"/>
        <w:rPr>
          <w:rFonts w:ascii="Times New Roman" w:hAnsi="Times New Roman" w:cs="Times New Roman"/>
          <w:sz w:val="27"/>
          <w:szCs w:val="27"/>
        </w:rPr>
      </w:pPr>
      <w:proofErr w:type="gramStart"/>
      <w:r>
        <w:rPr>
          <w:rFonts w:ascii="Times New Roman" w:hAnsi="Times New Roman" w:cs="Times New Roman"/>
          <w:sz w:val="24"/>
          <w:szCs w:val="24"/>
        </w:rPr>
        <w:t>-</w:t>
      </w:r>
      <w:r w:rsidR="00EC1E93" w:rsidRPr="00EC1E93">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EC1E93" w:rsidRPr="00EC1E93" w:rsidRDefault="00EC1E93" w:rsidP="00EC1E93">
      <w:pPr>
        <w:tabs>
          <w:tab w:val="left" w:pos="1066"/>
        </w:tabs>
        <w:spacing w:after="0" w:line="240" w:lineRule="auto"/>
        <w:ind w:hanging="142"/>
        <w:rPr>
          <w:rFonts w:ascii="Times New Roman" w:hAnsi="Times New Roman" w:cs="Times New Roman"/>
          <w:sz w:val="24"/>
          <w:szCs w:val="24"/>
        </w:rPr>
      </w:pPr>
    </w:p>
    <w:p w:rsidR="006C058B" w:rsidRDefault="006568D1" w:rsidP="00EC1E93">
      <w:pPr>
        <w:pStyle w:val="a9"/>
        <w:kinsoku w:val="0"/>
        <w:overflowPunct w:val="0"/>
        <w:ind w:left="0" w:firstLine="284"/>
        <w:rPr>
          <w:sz w:val="24"/>
          <w:szCs w:val="24"/>
        </w:rPr>
      </w:pPr>
      <w:r>
        <w:rPr>
          <w:b/>
          <w:sz w:val="24"/>
          <w:szCs w:val="24"/>
        </w:rPr>
        <w:lastRenderedPageBreak/>
        <w:t xml:space="preserve">1.2.3.3 </w:t>
      </w:r>
      <w:r w:rsidR="006C058B" w:rsidRPr="006C058B">
        <w:rPr>
          <w:b/>
          <w:sz w:val="24"/>
          <w:szCs w:val="24"/>
        </w:rPr>
        <w:t>Иностранный язык (английский язык)</w:t>
      </w:r>
      <w:r w:rsidR="006C058B" w:rsidRPr="006C058B">
        <w:rPr>
          <w:sz w:val="24"/>
          <w:szCs w:val="24"/>
        </w:rPr>
        <w:t xml:space="preserve"> </w:t>
      </w:r>
    </w:p>
    <w:p w:rsidR="006C058B" w:rsidRDefault="006C058B" w:rsidP="00EC1E93">
      <w:pPr>
        <w:pStyle w:val="a9"/>
        <w:kinsoku w:val="0"/>
        <w:overflowPunct w:val="0"/>
        <w:ind w:left="0" w:firstLine="284"/>
        <w:rPr>
          <w:sz w:val="24"/>
          <w:szCs w:val="24"/>
        </w:rPr>
      </w:pPr>
    </w:p>
    <w:p w:rsidR="006C058B" w:rsidRDefault="006C058B" w:rsidP="00EC1E93">
      <w:pPr>
        <w:pStyle w:val="a9"/>
        <w:kinsoku w:val="0"/>
        <w:overflowPunct w:val="0"/>
        <w:ind w:left="0" w:firstLine="284"/>
        <w:rPr>
          <w:sz w:val="24"/>
          <w:szCs w:val="24"/>
        </w:rPr>
      </w:pPr>
      <w:r w:rsidRPr="006C058B">
        <w:rPr>
          <w:sz w:val="24"/>
          <w:szCs w:val="24"/>
        </w:rPr>
        <w:t xml:space="preserve">В результате изучения учебного предмета «Иностранный язык» (английский) на уровне среднего общего образования: </w:t>
      </w:r>
    </w:p>
    <w:p w:rsidR="006E75AC" w:rsidRPr="006E75AC" w:rsidRDefault="006E75AC" w:rsidP="006E75AC">
      <w:pPr>
        <w:jc w:val="both"/>
        <w:rPr>
          <w:rFonts w:ascii="Times New Roman" w:eastAsia="Bookman Old Style" w:hAnsi="Times New Roman" w:cs="Times New Roman"/>
          <w:bCs/>
          <w:color w:val="000000"/>
          <w:sz w:val="24"/>
          <w:szCs w:val="24"/>
          <w:shd w:val="clear" w:color="auto" w:fill="FFFFFF"/>
        </w:rPr>
      </w:pPr>
      <w:r w:rsidRPr="006E75AC">
        <w:rPr>
          <w:rFonts w:ascii="Times New Roman" w:eastAsia="Bookman Old Style" w:hAnsi="Times New Roman" w:cs="Times New Roman"/>
          <w:bCs/>
          <w:color w:val="000000"/>
          <w:sz w:val="24"/>
          <w:szCs w:val="24"/>
          <w:shd w:val="clear" w:color="auto" w:fill="FFFFFF"/>
        </w:rPr>
        <w:t>Требования к предметным результатам освоения базового курса иностранного языка должны отражать:</w:t>
      </w:r>
    </w:p>
    <w:p w:rsidR="006E75AC" w:rsidRPr="006E75AC" w:rsidRDefault="006E75AC" w:rsidP="00490F49">
      <w:pPr>
        <w:pStyle w:val="ab"/>
        <w:widowControl/>
        <w:numPr>
          <w:ilvl w:val="0"/>
          <w:numId w:val="38"/>
        </w:numPr>
        <w:autoSpaceDE/>
        <w:autoSpaceDN/>
        <w:adjustRightInd/>
        <w:spacing w:after="200" w:line="276" w:lineRule="auto"/>
        <w:ind w:left="284" w:hanging="142"/>
        <w:contextualSpacing/>
      </w:pPr>
      <w:proofErr w:type="spellStart"/>
      <w:r w:rsidRPr="006E75AC">
        <w:t>сформированность</w:t>
      </w:r>
      <w:proofErr w:type="spellEnd"/>
      <w:r w:rsidRPr="006E75AC">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6E75AC" w:rsidRPr="006E75AC" w:rsidRDefault="006E75AC" w:rsidP="00490F49">
      <w:pPr>
        <w:pStyle w:val="ab"/>
        <w:widowControl/>
        <w:numPr>
          <w:ilvl w:val="0"/>
          <w:numId w:val="38"/>
        </w:numPr>
        <w:autoSpaceDE/>
        <w:autoSpaceDN/>
        <w:adjustRightInd/>
        <w:spacing w:after="200" w:line="276" w:lineRule="auto"/>
        <w:ind w:left="284" w:hanging="142"/>
        <w:contextualSpacing/>
      </w:pPr>
      <w:r w:rsidRPr="006E75AC">
        <w:t xml:space="preserve">владение знаниями о </w:t>
      </w:r>
      <w:proofErr w:type="spellStart"/>
      <w:r w:rsidRPr="006E75AC">
        <w:t>социокультурной</w:t>
      </w:r>
      <w:proofErr w:type="spellEnd"/>
      <w:r w:rsidRPr="006E75AC">
        <w:t xml:space="preserve">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w:t>
      </w:r>
      <w:proofErr w:type="spellStart"/>
      <w:r w:rsidRPr="006E75AC">
        <w:t>страны\стран</w:t>
      </w:r>
      <w:proofErr w:type="spellEnd"/>
      <w:r w:rsidRPr="006E75AC">
        <w:t xml:space="preserve"> изучаемого языка;</w:t>
      </w:r>
    </w:p>
    <w:p w:rsidR="006E75AC" w:rsidRDefault="006E75AC" w:rsidP="00490F49">
      <w:pPr>
        <w:pStyle w:val="ab"/>
        <w:widowControl/>
        <w:numPr>
          <w:ilvl w:val="0"/>
          <w:numId w:val="38"/>
        </w:numPr>
        <w:tabs>
          <w:tab w:val="left" w:pos="426"/>
        </w:tabs>
        <w:autoSpaceDE/>
        <w:autoSpaceDN/>
        <w:adjustRightInd/>
        <w:ind w:left="0" w:firstLine="284"/>
        <w:contextualSpacing/>
      </w:pPr>
      <w:r w:rsidRPr="006E75AC">
        <w:t xml:space="preserve">достижение порогового уровня владения иностранным языком, позволяющего выпускникам общаться в устной и письменной </w:t>
      </w:r>
      <w:proofErr w:type="gramStart"/>
      <w:r w:rsidRPr="006E75AC">
        <w:t>формах</w:t>
      </w:r>
      <w:proofErr w:type="gramEnd"/>
      <w:r w:rsidRPr="006E75AC">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6E75AC" w:rsidRPr="006E75AC" w:rsidRDefault="006E75AC" w:rsidP="00490F49">
      <w:pPr>
        <w:pStyle w:val="a9"/>
        <w:numPr>
          <w:ilvl w:val="0"/>
          <w:numId w:val="38"/>
        </w:numPr>
        <w:tabs>
          <w:tab w:val="left" w:pos="426"/>
        </w:tabs>
        <w:kinsoku w:val="0"/>
        <w:overflowPunct w:val="0"/>
        <w:ind w:left="0" w:firstLine="284"/>
        <w:rPr>
          <w:sz w:val="24"/>
          <w:szCs w:val="24"/>
        </w:rPr>
      </w:pPr>
      <w:proofErr w:type="spellStart"/>
      <w:r w:rsidRPr="006E75AC">
        <w:rPr>
          <w:sz w:val="24"/>
          <w:szCs w:val="24"/>
        </w:rPr>
        <w:t>сформированность</w:t>
      </w:r>
      <w:proofErr w:type="spellEnd"/>
      <w:r w:rsidRPr="006E75AC">
        <w:rPr>
          <w:sz w:val="24"/>
          <w:szCs w:val="24"/>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6C058B" w:rsidRDefault="006C058B" w:rsidP="00EC1E93">
      <w:pPr>
        <w:pStyle w:val="a9"/>
        <w:kinsoku w:val="0"/>
        <w:overflowPunct w:val="0"/>
        <w:ind w:left="0" w:firstLine="284"/>
        <w:rPr>
          <w:sz w:val="24"/>
          <w:szCs w:val="24"/>
        </w:rPr>
      </w:pPr>
      <w:r w:rsidRPr="00E81103">
        <w:rPr>
          <w:b/>
          <w:sz w:val="24"/>
          <w:szCs w:val="24"/>
        </w:rPr>
        <w:t>Выпускник на базовом уровне научится</w:t>
      </w:r>
      <w:r w:rsidRPr="006C058B">
        <w:rPr>
          <w:sz w:val="24"/>
          <w:szCs w:val="24"/>
        </w:rPr>
        <w:t xml:space="preserve">: </w:t>
      </w:r>
    </w:p>
    <w:p w:rsidR="006C058B" w:rsidRPr="002836CC" w:rsidRDefault="006C058B" w:rsidP="00EC1E93">
      <w:pPr>
        <w:pStyle w:val="a9"/>
        <w:kinsoku w:val="0"/>
        <w:overflowPunct w:val="0"/>
        <w:ind w:left="0" w:firstLine="284"/>
        <w:rPr>
          <w:b/>
          <w:sz w:val="24"/>
          <w:szCs w:val="24"/>
        </w:rPr>
      </w:pPr>
      <w:r w:rsidRPr="002836CC">
        <w:rPr>
          <w:b/>
          <w:sz w:val="24"/>
          <w:szCs w:val="24"/>
        </w:rPr>
        <w:t>Коммуникативные умения</w:t>
      </w:r>
    </w:p>
    <w:p w:rsidR="00EC1E93" w:rsidRPr="002836CC" w:rsidRDefault="006C058B" w:rsidP="00EC1E93">
      <w:pPr>
        <w:pStyle w:val="a9"/>
        <w:kinsoku w:val="0"/>
        <w:overflowPunct w:val="0"/>
        <w:ind w:left="0" w:firstLine="284"/>
        <w:rPr>
          <w:b/>
          <w:i/>
          <w:iCs/>
          <w:sz w:val="24"/>
          <w:szCs w:val="24"/>
        </w:rPr>
      </w:pPr>
      <w:r w:rsidRPr="002836CC">
        <w:rPr>
          <w:i/>
          <w:sz w:val="24"/>
          <w:szCs w:val="24"/>
        </w:rPr>
        <w:t xml:space="preserve"> Говорение, диалогическая речь</w:t>
      </w:r>
    </w:p>
    <w:p w:rsidR="002836CC" w:rsidRPr="002836CC" w:rsidRDefault="006E75AC" w:rsidP="006E75AC">
      <w:pPr>
        <w:shd w:val="clear" w:color="auto" w:fill="FFFFFF"/>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 -</w:t>
      </w:r>
      <w:r w:rsidR="002836CC" w:rsidRPr="002836CC">
        <w:rPr>
          <w:rFonts w:ascii="Times New Roman" w:hAnsi="Times New Roman" w:cs="Times New Roman"/>
          <w:sz w:val="24"/>
          <w:szCs w:val="24"/>
        </w:rPr>
        <w:t>вести диалог/</w:t>
      </w:r>
      <w:proofErr w:type="spellStart"/>
      <w:r w:rsidR="002836CC" w:rsidRPr="002836CC">
        <w:rPr>
          <w:rFonts w:ascii="Times New Roman" w:hAnsi="Times New Roman" w:cs="Times New Roman"/>
          <w:sz w:val="24"/>
          <w:szCs w:val="24"/>
        </w:rPr>
        <w:t>полилог</w:t>
      </w:r>
      <w:proofErr w:type="spellEnd"/>
      <w:r w:rsidR="002836CC" w:rsidRPr="002836CC">
        <w:rPr>
          <w:rFonts w:ascii="Times New Roman" w:hAnsi="Times New Roman" w:cs="Times New Roman"/>
          <w:sz w:val="24"/>
          <w:szCs w:val="24"/>
        </w:rPr>
        <w:t xml:space="preserve"> в ситуациях неофициального общения в рамках изученной тематики;</w:t>
      </w:r>
    </w:p>
    <w:p w:rsidR="0029580B" w:rsidRPr="002836CC" w:rsidRDefault="006E75AC" w:rsidP="006E75AC">
      <w:pPr>
        <w:shd w:val="clear" w:color="auto" w:fill="FFFFFF"/>
        <w:spacing w:after="0" w:line="240" w:lineRule="auto"/>
        <w:ind w:firstLine="284"/>
        <w:rPr>
          <w:rFonts w:ascii="Times New Roman" w:eastAsia="Times New Roman" w:hAnsi="Times New Roman" w:cs="Times New Roman"/>
          <w:color w:val="101010"/>
          <w:sz w:val="24"/>
          <w:szCs w:val="24"/>
        </w:rPr>
      </w:pPr>
      <w:r>
        <w:rPr>
          <w:rFonts w:ascii="Times New Roman" w:hAnsi="Times New Roman" w:cs="Times New Roman"/>
          <w:sz w:val="24"/>
          <w:szCs w:val="24"/>
        </w:rPr>
        <w:t xml:space="preserve"> - </w:t>
      </w:r>
      <w:r w:rsidR="002836CC" w:rsidRPr="002836CC">
        <w:rPr>
          <w:rFonts w:ascii="Times New Roman" w:hAnsi="Times New Roman" w:cs="Times New Roman"/>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2836CC" w:rsidRDefault="006E75AC" w:rsidP="006E75A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2836CC">
        <w:rPr>
          <w:rFonts w:ascii="Times New Roman" w:hAnsi="Times New Roman" w:cs="Times New Roman"/>
          <w:sz w:val="24"/>
          <w:szCs w:val="24"/>
        </w:rPr>
        <w:t xml:space="preserve">- </w:t>
      </w:r>
      <w:r w:rsidR="002836CC" w:rsidRPr="002836CC">
        <w:rPr>
          <w:rFonts w:ascii="Times New Roman" w:hAnsi="Times New Roman" w:cs="Times New Roman"/>
          <w:sz w:val="24"/>
          <w:szCs w:val="24"/>
        </w:rPr>
        <w:t>выражать и аргументировать личную точку зрения;</w:t>
      </w:r>
    </w:p>
    <w:p w:rsidR="002836CC" w:rsidRDefault="006E75AC" w:rsidP="006E75A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002836CC" w:rsidRPr="002836CC">
        <w:rPr>
          <w:rFonts w:ascii="Times New Roman" w:hAnsi="Times New Roman" w:cs="Times New Roman"/>
          <w:sz w:val="24"/>
          <w:szCs w:val="24"/>
        </w:rPr>
        <w:t>запрашивать информацию и обмениваться информацией в пределах изученной тематики;</w:t>
      </w:r>
    </w:p>
    <w:p w:rsidR="002836CC" w:rsidRDefault="006E75AC" w:rsidP="006E75A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002836CC" w:rsidRPr="002836CC">
        <w:rPr>
          <w:rFonts w:ascii="Times New Roman" w:hAnsi="Times New Roman" w:cs="Times New Roman"/>
          <w:sz w:val="24"/>
          <w:szCs w:val="24"/>
        </w:rPr>
        <w:t xml:space="preserve">обращаться за разъяснениями, уточняя интересующую информацию. </w:t>
      </w:r>
    </w:p>
    <w:p w:rsidR="002836CC" w:rsidRDefault="002836CC" w:rsidP="002836CC">
      <w:pPr>
        <w:spacing w:after="0" w:line="240" w:lineRule="auto"/>
        <w:jc w:val="both"/>
        <w:rPr>
          <w:rFonts w:ascii="Times New Roman" w:hAnsi="Times New Roman" w:cs="Times New Roman"/>
          <w:sz w:val="24"/>
          <w:szCs w:val="24"/>
        </w:rPr>
      </w:pPr>
      <w:r w:rsidRPr="002836CC">
        <w:rPr>
          <w:rFonts w:ascii="Times New Roman" w:hAnsi="Times New Roman" w:cs="Times New Roman"/>
          <w:i/>
          <w:sz w:val="24"/>
          <w:szCs w:val="24"/>
        </w:rPr>
        <w:t>Говорение, монологическая речь</w:t>
      </w:r>
      <w:r w:rsidRPr="002836CC">
        <w:rPr>
          <w:rFonts w:ascii="Times New Roman" w:hAnsi="Times New Roman" w:cs="Times New Roman"/>
          <w:sz w:val="24"/>
          <w:szCs w:val="24"/>
        </w:rPr>
        <w:t xml:space="preserve"> </w:t>
      </w:r>
    </w:p>
    <w:p w:rsidR="002836CC" w:rsidRDefault="006E75AC" w:rsidP="006E75AC">
      <w:pPr>
        <w:tabs>
          <w:tab w:val="left" w:pos="28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-ф</w:t>
      </w:r>
      <w:r w:rsidR="002836CC" w:rsidRPr="002836CC">
        <w:rPr>
          <w:rFonts w:ascii="Times New Roman" w:hAnsi="Times New Roman" w:cs="Times New Roman"/>
          <w:sz w:val="24"/>
          <w:szCs w:val="24"/>
        </w:rPr>
        <w:t>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2836CC"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xml:space="preserve"> </w:t>
      </w:r>
      <w:r w:rsidR="006E75AC">
        <w:rPr>
          <w:rFonts w:ascii="Times New Roman" w:hAnsi="Times New Roman" w:cs="Times New Roman"/>
          <w:sz w:val="24"/>
          <w:szCs w:val="24"/>
        </w:rPr>
        <w:t>-</w:t>
      </w:r>
      <w:r w:rsidRPr="002836CC">
        <w:rPr>
          <w:rFonts w:ascii="Times New Roman" w:hAnsi="Times New Roman" w:cs="Times New Roman"/>
          <w:sz w:val="24"/>
          <w:szCs w:val="24"/>
        </w:rPr>
        <w:t xml:space="preserve"> передавать основное содержание </w:t>
      </w:r>
      <w:proofErr w:type="gramStart"/>
      <w:r w:rsidRPr="002836CC">
        <w:rPr>
          <w:rFonts w:ascii="Times New Roman" w:hAnsi="Times New Roman" w:cs="Times New Roman"/>
          <w:sz w:val="24"/>
          <w:szCs w:val="24"/>
        </w:rPr>
        <w:t>прочитанного</w:t>
      </w:r>
      <w:proofErr w:type="gramEnd"/>
      <w:r w:rsidRPr="002836CC">
        <w:rPr>
          <w:rFonts w:ascii="Times New Roman" w:hAnsi="Times New Roman" w:cs="Times New Roman"/>
          <w:sz w:val="24"/>
          <w:szCs w:val="24"/>
        </w:rPr>
        <w:t>/ увиденного/услышанного;</w:t>
      </w:r>
    </w:p>
    <w:p w:rsidR="006E75AC" w:rsidRDefault="006E75AC" w:rsidP="006E75A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002836CC" w:rsidRPr="002836CC">
        <w:rPr>
          <w:rFonts w:ascii="Times New Roman" w:hAnsi="Times New Roman" w:cs="Times New Roman"/>
          <w:sz w:val="24"/>
          <w:szCs w:val="24"/>
        </w:rPr>
        <w:t>давать краткие описания и/или комментарии с опорой на нелиней</w:t>
      </w:r>
      <w:r>
        <w:rPr>
          <w:rFonts w:ascii="Times New Roman" w:hAnsi="Times New Roman" w:cs="Times New Roman"/>
          <w:sz w:val="24"/>
          <w:szCs w:val="24"/>
        </w:rPr>
        <w:t xml:space="preserve">ный текст (таблицы, графики);      </w:t>
      </w:r>
    </w:p>
    <w:p w:rsidR="002836CC" w:rsidRDefault="006E75AC" w:rsidP="006E75A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002836CC" w:rsidRPr="002836CC">
        <w:rPr>
          <w:rFonts w:ascii="Times New Roman" w:hAnsi="Times New Roman" w:cs="Times New Roman"/>
          <w:sz w:val="24"/>
          <w:szCs w:val="24"/>
        </w:rPr>
        <w:t>строить высказывание на основе изображения с опорой или без опоры на ключевые слова/план/вопросы.</w:t>
      </w:r>
    </w:p>
    <w:p w:rsidR="002836CC" w:rsidRDefault="002836CC" w:rsidP="002836CC">
      <w:pPr>
        <w:spacing w:after="0" w:line="240" w:lineRule="auto"/>
        <w:jc w:val="both"/>
        <w:rPr>
          <w:rFonts w:ascii="Times New Roman" w:hAnsi="Times New Roman" w:cs="Times New Roman"/>
          <w:sz w:val="24"/>
          <w:szCs w:val="24"/>
        </w:rPr>
      </w:pPr>
      <w:r w:rsidRPr="002836CC">
        <w:rPr>
          <w:rFonts w:ascii="Times New Roman" w:hAnsi="Times New Roman" w:cs="Times New Roman"/>
          <w:sz w:val="24"/>
          <w:szCs w:val="24"/>
        </w:rPr>
        <w:t xml:space="preserve"> </w:t>
      </w:r>
      <w:proofErr w:type="spellStart"/>
      <w:r w:rsidRPr="002836CC">
        <w:rPr>
          <w:rFonts w:ascii="Times New Roman" w:hAnsi="Times New Roman" w:cs="Times New Roman"/>
          <w:i/>
          <w:sz w:val="24"/>
          <w:szCs w:val="24"/>
        </w:rPr>
        <w:t>Аудирование</w:t>
      </w:r>
      <w:proofErr w:type="spellEnd"/>
      <w:r w:rsidRPr="002836CC">
        <w:rPr>
          <w:rFonts w:ascii="Times New Roman" w:hAnsi="Times New Roman" w:cs="Times New Roman"/>
          <w:sz w:val="24"/>
          <w:szCs w:val="24"/>
        </w:rPr>
        <w:t xml:space="preserve"> </w:t>
      </w:r>
    </w:p>
    <w:p w:rsidR="002836CC" w:rsidRDefault="006E75AC" w:rsidP="006E75A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п</w:t>
      </w:r>
      <w:r w:rsidR="002836CC" w:rsidRPr="002836CC">
        <w:rPr>
          <w:rFonts w:ascii="Times New Roman" w:hAnsi="Times New Roman" w:cs="Times New Roman"/>
          <w:sz w:val="24"/>
          <w:szCs w:val="24"/>
        </w:rPr>
        <w:t xml:space="preserve">онимать основное содержание несложных аутентичных </w:t>
      </w:r>
      <w:proofErr w:type="spellStart"/>
      <w:r w:rsidR="002836CC" w:rsidRPr="002836CC">
        <w:rPr>
          <w:rFonts w:ascii="Times New Roman" w:hAnsi="Times New Roman" w:cs="Times New Roman"/>
          <w:sz w:val="24"/>
          <w:szCs w:val="24"/>
        </w:rPr>
        <w:t>аудиотекстов</w:t>
      </w:r>
      <w:proofErr w:type="spellEnd"/>
      <w:r w:rsidR="002836CC" w:rsidRPr="002836CC">
        <w:rPr>
          <w:rFonts w:ascii="Times New Roman" w:hAnsi="Times New Roman" w:cs="Times New Roman"/>
          <w:sz w:val="24"/>
          <w:szCs w:val="24"/>
        </w:rPr>
        <w:t xml:space="preserve"> различных стилей и жанров монологического и диалогического характера в рамках изученной тематики с четким нормативным произношением; </w:t>
      </w:r>
    </w:p>
    <w:p w:rsidR="002836CC" w:rsidRDefault="006E75AC" w:rsidP="006E75AC">
      <w:pPr>
        <w:tabs>
          <w:tab w:val="left" w:pos="426"/>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36CC" w:rsidRPr="002836CC">
        <w:rPr>
          <w:rFonts w:ascii="Times New Roman" w:hAnsi="Times New Roman" w:cs="Times New Roman"/>
          <w:sz w:val="24"/>
          <w:szCs w:val="24"/>
        </w:rPr>
        <w:t xml:space="preserve">выборочное понимание запрашиваемой информации из несложных аутентичных </w:t>
      </w:r>
      <w:proofErr w:type="spellStart"/>
      <w:r w:rsidR="002836CC" w:rsidRPr="002836CC">
        <w:rPr>
          <w:rFonts w:ascii="Times New Roman" w:hAnsi="Times New Roman" w:cs="Times New Roman"/>
          <w:sz w:val="24"/>
          <w:szCs w:val="24"/>
        </w:rPr>
        <w:t>аудиотекстов</w:t>
      </w:r>
      <w:proofErr w:type="spellEnd"/>
      <w:r w:rsidR="002836CC" w:rsidRPr="002836CC">
        <w:rPr>
          <w:rFonts w:ascii="Times New Roman" w:hAnsi="Times New Roman" w:cs="Times New Roman"/>
          <w:sz w:val="24"/>
          <w:szCs w:val="24"/>
        </w:rPr>
        <w:t xml:space="preserve"> различных жанров монологического и диалогического характера в рамках изученной тематики, характеризующихся четким нормативным произношением. </w:t>
      </w:r>
    </w:p>
    <w:p w:rsidR="002836CC" w:rsidRDefault="002836CC" w:rsidP="002836CC">
      <w:pPr>
        <w:spacing w:after="0" w:line="240" w:lineRule="auto"/>
        <w:jc w:val="both"/>
        <w:rPr>
          <w:rFonts w:ascii="Times New Roman" w:hAnsi="Times New Roman" w:cs="Times New Roman"/>
          <w:sz w:val="24"/>
          <w:szCs w:val="24"/>
        </w:rPr>
      </w:pPr>
      <w:r w:rsidRPr="002836CC">
        <w:rPr>
          <w:rFonts w:ascii="Times New Roman" w:hAnsi="Times New Roman" w:cs="Times New Roman"/>
          <w:i/>
          <w:sz w:val="24"/>
          <w:szCs w:val="24"/>
        </w:rPr>
        <w:t>Чтение</w:t>
      </w:r>
      <w:r w:rsidRPr="002836CC">
        <w:rPr>
          <w:rFonts w:ascii="Times New Roman" w:hAnsi="Times New Roman" w:cs="Times New Roman"/>
          <w:sz w:val="24"/>
          <w:szCs w:val="24"/>
        </w:rPr>
        <w:t xml:space="preserve"> </w:t>
      </w:r>
    </w:p>
    <w:p w:rsidR="002836CC" w:rsidRDefault="006E75AC" w:rsidP="006E75A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ч</w:t>
      </w:r>
      <w:r w:rsidR="002836CC" w:rsidRPr="002836CC">
        <w:rPr>
          <w:rFonts w:ascii="Times New Roman" w:hAnsi="Times New Roman" w:cs="Times New Roman"/>
          <w:sz w:val="24"/>
          <w:szCs w:val="24"/>
        </w:rPr>
        <w:t>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2836CC"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xml:space="preserve"> – отделять в несложных аутентичных текстах различных стилей и жанров главную информацию от </w:t>
      </w:r>
      <w:proofErr w:type="gramStart"/>
      <w:r w:rsidRPr="002836CC">
        <w:rPr>
          <w:rFonts w:ascii="Times New Roman" w:hAnsi="Times New Roman" w:cs="Times New Roman"/>
          <w:sz w:val="24"/>
          <w:szCs w:val="24"/>
        </w:rPr>
        <w:t>второстепенной</w:t>
      </w:r>
      <w:proofErr w:type="gramEnd"/>
      <w:r w:rsidRPr="002836CC">
        <w:rPr>
          <w:rFonts w:ascii="Times New Roman" w:hAnsi="Times New Roman" w:cs="Times New Roman"/>
          <w:sz w:val="24"/>
          <w:szCs w:val="24"/>
        </w:rPr>
        <w:t xml:space="preserve">, выявлять наиболее значимые факты. </w:t>
      </w:r>
    </w:p>
    <w:p w:rsidR="002836CC" w:rsidRDefault="002836CC" w:rsidP="002836CC">
      <w:pPr>
        <w:spacing w:after="0" w:line="240" w:lineRule="auto"/>
        <w:jc w:val="both"/>
        <w:rPr>
          <w:rFonts w:ascii="Times New Roman" w:hAnsi="Times New Roman" w:cs="Times New Roman"/>
          <w:sz w:val="24"/>
          <w:szCs w:val="24"/>
        </w:rPr>
      </w:pPr>
      <w:r w:rsidRPr="002836CC">
        <w:rPr>
          <w:rFonts w:ascii="Times New Roman" w:hAnsi="Times New Roman" w:cs="Times New Roman"/>
          <w:i/>
          <w:sz w:val="24"/>
          <w:szCs w:val="24"/>
        </w:rPr>
        <w:t>Письмо</w:t>
      </w:r>
      <w:r w:rsidRPr="002836CC">
        <w:rPr>
          <w:rFonts w:ascii="Times New Roman" w:hAnsi="Times New Roman" w:cs="Times New Roman"/>
          <w:sz w:val="24"/>
          <w:szCs w:val="24"/>
        </w:rPr>
        <w:t xml:space="preserve"> </w:t>
      </w:r>
    </w:p>
    <w:p w:rsidR="002836CC" w:rsidRDefault="006E75AC" w:rsidP="006E75A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п</w:t>
      </w:r>
      <w:r w:rsidR="002836CC" w:rsidRPr="002836CC">
        <w:rPr>
          <w:rFonts w:ascii="Times New Roman" w:hAnsi="Times New Roman" w:cs="Times New Roman"/>
          <w:sz w:val="24"/>
          <w:szCs w:val="24"/>
        </w:rPr>
        <w:t xml:space="preserve">исать несложные связные тексты по изученной тематике; </w:t>
      </w:r>
    </w:p>
    <w:p w:rsidR="002836CC"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xml:space="preserve">– писать личное (электронное) письмо, заполнять анкету, письменно излагать сведения о себе в форме, принятой в стране/странах изучаемого языка; </w:t>
      </w:r>
    </w:p>
    <w:p w:rsidR="002836CC"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lastRenderedPageBreak/>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2836CC" w:rsidRDefault="002836CC" w:rsidP="002836CC">
      <w:pPr>
        <w:spacing w:after="0" w:line="240" w:lineRule="auto"/>
        <w:jc w:val="both"/>
        <w:rPr>
          <w:rFonts w:ascii="Times New Roman" w:hAnsi="Times New Roman" w:cs="Times New Roman"/>
          <w:sz w:val="24"/>
          <w:szCs w:val="24"/>
        </w:rPr>
      </w:pPr>
    </w:p>
    <w:p w:rsidR="002836CC" w:rsidRPr="002836CC" w:rsidRDefault="002836CC" w:rsidP="002836CC">
      <w:pPr>
        <w:spacing w:after="0" w:line="240" w:lineRule="auto"/>
        <w:jc w:val="both"/>
        <w:rPr>
          <w:rFonts w:ascii="Times New Roman" w:hAnsi="Times New Roman" w:cs="Times New Roman"/>
          <w:b/>
          <w:sz w:val="24"/>
          <w:szCs w:val="24"/>
        </w:rPr>
      </w:pPr>
      <w:r w:rsidRPr="002836CC">
        <w:rPr>
          <w:rFonts w:ascii="Times New Roman" w:hAnsi="Times New Roman" w:cs="Times New Roman"/>
          <w:sz w:val="24"/>
          <w:szCs w:val="24"/>
        </w:rPr>
        <w:t xml:space="preserve"> </w:t>
      </w:r>
      <w:r w:rsidRPr="002836CC">
        <w:rPr>
          <w:rFonts w:ascii="Times New Roman" w:hAnsi="Times New Roman" w:cs="Times New Roman"/>
          <w:b/>
          <w:sz w:val="24"/>
          <w:szCs w:val="24"/>
        </w:rPr>
        <w:t xml:space="preserve">Языковые навыки </w:t>
      </w:r>
    </w:p>
    <w:p w:rsidR="002836CC" w:rsidRDefault="002836CC" w:rsidP="002836CC">
      <w:pPr>
        <w:spacing w:after="0" w:line="240" w:lineRule="auto"/>
        <w:jc w:val="both"/>
        <w:rPr>
          <w:rFonts w:ascii="Times New Roman" w:hAnsi="Times New Roman" w:cs="Times New Roman"/>
          <w:sz w:val="24"/>
          <w:szCs w:val="24"/>
        </w:rPr>
      </w:pPr>
      <w:r w:rsidRPr="002836CC">
        <w:rPr>
          <w:rFonts w:ascii="Times New Roman" w:hAnsi="Times New Roman" w:cs="Times New Roman"/>
          <w:i/>
          <w:sz w:val="24"/>
          <w:szCs w:val="24"/>
        </w:rPr>
        <w:t>Орфография и пунктуация</w:t>
      </w:r>
      <w:r w:rsidRPr="002836CC">
        <w:rPr>
          <w:rFonts w:ascii="Times New Roman" w:hAnsi="Times New Roman" w:cs="Times New Roman"/>
          <w:sz w:val="24"/>
          <w:szCs w:val="24"/>
        </w:rPr>
        <w:t xml:space="preserve"> </w:t>
      </w:r>
    </w:p>
    <w:p w:rsidR="002836CC"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xml:space="preserve">– Владеть орфографическими навыками в рамках тем, включенных в раздел «Предметное содержание речи»; </w:t>
      </w:r>
    </w:p>
    <w:p w:rsidR="009639D3"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xml:space="preserve">– расставлять в тексте знаки препинания в соответствии с нормами пунктуации. </w:t>
      </w:r>
    </w:p>
    <w:p w:rsidR="009639D3" w:rsidRDefault="002836CC" w:rsidP="002836CC">
      <w:pPr>
        <w:spacing w:after="0" w:line="240" w:lineRule="auto"/>
        <w:jc w:val="both"/>
        <w:rPr>
          <w:rFonts w:ascii="Times New Roman" w:hAnsi="Times New Roman" w:cs="Times New Roman"/>
          <w:sz w:val="24"/>
          <w:szCs w:val="24"/>
        </w:rPr>
      </w:pPr>
      <w:r w:rsidRPr="009639D3">
        <w:rPr>
          <w:rFonts w:ascii="Times New Roman" w:hAnsi="Times New Roman" w:cs="Times New Roman"/>
          <w:i/>
          <w:sz w:val="24"/>
          <w:szCs w:val="24"/>
        </w:rPr>
        <w:t>Фонетическая сторона речи</w:t>
      </w:r>
      <w:r w:rsidRPr="002836CC">
        <w:rPr>
          <w:rFonts w:ascii="Times New Roman" w:hAnsi="Times New Roman" w:cs="Times New Roman"/>
          <w:sz w:val="24"/>
          <w:szCs w:val="24"/>
        </w:rPr>
        <w:t xml:space="preserve"> </w:t>
      </w:r>
    </w:p>
    <w:p w:rsidR="009639D3"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xml:space="preserve">– Владеть </w:t>
      </w:r>
      <w:proofErr w:type="spellStart"/>
      <w:r w:rsidRPr="002836CC">
        <w:rPr>
          <w:rFonts w:ascii="Times New Roman" w:hAnsi="Times New Roman" w:cs="Times New Roman"/>
          <w:sz w:val="24"/>
          <w:szCs w:val="24"/>
        </w:rPr>
        <w:t>слухопроизносительными</w:t>
      </w:r>
      <w:proofErr w:type="spellEnd"/>
      <w:r w:rsidRPr="002836CC">
        <w:rPr>
          <w:rFonts w:ascii="Times New Roman" w:hAnsi="Times New Roman" w:cs="Times New Roman"/>
          <w:sz w:val="24"/>
          <w:szCs w:val="24"/>
        </w:rPr>
        <w:t xml:space="preserve"> навыками в рамках тем, включенных в раздел «Предметное содержание речи»;</w:t>
      </w:r>
    </w:p>
    <w:p w:rsidR="009639D3"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xml:space="preserve"> – владеть навыками ритмико-интонационного оформления речи в зависимости от коммуникативной ситуации. </w:t>
      </w:r>
    </w:p>
    <w:p w:rsidR="009639D3" w:rsidRDefault="002836CC" w:rsidP="002836CC">
      <w:pPr>
        <w:spacing w:after="0" w:line="240" w:lineRule="auto"/>
        <w:jc w:val="both"/>
        <w:rPr>
          <w:rFonts w:ascii="Times New Roman" w:hAnsi="Times New Roman" w:cs="Times New Roman"/>
          <w:sz w:val="24"/>
          <w:szCs w:val="24"/>
        </w:rPr>
      </w:pPr>
      <w:r w:rsidRPr="009639D3">
        <w:rPr>
          <w:rFonts w:ascii="Times New Roman" w:hAnsi="Times New Roman" w:cs="Times New Roman"/>
          <w:i/>
          <w:sz w:val="24"/>
          <w:szCs w:val="24"/>
        </w:rPr>
        <w:t>Лексическая сторона речи</w:t>
      </w:r>
      <w:r w:rsidRPr="002836CC">
        <w:rPr>
          <w:rFonts w:ascii="Times New Roman" w:hAnsi="Times New Roman" w:cs="Times New Roman"/>
          <w:sz w:val="24"/>
          <w:szCs w:val="24"/>
        </w:rPr>
        <w:t xml:space="preserve"> </w:t>
      </w:r>
    </w:p>
    <w:p w:rsidR="009639D3"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xml:space="preserve">– Распознавать и употреблять в речи лексические единицы в рамках тем, включенных в раздел «Предметное содержание речи»; </w:t>
      </w:r>
    </w:p>
    <w:p w:rsidR="009639D3"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распознавать и употреблять в речи наиболее распространенные фразовые глаголы;</w:t>
      </w:r>
    </w:p>
    <w:p w:rsidR="009639D3" w:rsidRDefault="002836CC" w:rsidP="006E75AC">
      <w:pPr>
        <w:spacing w:after="0" w:line="240" w:lineRule="auto"/>
        <w:ind w:firstLine="284"/>
        <w:jc w:val="both"/>
        <w:rPr>
          <w:rFonts w:ascii="Times New Roman" w:hAnsi="Times New Roman" w:cs="Times New Roman"/>
          <w:sz w:val="24"/>
          <w:szCs w:val="24"/>
        </w:rPr>
      </w:pPr>
      <w:r w:rsidRPr="002836CC">
        <w:rPr>
          <w:rFonts w:ascii="Times New Roman" w:hAnsi="Times New Roman" w:cs="Times New Roman"/>
          <w:sz w:val="24"/>
          <w:szCs w:val="24"/>
        </w:rPr>
        <w:t xml:space="preserve"> – определять принадлежность слов к частям речи по аффиксам;</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догадываться о значении отдельных слов на основе сходства с родным языком, по словообразовательным элементам и контексту;</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xml:space="preserve"> – распознавать и употреблять различные средства связи в тексте для обеспечения его целостности (</w:t>
      </w:r>
      <w:proofErr w:type="spellStart"/>
      <w:r w:rsidRPr="009639D3">
        <w:rPr>
          <w:rFonts w:ascii="Times New Roman" w:hAnsi="Times New Roman" w:cs="Times New Roman"/>
          <w:sz w:val="24"/>
          <w:szCs w:val="24"/>
        </w:rPr>
        <w:t>firstly</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to</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begin</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with</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however</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as</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for</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me</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finally</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at</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last</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etc</w:t>
      </w:r>
      <w:proofErr w:type="spellEnd"/>
      <w:r w:rsidRPr="009639D3">
        <w:rPr>
          <w:rFonts w:ascii="Times New Roman" w:hAnsi="Times New Roman" w:cs="Times New Roman"/>
          <w:sz w:val="24"/>
          <w:szCs w:val="24"/>
        </w:rPr>
        <w:t>.).</w:t>
      </w:r>
    </w:p>
    <w:p w:rsidR="009639D3" w:rsidRDefault="009639D3" w:rsidP="009639D3">
      <w:pPr>
        <w:spacing w:after="0" w:line="240" w:lineRule="auto"/>
        <w:jc w:val="both"/>
        <w:rPr>
          <w:rFonts w:ascii="Times New Roman" w:hAnsi="Times New Roman" w:cs="Times New Roman"/>
          <w:sz w:val="24"/>
          <w:szCs w:val="24"/>
        </w:rPr>
      </w:pPr>
      <w:r w:rsidRPr="009639D3">
        <w:rPr>
          <w:rFonts w:ascii="Times New Roman" w:hAnsi="Times New Roman" w:cs="Times New Roman"/>
          <w:sz w:val="24"/>
          <w:szCs w:val="24"/>
        </w:rPr>
        <w:t xml:space="preserve"> </w:t>
      </w:r>
      <w:r w:rsidRPr="009639D3">
        <w:rPr>
          <w:rFonts w:ascii="Times New Roman" w:hAnsi="Times New Roman" w:cs="Times New Roman"/>
          <w:i/>
          <w:sz w:val="24"/>
          <w:szCs w:val="24"/>
        </w:rPr>
        <w:t>Грамматическая сторона речи</w:t>
      </w:r>
      <w:r w:rsidRPr="009639D3">
        <w:rPr>
          <w:rFonts w:ascii="Times New Roman" w:hAnsi="Times New Roman" w:cs="Times New Roman"/>
          <w:sz w:val="24"/>
          <w:szCs w:val="24"/>
        </w:rPr>
        <w:t xml:space="preserve"> </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xml:space="preserve">– Оперировать в процессе устного и письменного общения основными </w:t>
      </w:r>
      <w:proofErr w:type="spellStart"/>
      <w:r w:rsidRPr="009639D3">
        <w:rPr>
          <w:rFonts w:ascii="Times New Roman" w:hAnsi="Times New Roman" w:cs="Times New Roman"/>
          <w:sz w:val="24"/>
          <w:szCs w:val="24"/>
        </w:rPr>
        <w:t>синтактическими</w:t>
      </w:r>
      <w:proofErr w:type="spellEnd"/>
      <w:r w:rsidRPr="009639D3">
        <w:rPr>
          <w:rFonts w:ascii="Times New Roman" w:hAnsi="Times New Roman" w:cs="Times New Roman"/>
          <w:sz w:val="24"/>
          <w:szCs w:val="24"/>
        </w:rPr>
        <w:t xml:space="preserve"> конструкциями в соответствии с коммуникативной задачей; </w:t>
      </w:r>
    </w:p>
    <w:p w:rsidR="009639D3" w:rsidRDefault="009639D3" w:rsidP="006E75AC">
      <w:pPr>
        <w:spacing w:after="0" w:line="240" w:lineRule="auto"/>
        <w:ind w:firstLine="284"/>
        <w:jc w:val="both"/>
        <w:rPr>
          <w:rFonts w:ascii="Times New Roman" w:hAnsi="Times New Roman" w:cs="Times New Roman"/>
          <w:sz w:val="24"/>
          <w:szCs w:val="24"/>
        </w:rPr>
      </w:pPr>
      <w:proofErr w:type="gramStart"/>
      <w:r w:rsidRPr="009639D3">
        <w:rPr>
          <w:rFonts w:ascii="Times New Roman" w:hAnsi="Times New Roman" w:cs="Times New Roman"/>
          <w:sz w:val="24"/>
          <w:szCs w:val="24"/>
        </w:rPr>
        <w:t xml:space="preserve">–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 </w:t>
      </w:r>
      <w:proofErr w:type="gramEnd"/>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sidRPr="009639D3">
        <w:rPr>
          <w:rFonts w:ascii="Times New Roman" w:hAnsi="Times New Roman" w:cs="Times New Roman"/>
          <w:sz w:val="24"/>
          <w:szCs w:val="24"/>
        </w:rPr>
        <w:t>We</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moved</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to</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a</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new</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house</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last</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year</w:t>
      </w:r>
      <w:proofErr w:type="spellEnd"/>
      <w:r w:rsidRPr="009639D3">
        <w:rPr>
          <w:rFonts w:ascii="Times New Roman" w:hAnsi="Times New Roman" w:cs="Times New Roman"/>
          <w:sz w:val="24"/>
          <w:szCs w:val="24"/>
        </w:rPr>
        <w:t xml:space="preserve">); </w:t>
      </w:r>
    </w:p>
    <w:p w:rsidR="009639D3" w:rsidRPr="00346B2E" w:rsidRDefault="009639D3" w:rsidP="006E75AC">
      <w:pPr>
        <w:spacing w:after="0" w:line="240" w:lineRule="auto"/>
        <w:ind w:firstLine="284"/>
        <w:jc w:val="both"/>
        <w:rPr>
          <w:rFonts w:ascii="Times New Roman" w:hAnsi="Times New Roman" w:cs="Times New Roman"/>
          <w:sz w:val="24"/>
          <w:szCs w:val="24"/>
          <w:lang w:val="en-US"/>
        </w:rPr>
      </w:pPr>
      <w:r w:rsidRPr="00346B2E">
        <w:rPr>
          <w:rFonts w:ascii="Times New Roman" w:hAnsi="Times New Roman" w:cs="Times New Roman"/>
          <w:sz w:val="24"/>
          <w:szCs w:val="24"/>
          <w:lang w:val="en-US"/>
        </w:rPr>
        <w:t xml:space="preserve">– </w:t>
      </w:r>
      <w:proofErr w:type="gramStart"/>
      <w:r w:rsidRPr="009639D3">
        <w:rPr>
          <w:rFonts w:ascii="Times New Roman" w:hAnsi="Times New Roman" w:cs="Times New Roman"/>
          <w:sz w:val="24"/>
          <w:szCs w:val="24"/>
        </w:rPr>
        <w:t>употреблять</w:t>
      </w:r>
      <w:proofErr w:type="gramEnd"/>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сложноподчиненные</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предложения</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с</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союзами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союзными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словами</w:t>
      </w:r>
      <w:r w:rsidRPr="00346B2E">
        <w:rPr>
          <w:rFonts w:ascii="Times New Roman" w:hAnsi="Times New Roman" w:cs="Times New Roman"/>
          <w:sz w:val="24"/>
          <w:szCs w:val="24"/>
          <w:lang w:val="en-US"/>
        </w:rPr>
        <w:t xml:space="preserve"> what, when, why, which, that, who, if, because, that’s why, </w:t>
      </w:r>
      <w:proofErr w:type="spellStart"/>
      <w:r w:rsidRPr="00346B2E">
        <w:rPr>
          <w:rFonts w:ascii="Times New Roman" w:hAnsi="Times New Roman" w:cs="Times New Roman"/>
          <w:sz w:val="24"/>
          <w:szCs w:val="24"/>
          <w:lang w:val="en-US"/>
        </w:rPr>
        <w:t>than</w:t>
      </w:r>
      <w:proofErr w:type="spellEnd"/>
      <w:r w:rsidRPr="00346B2E">
        <w:rPr>
          <w:rFonts w:ascii="Times New Roman" w:hAnsi="Times New Roman" w:cs="Times New Roman"/>
          <w:sz w:val="24"/>
          <w:szCs w:val="24"/>
          <w:lang w:val="en-US"/>
        </w:rPr>
        <w:t>, so, for, since, during, so that, unless;</w:t>
      </w:r>
    </w:p>
    <w:p w:rsidR="009639D3" w:rsidRDefault="009639D3" w:rsidP="006E75AC">
      <w:pPr>
        <w:spacing w:after="0" w:line="240" w:lineRule="auto"/>
        <w:ind w:firstLine="284"/>
        <w:jc w:val="both"/>
        <w:rPr>
          <w:rFonts w:ascii="Times New Roman" w:hAnsi="Times New Roman" w:cs="Times New Roman"/>
          <w:sz w:val="24"/>
          <w:szCs w:val="24"/>
        </w:rPr>
      </w:pP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 xml:space="preserve">– употреблять в речи сложносочиненные предложения с сочинительными союзами </w:t>
      </w:r>
      <w:proofErr w:type="spellStart"/>
      <w:r w:rsidRPr="009639D3">
        <w:rPr>
          <w:rFonts w:ascii="Times New Roman" w:hAnsi="Times New Roman" w:cs="Times New Roman"/>
          <w:sz w:val="24"/>
          <w:szCs w:val="24"/>
        </w:rPr>
        <w:t>and</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but</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or</w:t>
      </w:r>
      <w:proofErr w:type="spellEnd"/>
      <w:r w:rsidRPr="009639D3">
        <w:rPr>
          <w:rFonts w:ascii="Times New Roman" w:hAnsi="Times New Roman" w:cs="Times New Roman"/>
          <w:sz w:val="24"/>
          <w:szCs w:val="24"/>
        </w:rPr>
        <w:t xml:space="preserve">; </w:t>
      </w:r>
    </w:p>
    <w:p w:rsidR="009639D3" w:rsidRPr="00346B2E" w:rsidRDefault="009639D3" w:rsidP="006E75AC">
      <w:pPr>
        <w:spacing w:after="0" w:line="240" w:lineRule="auto"/>
        <w:ind w:firstLine="284"/>
        <w:jc w:val="both"/>
        <w:rPr>
          <w:rFonts w:ascii="Times New Roman" w:hAnsi="Times New Roman" w:cs="Times New Roman"/>
          <w:sz w:val="24"/>
          <w:szCs w:val="24"/>
          <w:lang w:val="en-US"/>
        </w:rPr>
      </w:pPr>
      <w:r w:rsidRPr="00346B2E">
        <w:rPr>
          <w:rFonts w:ascii="Times New Roman" w:hAnsi="Times New Roman" w:cs="Times New Roman"/>
          <w:sz w:val="24"/>
          <w:szCs w:val="24"/>
          <w:lang w:val="en-US"/>
        </w:rPr>
        <w:t xml:space="preserve">– </w:t>
      </w:r>
      <w:proofErr w:type="gramStart"/>
      <w:r w:rsidRPr="009639D3">
        <w:rPr>
          <w:rFonts w:ascii="Times New Roman" w:hAnsi="Times New Roman" w:cs="Times New Roman"/>
          <w:sz w:val="24"/>
          <w:szCs w:val="24"/>
        </w:rPr>
        <w:t>употреблять</w:t>
      </w:r>
      <w:proofErr w:type="gramEnd"/>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условные</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предложения</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реального</w:t>
      </w:r>
      <w:r w:rsidRPr="00346B2E">
        <w:rPr>
          <w:rFonts w:ascii="Times New Roman" w:hAnsi="Times New Roman" w:cs="Times New Roman"/>
          <w:sz w:val="24"/>
          <w:szCs w:val="24"/>
          <w:lang w:val="en-US"/>
        </w:rPr>
        <w:t xml:space="preserve"> (Conditional I – If I see Jim, I’ll invite him to our school party) </w:t>
      </w:r>
      <w:r w:rsidRPr="009639D3">
        <w:rPr>
          <w:rFonts w:ascii="Times New Roman" w:hAnsi="Times New Roman" w:cs="Times New Roman"/>
          <w:sz w:val="24"/>
          <w:szCs w:val="24"/>
        </w:rPr>
        <w:t>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нереального</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характера</w:t>
      </w:r>
      <w:r w:rsidRPr="00346B2E">
        <w:rPr>
          <w:rFonts w:ascii="Times New Roman" w:hAnsi="Times New Roman" w:cs="Times New Roman"/>
          <w:sz w:val="24"/>
          <w:szCs w:val="24"/>
          <w:lang w:val="en-US"/>
        </w:rPr>
        <w:t xml:space="preserve"> (Conditional II – If I were you, I would start learning French); </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xml:space="preserve">– употреблять в речи предложения с конструкцией I </w:t>
      </w:r>
      <w:proofErr w:type="spellStart"/>
      <w:r w:rsidRPr="009639D3">
        <w:rPr>
          <w:rFonts w:ascii="Times New Roman" w:hAnsi="Times New Roman" w:cs="Times New Roman"/>
          <w:sz w:val="24"/>
          <w:szCs w:val="24"/>
        </w:rPr>
        <w:t>wish</w:t>
      </w:r>
      <w:proofErr w:type="spellEnd"/>
      <w:r w:rsidRPr="009639D3">
        <w:rPr>
          <w:rFonts w:ascii="Times New Roman" w:hAnsi="Times New Roman" w:cs="Times New Roman"/>
          <w:sz w:val="24"/>
          <w:szCs w:val="24"/>
        </w:rPr>
        <w:t xml:space="preserve"> (I </w:t>
      </w:r>
      <w:proofErr w:type="spellStart"/>
      <w:r w:rsidRPr="009639D3">
        <w:rPr>
          <w:rFonts w:ascii="Times New Roman" w:hAnsi="Times New Roman" w:cs="Times New Roman"/>
          <w:sz w:val="24"/>
          <w:szCs w:val="24"/>
        </w:rPr>
        <w:t>wish</w:t>
      </w:r>
      <w:proofErr w:type="spellEnd"/>
      <w:r w:rsidRPr="009639D3">
        <w:rPr>
          <w:rFonts w:ascii="Times New Roman" w:hAnsi="Times New Roman" w:cs="Times New Roman"/>
          <w:sz w:val="24"/>
          <w:szCs w:val="24"/>
        </w:rPr>
        <w:t xml:space="preserve"> I </w:t>
      </w:r>
      <w:proofErr w:type="spellStart"/>
      <w:r w:rsidRPr="009639D3">
        <w:rPr>
          <w:rFonts w:ascii="Times New Roman" w:hAnsi="Times New Roman" w:cs="Times New Roman"/>
          <w:sz w:val="24"/>
          <w:szCs w:val="24"/>
        </w:rPr>
        <w:t>had</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my</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own</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room</w:t>
      </w:r>
      <w:proofErr w:type="spellEnd"/>
      <w:r w:rsidRPr="009639D3">
        <w:rPr>
          <w:rFonts w:ascii="Times New Roman" w:hAnsi="Times New Roman" w:cs="Times New Roman"/>
          <w:sz w:val="24"/>
          <w:szCs w:val="24"/>
        </w:rPr>
        <w:t>);</w:t>
      </w:r>
    </w:p>
    <w:p w:rsidR="009639D3" w:rsidRPr="00346B2E" w:rsidRDefault="009639D3" w:rsidP="006E75AC">
      <w:pPr>
        <w:spacing w:after="0" w:line="240" w:lineRule="auto"/>
        <w:ind w:firstLine="284"/>
        <w:jc w:val="both"/>
        <w:rPr>
          <w:rFonts w:ascii="Times New Roman" w:hAnsi="Times New Roman" w:cs="Times New Roman"/>
          <w:sz w:val="24"/>
          <w:szCs w:val="24"/>
          <w:lang w:val="en-US"/>
        </w:rPr>
      </w:pPr>
      <w:r w:rsidRPr="009639D3">
        <w:rPr>
          <w:rFonts w:ascii="Times New Roman" w:hAnsi="Times New Roman" w:cs="Times New Roman"/>
          <w:sz w:val="24"/>
          <w:szCs w:val="24"/>
        </w:rPr>
        <w:t xml:space="preserve"> </w:t>
      </w:r>
      <w:r w:rsidRPr="00346B2E">
        <w:rPr>
          <w:rFonts w:ascii="Times New Roman" w:hAnsi="Times New Roman" w:cs="Times New Roman"/>
          <w:sz w:val="24"/>
          <w:szCs w:val="24"/>
          <w:lang w:val="en-US"/>
        </w:rPr>
        <w:t xml:space="preserve">– </w:t>
      </w:r>
      <w:proofErr w:type="gramStart"/>
      <w:r w:rsidRPr="009639D3">
        <w:rPr>
          <w:rFonts w:ascii="Times New Roman" w:hAnsi="Times New Roman" w:cs="Times New Roman"/>
          <w:sz w:val="24"/>
          <w:szCs w:val="24"/>
        </w:rPr>
        <w:t>употреблять</w:t>
      </w:r>
      <w:proofErr w:type="gramEnd"/>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предложения</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с</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конструкцией</w:t>
      </w:r>
      <w:r w:rsidRPr="00346B2E">
        <w:rPr>
          <w:rFonts w:ascii="Times New Roman" w:hAnsi="Times New Roman" w:cs="Times New Roman"/>
          <w:sz w:val="24"/>
          <w:szCs w:val="24"/>
          <w:lang w:val="en-US"/>
        </w:rPr>
        <w:t xml:space="preserve"> so/such (I was so busy that I forgot to phone my parents); </w:t>
      </w:r>
    </w:p>
    <w:p w:rsidR="009639D3" w:rsidRPr="00346B2E" w:rsidRDefault="009639D3" w:rsidP="006E75AC">
      <w:pPr>
        <w:spacing w:after="0" w:line="240" w:lineRule="auto"/>
        <w:ind w:firstLine="284"/>
        <w:jc w:val="both"/>
        <w:rPr>
          <w:rFonts w:ascii="Times New Roman" w:hAnsi="Times New Roman" w:cs="Times New Roman"/>
          <w:sz w:val="24"/>
          <w:szCs w:val="24"/>
          <w:lang w:val="en-US"/>
        </w:rPr>
      </w:pPr>
      <w:r w:rsidRPr="00346B2E">
        <w:rPr>
          <w:rFonts w:ascii="Times New Roman" w:hAnsi="Times New Roman" w:cs="Times New Roman"/>
          <w:sz w:val="24"/>
          <w:szCs w:val="24"/>
          <w:lang w:val="en-US"/>
        </w:rPr>
        <w:t xml:space="preserve">– </w:t>
      </w:r>
      <w:proofErr w:type="gramStart"/>
      <w:r w:rsidRPr="009639D3">
        <w:rPr>
          <w:rFonts w:ascii="Times New Roman" w:hAnsi="Times New Roman" w:cs="Times New Roman"/>
          <w:sz w:val="24"/>
          <w:szCs w:val="24"/>
        </w:rPr>
        <w:t>употреблять</w:t>
      </w:r>
      <w:proofErr w:type="gramEnd"/>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конструкции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с</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герундием</w:t>
      </w:r>
      <w:r w:rsidRPr="00346B2E">
        <w:rPr>
          <w:rFonts w:ascii="Times New Roman" w:hAnsi="Times New Roman" w:cs="Times New Roman"/>
          <w:sz w:val="24"/>
          <w:szCs w:val="24"/>
          <w:lang w:val="en-US"/>
        </w:rPr>
        <w:t xml:space="preserve">: to love / hate doing something; stop talking; </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xml:space="preserve">– употреблять в речи конструкции с инфинитивом: </w:t>
      </w:r>
      <w:proofErr w:type="spellStart"/>
      <w:r w:rsidRPr="009639D3">
        <w:rPr>
          <w:rFonts w:ascii="Times New Roman" w:hAnsi="Times New Roman" w:cs="Times New Roman"/>
          <w:sz w:val="24"/>
          <w:szCs w:val="24"/>
        </w:rPr>
        <w:t>want</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to</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do</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learn</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to</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speak</w:t>
      </w:r>
      <w:proofErr w:type="spellEnd"/>
      <w:r w:rsidRPr="009639D3">
        <w:rPr>
          <w:rFonts w:ascii="Times New Roman" w:hAnsi="Times New Roman" w:cs="Times New Roman"/>
          <w:sz w:val="24"/>
          <w:szCs w:val="24"/>
        </w:rPr>
        <w:t xml:space="preserve">; </w:t>
      </w:r>
    </w:p>
    <w:p w:rsidR="009639D3" w:rsidRPr="00346B2E" w:rsidRDefault="009639D3" w:rsidP="006E75AC">
      <w:pPr>
        <w:spacing w:after="0" w:line="240" w:lineRule="auto"/>
        <w:ind w:firstLine="284"/>
        <w:jc w:val="both"/>
        <w:rPr>
          <w:rFonts w:ascii="Times New Roman" w:hAnsi="Times New Roman" w:cs="Times New Roman"/>
          <w:sz w:val="24"/>
          <w:szCs w:val="24"/>
          <w:lang w:val="en-US"/>
        </w:rPr>
      </w:pPr>
      <w:r w:rsidRPr="00346B2E">
        <w:rPr>
          <w:rFonts w:ascii="Times New Roman" w:hAnsi="Times New Roman" w:cs="Times New Roman"/>
          <w:sz w:val="24"/>
          <w:szCs w:val="24"/>
          <w:lang w:val="en-US"/>
        </w:rPr>
        <w:t xml:space="preserve">– </w:t>
      </w:r>
      <w:proofErr w:type="gramStart"/>
      <w:r w:rsidRPr="009639D3">
        <w:rPr>
          <w:rFonts w:ascii="Times New Roman" w:hAnsi="Times New Roman" w:cs="Times New Roman"/>
          <w:sz w:val="24"/>
          <w:szCs w:val="24"/>
        </w:rPr>
        <w:t>употреблять</w:t>
      </w:r>
      <w:proofErr w:type="gramEnd"/>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инфинитив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цели</w:t>
      </w:r>
      <w:r w:rsidRPr="00346B2E">
        <w:rPr>
          <w:rFonts w:ascii="Times New Roman" w:hAnsi="Times New Roman" w:cs="Times New Roman"/>
          <w:sz w:val="24"/>
          <w:szCs w:val="24"/>
          <w:lang w:val="en-US"/>
        </w:rPr>
        <w:t xml:space="preserve"> (I called to cancel our lesson); </w:t>
      </w:r>
    </w:p>
    <w:p w:rsidR="00DC7ECA" w:rsidRPr="00346B2E" w:rsidRDefault="009639D3" w:rsidP="006E75AC">
      <w:pPr>
        <w:spacing w:after="0" w:line="240" w:lineRule="auto"/>
        <w:ind w:firstLine="284"/>
        <w:jc w:val="both"/>
        <w:rPr>
          <w:rFonts w:ascii="Times New Roman" w:hAnsi="Times New Roman" w:cs="Times New Roman"/>
          <w:sz w:val="24"/>
          <w:szCs w:val="24"/>
          <w:lang w:val="en-US"/>
        </w:rPr>
      </w:pPr>
      <w:r w:rsidRPr="00346B2E">
        <w:rPr>
          <w:rFonts w:ascii="Times New Roman" w:hAnsi="Times New Roman" w:cs="Times New Roman"/>
          <w:sz w:val="24"/>
          <w:szCs w:val="24"/>
          <w:lang w:val="en-US"/>
        </w:rPr>
        <w:t xml:space="preserve">– </w:t>
      </w:r>
      <w:proofErr w:type="gramStart"/>
      <w:r w:rsidRPr="009639D3">
        <w:rPr>
          <w:rFonts w:ascii="Times New Roman" w:hAnsi="Times New Roman" w:cs="Times New Roman"/>
          <w:sz w:val="24"/>
          <w:szCs w:val="24"/>
        </w:rPr>
        <w:t>употреблять</w:t>
      </w:r>
      <w:proofErr w:type="gramEnd"/>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конструкцию</w:t>
      </w:r>
      <w:r w:rsidRPr="00346B2E">
        <w:rPr>
          <w:rFonts w:ascii="Times New Roman" w:hAnsi="Times New Roman" w:cs="Times New Roman"/>
          <w:sz w:val="24"/>
          <w:szCs w:val="24"/>
          <w:lang w:val="en-US"/>
        </w:rPr>
        <w:t xml:space="preserve"> it takes me … to do something; </w:t>
      </w:r>
    </w:p>
    <w:p w:rsidR="009639D3" w:rsidRPr="00346B2E" w:rsidRDefault="009639D3" w:rsidP="006E75AC">
      <w:pPr>
        <w:spacing w:after="0" w:line="240" w:lineRule="auto"/>
        <w:ind w:firstLine="284"/>
        <w:jc w:val="both"/>
        <w:rPr>
          <w:rFonts w:ascii="Times New Roman" w:hAnsi="Times New Roman" w:cs="Times New Roman"/>
          <w:sz w:val="24"/>
          <w:szCs w:val="24"/>
          <w:lang w:val="en-US"/>
        </w:rPr>
      </w:pPr>
      <w:r w:rsidRPr="00346B2E">
        <w:rPr>
          <w:rFonts w:ascii="Times New Roman" w:hAnsi="Times New Roman" w:cs="Times New Roman"/>
          <w:sz w:val="24"/>
          <w:szCs w:val="24"/>
          <w:lang w:val="en-US"/>
        </w:rPr>
        <w:t xml:space="preserve">– </w:t>
      </w:r>
      <w:proofErr w:type="gramStart"/>
      <w:r w:rsidRPr="009639D3">
        <w:rPr>
          <w:rFonts w:ascii="Times New Roman" w:hAnsi="Times New Roman" w:cs="Times New Roman"/>
          <w:sz w:val="24"/>
          <w:szCs w:val="24"/>
        </w:rPr>
        <w:t>использовать</w:t>
      </w:r>
      <w:proofErr w:type="gramEnd"/>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косвенную</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речь</w:t>
      </w:r>
      <w:r w:rsidRPr="00346B2E">
        <w:rPr>
          <w:rFonts w:ascii="Times New Roman" w:hAnsi="Times New Roman" w:cs="Times New Roman"/>
          <w:sz w:val="24"/>
          <w:szCs w:val="24"/>
          <w:lang w:val="en-US"/>
        </w:rPr>
        <w:t xml:space="preserve">; </w:t>
      </w:r>
    </w:p>
    <w:p w:rsidR="009639D3" w:rsidRPr="00346B2E" w:rsidRDefault="009639D3" w:rsidP="006E75AC">
      <w:pPr>
        <w:spacing w:after="0" w:line="240" w:lineRule="auto"/>
        <w:ind w:firstLine="284"/>
        <w:jc w:val="both"/>
        <w:rPr>
          <w:rFonts w:ascii="Times New Roman" w:hAnsi="Times New Roman" w:cs="Times New Roman"/>
          <w:sz w:val="24"/>
          <w:szCs w:val="24"/>
          <w:lang w:val="en-US"/>
        </w:rPr>
      </w:pP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использовать</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глаголы</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наиболее</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употребляемых</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временных</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формах</w:t>
      </w:r>
      <w:r w:rsidRPr="00346B2E">
        <w:rPr>
          <w:rFonts w:ascii="Times New Roman" w:hAnsi="Times New Roman" w:cs="Times New Roman"/>
          <w:sz w:val="24"/>
          <w:szCs w:val="24"/>
          <w:lang w:val="en-US"/>
        </w:rPr>
        <w:t xml:space="preserve">: Present Simple, Present Continuous, Future Simple, Past Simple, Past Continuous, Present Perfect, Present Perfect Continuous, Past Perfect; </w:t>
      </w:r>
    </w:p>
    <w:p w:rsidR="009639D3" w:rsidRPr="008F1B28" w:rsidRDefault="009639D3" w:rsidP="006E75AC">
      <w:pPr>
        <w:spacing w:after="0" w:line="240" w:lineRule="auto"/>
        <w:ind w:firstLine="284"/>
        <w:jc w:val="both"/>
        <w:rPr>
          <w:rFonts w:ascii="Times New Roman" w:hAnsi="Times New Roman" w:cs="Times New Roman"/>
          <w:sz w:val="24"/>
          <w:szCs w:val="24"/>
          <w:lang w:val="en-US"/>
        </w:rPr>
      </w:pPr>
      <w:r w:rsidRPr="008F1B28">
        <w:rPr>
          <w:rFonts w:ascii="Times New Roman" w:hAnsi="Times New Roman" w:cs="Times New Roman"/>
          <w:sz w:val="24"/>
          <w:szCs w:val="24"/>
          <w:lang w:val="en-US"/>
        </w:rPr>
        <w:t xml:space="preserve">– </w:t>
      </w:r>
      <w:proofErr w:type="gramStart"/>
      <w:r w:rsidRPr="009639D3">
        <w:rPr>
          <w:rFonts w:ascii="Times New Roman" w:hAnsi="Times New Roman" w:cs="Times New Roman"/>
          <w:sz w:val="24"/>
          <w:szCs w:val="24"/>
        </w:rPr>
        <w:t>употреблять</w:t>
      </w:r>
      <w:proofErr w:type="gramEnd"/>
      <w:r w:rsidRPr="008F1B28">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8F1B28">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речи</w:t>
      </w:r>
      <w:r w:rsidRPr="008F1B28">
        <w:rPr>
          <w:rFonts w:ascii="Times New Roman" w:hAnsi="Times New Roman" w:cs="Times New Roman"/>
          <w:sz w:val="24"/>
          <w:szCs w:val="24"/>
          <w:lang w:val="en-US"/>
        </w:rPr>
        <w:t xml:space="preserve"> </w:t>
      </w:r>
      <w:r w:rsidRPr="009639D3">
        <w:rPr>
          <w:rFonts w:ascii="Times New Roman" w:hAnsi="Times New Roman" w:cs="Times New Roman"/>
          <w:sz w:val="24"/>
          <w:szCs w:val="24"/>
        </w:rPr>
        <w:t>страдательный</w:t>
      </w:r>
      <w:r w:rsidRPr="008F1B28">
        <w:rPr>
          <w:rFonts w:ascii="Times New Roman" w:hAnsi="Times New Roman" w:cs="Times New Roman"/>
          <w:sz w:val="24"/>
          <w:szCs w:val="24"/>
          <w:lang w:val="en-US"/>
        </w:rPr>
        <w:t xml:space="preserve"> </w:t>
      </w:r>
      <w:r w:rsidRPr="009639D3">
        <w:rPr>
          <w:rFonts w:ascii="Times New Roman" w:hAnsi="Times New Roman" w:cs="Times New Roman"/>
          <w:sz w:val="24"/>
          <w:szCs w:val="24"/>
        </w:rPr>
        <w:t>залог</w:t>
      </w:r>
      <w:r w:rsidRPr="008F1B28">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8F1B28">
        <w:rPr>
          <w:rFonts w:ascii="Times New Roman" w:hAnsi="Times New Roman" w:cs="Times New Roman"/>
          <w:sz w:val="24"/>
          <w:szCs w:val="24"/>
          <w:lang w:val="en-US"/>
        </w:rPr>
        <w:t xml:space="preserve"> </w:t>
      </w:r>
      <w:r w:rsidRPr="009639D3">
        <w:rPr>
          <w:rFonts w:ascii="Times New Roman" w:hAnsi="Times New Roman" w:cs="Times New Roman"/>
          <w:sz w:val="24"/>
          <w:szCs w:val="24"/>
        </w:rPr>
        <w:t>формах</w:t>
      </w:r>
      <w:r w:rsidRPr="008F1B28">
        <w:rPr>
          <w:rFonts w:ascii="Times New Roman" w:hAnsi="Times New Roman" w:cs="Times New Roman"/>
          <w:sz w:val="24"/>
          <w:szCs w:val="24"/>
          <w:lang w:val="en-US"/>
        </w:rPr>
        <w:t xml:space="preserve"> </w:t>
      </w:r>
      <w:r w:rsidRPr="009639D3">
        <w:rPr>
          <w:rFonts w:ascii="Times New Roman" w:hAnsi="Times New Roman" w:cs="Times New Roman"/>
          <w:sz w:val="24"/>
          <w:szCs w:val="24"/>
        </w:rPr>
        <w:t>наиболее</w:t>
      </w:r>
      <w:r w:rsidRPr="008F1B28">
        <w:rPr>
          <w:rFonts w:ascii="Times New Roman" w:hAnsi="Times New Roman" w:cs="Times New Roman"/>
          <w:sz w:val="24"/>
          <w:szCs w:val="24"/>
          <w:lang w:val="en-US"/>
        </w:rPr>
        <w:t xml:space="preserve"> </w:t>
      </w:r>
      <w:r w:rsidRPr="009639D3">
        <w:rPr>
          <w:rFonts w:ascii="Times New Roman" w:hAnsi="Times New Roman" w:cs="Times New Roman"/>
          <w:sz w:val="24"/>
          <w:szCs w:val="24"/>
        </w:rPr>
        <w:t>используемых</w:t>
      </w:r>
      <w:r w:rsidRPr="008F1B28">
        <w:rPr>
          <w:rFonts w:ascii="Times New Roman" w:hAnsi="Times New Roman" w:cs="Times New Roman"/>
          <w:sz w:val="24"/>
          <w:szCs w:val="24"/>
          <w:lang w:val="en-US"/>
        </w:rPr>
        <w:t xml:space="preserve"> </w:t>
      </w:r>
      <w:r w:rsidRPr="009639D3">
        <w:rPr>
          <w:rFonts w:ascii="Times New Roman" w:hAnsi="Times New Roman" w:cs="Times New Roman"/>
          <w:sz w:val="24"/>
          <w:szCs w:val="24"/>
        </w:rPr>
        <w:t>времен</w:t>
      </w:r>
      <w:r w:rsidRPr="008F1B28">
        <w:rPr>
          <w:rFonts w:ascii="Times New Roman" w:hAnsi="Times New Roman" w:cs="Times New Roman"/>
          <w:sz w:val="24"/>
          <w:szCs w:val="24"/>
          <w:lang w:val="en-US"/>
        </w:rPr>
        <w:t xml:space="preserve">: Present Simple, Present Continuous, Past Simple, Present Perfect; </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xml:space="preserve">– употреблять в речи различные грамматические средства для выражения будущего времени – </w:t>
      </w:r>
      <w:proofErr w:type="spellStart"/>
      <w:r w:rsidRPr="009639D3">
        <w:rPr>
          <w:rFonts w:ascii="Times New Roman" w:hAnsi="Times New Roman" w:cs="Times New Roman"/>
          <w:sz w:val="24"/>
          <w:szCs w:val="24"/>
        </w:rPr>
        <w:t>to</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be</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going</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to</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Present</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Continuous</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Present</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Simple</w:t>
      </w:r>
      <w:proofErr w:type="spellEnd"/>
      <w:r w:rsidRPr="009639D3">
        <w:rPr>
          <w:rFonts w:ascii="Times New Roman" w:hAnsi="Times New Roman" w:cs="Times New Roman"/>
          <w:sz w:val="24"/>
          <w:szCs w:val="24"/>
        </w:rPr>
        <w:t xml:space="preserve">; </w:t>
      </w:r>
    </w:p>
    <w:p w:rsidR="009639D3" w:rsidRPr="00346B2E" w:rsidRDefault="009639D3" w:rsidP="006E75AC">
      <w:pPr>
        <w:spacing w:after="0" w:line="240" w:lineRule="auto"/>
        <w:ind w:firstLine="284"/>
        <w:jc w:val="both"/>
        <w:rPr>
          <w:rFonts w:ascii="Times New Roman" w:hAnsi="Times New Roman" w:cs="Times New Roman"/>
          <w:sz w:val="24"/>
          <w:szCs w:val="24"/>
          <w:lang w:val="en-US"/>
        </w:rPr>
      </w:pP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употреблять</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в</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речи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модальные</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глаголы</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и</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их</w:t>
      </w:r>
      <w:r w:rsidRPr="00346B2E">
        <w:rPr>
          <w:rFonts w:ascii="Times New Roman" w:hAnsi="Times New Roman" w:cs="Times New Roman"/>
          <w:sz w:val="24"/>
          <w:szCs w:val="24"/>
          <w:lang w:val="en-US"/>
        </w:rPr>
        <w:t xml:space="preserve"> </w:t>
      </w:r>
      <w:r w:rsidRPr="009639D3">
        <w:rPr>
          <w:rFonts w:ascii="Times New Roman" w:hAnsi="Times New Roman" w:cs="Times New Roman"/>
          <w:sz w:val="24"/>
          <w:szCs w:val="24"/>
        </w:rPr>
        <w:t>эквиваленты</w:t>
      </w:r>
      <w:r w:rsidRPr="00346B2E">
        <w:rPr>
          <w:rFonts w:ascii="Times New Roman" w:hAnsi="Times New Roman" w:cs="Times New Roman"/>
          <w:sz w:val="24"/>
          <w:szCs w:val="24"/>
          <w:lang w:val="en-US"/>
        </w:rPr>
        <w:t xml:space="preserve"> (may, can/be able to, must/have to/should; need, shall, could, might, would); </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lastRenderedPageBreak/>
        <w:t xml:space="preserve">– согласовывать времена в рамках сложного предложения в плане настоящего и прошлого; </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xml:space="preserve">– употреблять в речи имена существительные в единственном числе и во множественном числе, образованные по правилу, и исключения; </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xml:space="preserve">– употреблять в речи определенный/неопределенный/нулевой артикль; </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употреблять в речи личные, притяжательные, указательные, неопределенные, относительные, вопросительные местоимения;</w:t>
      </w:r>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xml:space="preserve"> </w:t>
      </w:r>
      <w:proofErr w:type="gramStart"/>
      <w:r w:rsidRPr="009639D3">
        <w:rPr>
          <w:rFonts w:ascii="Times New Roman" w:hAnsi="Times New Roman" w:cs="Times New Roman"/>
          <w:sz w:val="24"/>
          <w:szCs w:val="24"/>
        </w:rPr>
        <w:t xml:space="preserve">– употреблять в речи имена прилагательные в положительной, сравнительной и превосходной степенях, образованные по правилу, и исключения; </w:t>
      </w:r>
      <w:proofErr w:type="gramEnd"/>
    </w:p>
    <w:p w:rsidR="00F85621" w:rsidRDefault="009639D3" w:rsidP="006E75AC">
      <w:pPr>
        <w:spacing w:after="0" w:line="240" w:lineRule="auto"/>
        <w:ind w:firstLine="284"/>
        <w:jc w:val="both"/>
        <w:rPr>
          <w:rFonts w:ascii="Times New Roman" w:hAnsi="Times New Roman" w:cs="Times New Roman"/>
          <w:sz w:val="24"/>
          <w:szCs w:val="24"/>
        </w:rPr>
      </w:pPr>
      <w:proofErr w:type="gramStart"/>
      <w:r w:rsidRPr="009639D3">
        <w:rPr>
          <w:rFonts w:ascii="Times New Roman" w:hAnsi="Times New Roman" w:cs="Times New Roman"/>
          <w:sz w:val="24"/>
          <w:szCs w:val="24"/>
        </w:rPr>
        <w:t>– употреблять в речи наречия в положительной, сравнительной и превосходной степенях, а также наречия, выражающие количество (</w:t>
      </w:r>
      <w:proofErr w:type="spellStart"/>
      <w:r w:rsidRPr="009639D3">
        <w:rPr>
          <w:rFonts w:ascii="Times New Roman" w:hAnsi="Times New Roman" w:cs="Times New Roman"/>
          <w:sz w:val="24"/>
          <w:szCs w:val="24"/>
        </w:rPr>
        <w:t>many</w:t>
      </w:r>
      <w:proofErr w:type="spellEnd"/>
      <w:r w:rsidRPr="009639D3">
        <w:rPr>
          <w:rFonts w:ascii="Times New Roman" w:hAnsi="Times New Roman" w:cs="Times New Roman"/>
          <w:sz w:val="24"/>
          <w:szCs w:val="24"/>
        </w:rPr>
        <w:t xml:space="preserve"> / </w:t>
      </w:r>
      <w:proofErr w:type="spellStart"/>
      <w:r w:rsidRPr="009639D3">
        <w:rPr>
          <w:rFonts w:ascii="Times New Roman" w:hAnsi="Times New Roman" w:cs="Times New Roman"/>
          <w:sz w:val="24"/>
          <w:szCs w:val="24"/>
        </w:rPr>
        <w:t>much</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few</w:t>
      </w:r>
      <w:proofErr w:type="spellEnd"/>
      <w:r w:rsidRPr="009639D3">
        <w:rPr>
          <w:rFonts w:ascii="Times New Roman" w:hAnsi="Times New Roman" w:cs="Times New Roman"/>
          <w:sz w:val="24"/>
          <w:szCs w:val="24"/>
        </w:rPr>
        <w:t xml:space="preserve"> / </w:t>
      </w:r>
      <w:proofErr w:type="spellStart"/>
      <w:r w:rsidRPr="009639D3">
        <w:rPr>
          <w:rFonts w:ascii="Times New Roman" w:hAnsi="Times New Roman" w:cs="Times New Roman"/>
          <w:sz w:val="24"/>
          <w:szCs w:val="24"/>
        </w:rPr>
        <w:t>a</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few</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little</w:t>
      </w:r>
      <w:proofErr w:type="spellEnd"/>
      <w:r w:rsidRPr="009639D3">
        <w:rPr>
          <w:rFonts w:ascii="Times New Roman" w:hAnsi="Times New Roman" w:cs="Times New Roman"/>
          <w:sz w:val="24"/>
          <w:szCs w:val="24"/>
        </w:rPr>
        <w:t xml:space="preserve"> / </w:t>
      </w:r>
      <w:proofErr w:type="spellStart"/>
      <w:r w:rsidRPr="009639D3">
        <w:rPr>
          <w:rFonts w:ascii="Times New Roman" w:hAnsi="Times New Roman" w:cs="Times New Roman"/>
          <w:sz w:val="24"/>
          <w:szCs w:val="24"/>
        </w:rPr>
        <w:t>a</w:t>
      </w:r>
      <w:proofErr w:type="spellEnd"/>
      <w:r w:rsidRPr="009639D3">
        <w:rPr>
          <w:rFonts w:ascii="Times New Roman" w:hAnsi="Times New Roman" w:cs="Times New Roman"/>
          <w:sz w:val="24"/>
          <w:szCs w:val="24"/>
        </w:rPr>
        <w:t xml:space="preserve"> </w:t>
      </w:r>
      <w:proofErr w:type="spellStart"/>
      <w:r w:rsidRPr="009639D3">
        <w:rPr>
          <w:rFonts w:ascii="Times New Roman" w:hAnsi="Times New Roman" w:cs="Times New Roman"/>
          <w:sz w:val="24"/>
          <w:szCs w:val="24"/>
        </w:rPr>
        <w:t>little</w:t>
      </w:r>
      <w:proofErr w:type="spellEnd"/>
      <w:r w:rsidRPr="009639D3">
        <w:rPr>
          <w:rFonts w:ascii="Times New Roman" w:hAnsi="Times New Roman" w:cs="Times New Roman"/>
          <w:sz w:val="24"/>
          <w:szCs w:val="24"/>
        </w:rPr>
        <w:t>) и наречия, выражающие время;</w:t>
      </w:r>
      <w:proofErr w:type="gramEnd"/>
    </w:p>
    <w:p w:rsidR="009639D3" w:rsidRDefault="009639D3" w:rsidP="006E75AC">
      <w:pPr>
        <w:spacing w:after="0" w:line="240" w:lineRule="auto"/>
        <w:ind w:firstLine="284"/>
        <w:jc w:val="both"/>
        <w:rPr>
          <w:rFonts w:ascii="Times New Roman" w:hAnsi="Times New Roman" w:cs="Times New Roman"/>
          <w:sz w:val="24"/>
          <w:szCs w:val="24"/>
        </w:rPr>
      </w:pPr>
      <w:r w:rsidRPr="009639D3">
        <w:rPr>
          <w:rFonts w:ascii="Times New Roman" w:hAnsi="Times New Roman" w:cs="Times New Roman"/>
          <w:sz w:val="24"/>
          <w:szCs w:val="24"/>
        </w:rPr>
        <w:t xml:space="preserve">- употреблять предлоги, выражающие направление движения, время и место действия. </w:t>
      </w:r>
    </w:p>
    <w:p w:rsidR="009639D3" w:rsidRPr="00DC7ECA" w:rsidRDefault="009639D3" w:rsidP="009639D3">
      <w:pPr>
        <w:spacing w:after="0" w:line="240" w:lineRule="auto"/>
        <w:jc w:val="both"/>
        <w:rPr>
          <w:rFonts w:ascii="Times New Roman" w:hAnsi="Times New Roman" w:cs="Times New Roman"/>
          <w:b/>
          <w:sz w:val="24"/>
          <w:szCs w:val="24"/>
        </w:rPr>
      </w:pPr>
      <w:r w:rsidRPr="00DC7ECA">
        <w:rPr>
          <w:rFonts w:ascii="Times New Roman" w:hAnsi="Times New Roman" w:cs="Times New Roman"/>
          <w:b/>
          <w:i/>
          <w:sz w:val="24"/>
          <w:szCs w:val="24"/>
        </w:rPr>
        <w:t>Выпускник на базовом уровне получит возможность научиться</w:t>
      </w:r>
      <w:r w:rsidRPr="00DC7ECA">
        <w:rPr>
          <w:rFonts w:ascii="Times New Roman" w:hAnsi="Times New Roman" w:cs="Times New Roman"/>
          <w:b/>
          <w:sz w:val="24"/>
          <w:szCs w:val="24"/>
        </w:rPr>
        <w:t xml:space="preserve">: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b/>
          <w:i/>
          <w:sz w:val="24"/>
          <w:szCs w:val="24"/>
        </w:rPr>
        <w:t>Коммуникативные умения</w:t>
      </w:r>
    </w:p>
    <w:p w:rsidR="009639D3" w:rsidRPr="006E75AC" w:rsidRDefault="009639D3" w:rsidP="009639D3">
      <w:pPr>
        <w:spacing w:after="0" w:line="240" w:lineRule="auto"/>
        <w:jc w:val="both"/>
        <w:rPr>
          <w:rFonts w:ascii="Times New Roman" w:hAnsi="Times New Roman" w:cs="Times New Roman"/>
          <w:b/>
          <w:i/>
          <w:sz w:val="24"/>
          <w:szCs w:val="24"/>
        </w:rPr>
      </w:pPr>
      <w:r w:rsidRPr="00E81103">
        <w:rPr>
          <w:rFonts w:ascii="Times New Roman" w:hAnsi="Times New Roman" w:cs="Times New Roman"/>
          <w:i/>
          <w:sz w:val="24"/>
          <w:szCs w:val="24"/>
        </w:rPr>
        <w:t xml:space="preserve"> </w:t>
      </w:r>
      <w:r w:rsidRPr="006E75AC">
        <w:rPr>
          <w:rFonts w:ascii="Times New Roman" w:hAnsi="Times New Roman" w:cs="Times New Roman"/>
          <w:b/>
          <w:i/>
          <w:sz w:val="24"/>
          <w:szCs w:val="24"/>
        </w:rPr>
        <w:t xml:space="preserve">Говорение, диалогическая речь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Вести диалог/</w:t>
      </w:r>
      <w:proofErr w:type="spellStart"/>
      <w:r w:rsidRPr="00E81103">
        <w:rPr>
          <w:rFonts w:ascii="Times New Roman" w:hAnsi="Times New Roman" w:cs="Times New Roman"/>
          <w:i/>
          <w:sz w:val="24"/>
          <w:szCs w:val="24"/>
        </w:rPr>
        <w:t>полилог</w:t>
      </w:r>
      <w:proofErr w:type="spellEnd"/>
      <w:r w:rsidRPr="00E81103">
        <w:rPr>
          <w:rFonts w:ascii="Times New Roman" w:hAnsi="Times New Roman" w:cs="Times New Roman"/>
          <w:i/>
          <w:sz w:val="24"/>
          <w:szCs w:val="24"/>
        </w:rPr>
        <w:t xml:space="preserve"> в ситуациях официального общения в рамках изученной тематики; кратко комментировать точку зрения другого человека;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проводить подготовленное интервью, проверяя и получая подтверждение какой-либо информации;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обмениваться информацией, проверять и подтверждать собранную фактическую информацию. Говорение, монологическая речь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Резюмировать прослушанный/прочитанный текст;</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 обобщать информацию на основе прочитанного/прослушанного текста. </w:t>
      </w:r>
    </w:p>
    <w:p w:rsidR="009639D3" w:rsidRPr="006E75AC" w:rsidRDefault="009639D3" w:rsidP="009639D3">
      <w:pPr>
        <w:spacing w:after="0" w:line="240" w:lineRule="auto"/>
        <w:jc w:val="both"/>
        <w:rPr>
          <w:rFonts w:ascii="Times New Roman" w:hAnsi="Times New Roman" w:cs="Times New Roman"/>
          <w:b/>
          <w:i/>
          <w:sz w:val="24"/>
          <w:szCs w:val="24"/>
        </w:rPr>
      </w:pPr>
      <w:proofErr w:type="spellStart"/>
      <w:r w:rsidRPr="006E75AC">
        <w:rPr>
          <w:rFonts w:ascii="Times New Roman" w:hAnsi="Times New Roman" w:cs="Times New Roman"/>
          <w:b/>
          <w:i/>
          <w:sz w:val="24"/>
          <w:szCs w:val="24"/>
        </w:rPr>
        <w:t>Аудирование</w:t>
      </w:r>
      <w:proofErr w:type="spellEnd"/>
      <w:r w:rsidRPr="006E75AC">
        <w:rPr>
          <w:rFonts w:ascii="Times New Roman" w:hAnsi="Times New Roman" w:cs="Times New Roman"/>
          <w:b/>
          <w:i/>
          <w:sz w:val="24"/>
          <w:szCs w:val="24"/>
        </w:rPr>
        <w:t xml:space="preserve">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Полно и точно воспринимать информацию в распространенных коммуникативных ситуациях;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обобщать прослушанную информацию и выявлять факты в соответствии с поставленной задачей/вопросом. </w:t>
      </w:r>
    </w:p>
    <w:p w:rsidR="009639D3" w:rsidRPr="006E75AC" w:rsidRDefault="009639D3" w:rsidP="009639D3">
      <w:pPr>
        <w:spacing w:after="0" w:line="240" w:lineRule="auto"/>
        <w:jc w:val="both"/>
        <w:rPr>
          <w:rFonts w:ascii="Times New Roman" w:hAnsi="Times New Roman" w:cs="Times New Roman"/>
          <w:b/>
          <w:i/>
          <w:sz w:val="24"/>
          <w:szCs w:val="24"/>
        </w:rPr>
      </w:pPr>
      <w:r w:rsidRPr="006E75AC">
        <w:rPr>
          <w:rFonts w:ascii="Times New Roman" w:hAnsi="Times New Roman" w:cs="Times New Roman"/>
          <w:b/>
          <w:i/>
          <w:sz w:val="24"/>
          <w:szCs w:val="24"/>
        </w:rPr>
        <w:t>Чтение</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 Читать и понимать несложные аутентичные тексты различных стилей и жанров и отвечать на ряд уточняющих вопросов. </w:t>
      </w:r>
    </w:p>
    <w:p w:rsidR="009639D3" w:rsidRPr="006E75AC" w:rsidRDefault="009639D3" w:rsidP="009639D3">
      <w:pPr>
        <w:spacing w:after="0" w:line="240" w:lineRule="auto"/>
        <w:jc w:val="both"/>
        <w:rPr>
          <w:rFonts w:ascii="Times New Roman" w:hAnsi="Times New Roman" w:cs="Times New Roman"/>
          <w:b/>
          <w:i/>
          <w:sz w:val="24"/>
          <w:szCs w:val="24"/>
        </w:rPr>
      </w:pPr>
      <w:r w:rsidRPr="006E75AC">
        <w:rPr>
          <w:rFonts w:ascii="Times New Roman" w:hAnsi="Times New Roman" w:cs="Times New Roman"/>
          <w:b/>
          <w:i/>
          <w:sz w:val="24"/>
          <w:szCs w:val="24"/>
        </w:rPr>
        <w:t xml:space="preserve">Письмо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Писать краткий отзыв на фильм, книгу или пьесу.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b/>
          <w:i/>
          <w:sz w:val="24"/>
          <w:szCs w:val="24"/>
        </w:rPr>
        <w:t>Языковые навыки</w:t>
      </w:r>
      <w:r w:rsidRPr="00E81103">
        <w:rPr>
          <w:rFonts w:ascii="Times New Roman" w:hAnsi="Times New Roman" w:cs="Times New Roman"/>
          <w:i/>
          <w:sz w:val="24"/>
          <w:szCs w:val="24"/>
        </w:rPr>
        <w:t xml:space="preserve">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Фонетическая сторона речи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Произносить звуки английского языка четко, естественным произношением, не допуская ярко выраженного акцента.</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Орфография и пунктуация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Владеть орфографическими навыками;</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 расставлять в тексте знаки препинания в соответствии с нормами пунктуации.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Лексическая сторона речи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Использовать фразовые глаголы по широкому спектру тем, уместно употребляя их в соответствии со стилем речи;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узнавать и использовать в речи устойчивые выражения и фразы (</w:t>
      </w:r>
      <w:proofErr w:type="spellStart"/>
      <w:r w:rsidRPr="00E81103">
        <w:rPr>
          <w:rFonts w:ascii="Times New Roman" w:hAnsi="Times New Roman" w:cs="Times New Roman"/>
          <w:i/>
          <w:sz w:val="24"/>
          <w:szCs w:val="24"/>
        </w:rPr>
        <w:t>collocations</w:t>
      </w:r>
      <w:proofErr w:type="spellEnd"/>
      <w:r w:rsidRPr="00E81103">
        <w:rPr>
          <w:rFonts w:ascii="Times New Roman" w:hAnsi="Times New Roman" w:cs="Times New Roman"/>
          <w:i/>
          <w:sz w:val="24"/>
          <w:szCs w:val="24"/>
        </w:rPr>
        <w:t xml:space="preserve">).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Грамматическая сторона речи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Использовать в речи модальные глаголы для выражения возможности или вероятности в прошедшем времени (</w:t>
      </w:r>
      <w:proofErr w:type="spellStart"/>
      <w:r w:rsidRPr="00E81103">
        <w:rPr>
          <w:rFonts w:ascii="Times New Roman" w:hAnsi="Times New Roman" w:cs="Times New Roman"/>
          <w:i/>
          <w:sz w:val="24"/>
          <w:szCs w:val="24"/>
        </w:rPr>
        <w:t>could</w:t>
      </w:r>
      <w:proofErr w:type="spellEnd"/>
      <w:r w:rsidRPr="00E81103">
        <w:rPr>
          <w:rFonts w:ascii="Times New Roman" w:hAnsi="Times New Roman" w:cs="Times New Roman"/>
          <w:i/>
          <w:sz w:val="24"/>
          <w:szCs w:val="24"/>
        </w:rPr>
        <w:t xml:space="preserve"> + </w:t>
      </w:r>
      <w:proofErr w:type="spellStart"/>
      <w:r w:rsidRPr="00E81103">
        <w:rPr>
          <w:rFonts w:ascii="Times New Roman" w:hAnsi="Times New Roman" w:cs="Times New Roman"/>
          <w:i/>
          <w:sz w:val="24"/>
          <w:szCs w:val="24"/>
        </w:rPr>
        <w:t>have</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done</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might</w:t>
      </w:r>
      <w:proofErr w:type="spellEnd"/>
      <w:r w:rsidRPr="00E81103">
        <w:rPr>
          <w:rFonts w:ascii="Times New Roman" w:hAnsi="Times New Roman" w:cs="Times New Roman"/>
          <w:i/>
          <w:sz w:val="24"/>
          <w:szCs w:val="24"/>
        </w:rPr>
        <w:t xml:space="preserve"> + </w:t>
      </w:r>
      <w:proofErr w:type="spellStart"/>
      <w:r w:rsidRPr="00E81103">
        <w:rPr>
          <w:rFonts w:ascii="Times New Roman" w:hAnsi="Times New Roman" w:cs="Times New Roman"/>
          <w:i/>
          <w:sz w:val="24"/>
          <w:szCs w:val="24"/>
        </w:rPr>
        <w:t>have</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done</w:t>
      </w:r>
      <w:proofErr w:type="spellEnd"/>
      <w:r w:rsidRPr="00E81103">
        <w:rPr>
          <w:rFonts w:ascii="Times New Roman" w:hAnsi="Times New Roman" w:cs="Times New Roman"/>
          <w:i/>
          <w:sz w:val="24"/>
          <w:szCs w:val="24"/>
        </w:rPr>
        <w:t xml:space="preserve">);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употреблять в речи структуру </w:t>
      </w:r>
      <w:proofErr w:type="spellStart"/>
      <w:r w:rsidRPr="00E81103">
        <w:rPr>
          <w:rFonts w:ascii="Times New Roman" w:hAnsi="Times New Roman" w:cs="Times New Roman"/>
          <w:i/>
          <w:sz w:val="24"/>
          <w:szCs w:val="24"/>
        </w:rPr>
        <w:t>have</w:t>
      </w:r>
      <w:proofErr w:type="spellEnd"/>
      <w:r w:rsidRPr="00E81103">
        <w:rPr>
          <w:rFonts w:ascii="Times New Roman" w:hAnsi="Times New Roman" w:cs="Times New Roman"/>
          <w:i/>
          <w:sz w:val="24"/>
          <w:szCs w:val="24"/>
        </w:rPr>
        <w:t>/</w:t>
      </w:r>
      <w:proofErr w:type="spellStart"/>
      <w:r w:rsidRPr="00E81103">
        <w:rPr>
          <w:rFonts w:ascii="Times New Roman" w:hAnsi="Times New Roman" w:cs="Times New Roman"/>
          <w:i/>
          <w:sz w:val="24"/>
          <w:szCs w:val="24"/>
        </w:rPr>
        <w:t>get</w:t>
      </w:r>
      <w:proofErr w:type="spellEnd"/>
      <w:r w:rsidRPr="00E81103">
        <w:rPr>
          <w:rFonts w:ascii="Times New Roman" w:hAnsi="Times New Roman" w:cs="Times New Roman"/>
          <w:i/>
          <w:sz w:val="24"/>
          <w:szCs w:val="24"/>
        </w:rPr>
        <w:t xml:space="preserve"> + </w:t>
      </w:r>
      <w:proofErr w:type="spellStart"/>
      <w:r w:rsidRPr="00E81103">
        <w:rPr>
          <w:rFonts w:ascii="Times New Roman" w:hAnsi="Times New Roman" w:cs="Times New Roman"/>
          <w:i/>
          <w:sz w:val="24"/>
          <w:szCs w:val="24"/>
        </w:rPr>
        <w:t>something</w:t>
      </w:r>
      <w:proofErr w:type="spellEnd"/>
      <w:r w:rsidRPr="00E81103">
        <w:rPr>
          <w:rFonts w:ascii="Times New Roman" w:hAnsi="Times New Roman" w:cs="Times New Roman"/>
          <w:i/>
          <w:sz w:val="24"/>
          <w:szCs w:val="24"/>
        </w:rPr>
        <w:t xml:space="preserve"> + </w:t>
      </w:r>
      <w:proofErr w:type="spellStart"/>
      <w:r w:rsidRPr="00E81103">
        <w:rPr>
          <w:rFonts w:ascii="Times New Roman" w:hAnsi="Times New Roman" w:cs="Times New Roman"/>
          <w:i/>
          <w:sz w:val="24"/>
          <w:szCs w:val="24"/>
        </w:rPr>
        <w:t>Participle</w:t>
      </w:r>
      <w:proofErr w:type="spellEnd"/>
      <w:r w:rsidRPr="00E81103">
        <w:rPr>
          <w:rFonts w:ascii="Times New Roman" w:hAnsi="Times New Roman" w:cs="Times New Roman"/>
          <w:i/>
          <w:sz w:val="24"/>
          <w:szCs w:val="24"/>
        </w:rPr>
        <w:t xml:space="preserve"> II (</w:t>
      </w:r>
      <w:proofErr w:type="spellStart"/>
      <w:r w:rsidRPr="00E81103">
        <w:rPr>
          <w:rFonts w:ascii="Times New Roman" w:hAnsi="Times New Roman" w:cs="Times New Roman"/>
          <w:i/>
          <w:sz w:val="24"/>
          <w:szCs w:val="24"/>
        </w:rPr>
        <w:t>causative</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form</w:t>
      </w:r>
      <w:proofErr w:type="spellEnd"/>
      <w:r w:rsidRPr="00E81103">
        <w:rPr>
          <w:rFonts w:ascii="Times New Roman" w:hAnsi="Times New Roman" w:cs="Times New Roman"/>
          <w:i/>
          <w:sz w:val="24"/>
          <w:szCs w:val="24"/>
        </w:rPr>
        <w:t>) как эквивалент страдательного залога;</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 употреблять в речи эмфатические конструкции типа </w:t>
      </w:r>
      <w:proofErr w:type="spellStart"/>
      <w:r w:rsidRPr="00E81103">
        <w:rPr>
          <w:rFonts w:ascii="Times New Roman" w:hAnsi="Times New Roman" w:cs="Times New Roman"/>
          <w:i/>
          <w:sz w:val="24"/>
          <w:szCs w:val="24"/>
        </w:rPr>
        <w:t>It’s</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him</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who</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It’s</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time</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you</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did</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smth</w:t>
      </w:r>
      <w:proofErr w:type="spellEnd"/>
      <w:r w:rsidRPr="00E81103">
        <w:rPr>
          <w:rFonts w:ascii="Times New Roman" w:hAnsi="Times New Roman" w:cs="Times New Roman"/>
          <w:i/>
          <w:sz w:val="24"/>
          <w:szCs w:val="24"/>
        </w:rPr>
        <w:t xml:space="preserve">;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xml:space="preserve">– употреблять в речи все формы страдательного залога; </w:t>
      </w:r>
    </w:p>
    <w:p w:rsidR="009639D3" w:rsidRPr="00E81103" w:rsidRDefault="009639D3" w:rsidP="009639D3">
      <w:pPr>
        <w:spacing w:after="0" w:line="240" w:lineRule="auto"/>
        <w:jc w:val="both"/>
        <w:rPr>
          <w:rFonts w:ascii="Times New Roman" w:hAnsi="Times New Roman" w:cs="Times New Roman"/>
          <w:i/>
          <w:sz w:val="24"/>
          <w:szCs w:val="24"/>
          <w:lang w:val="en-US"/>
        </w:rPr>
      </w:pPr>
      <w:r w:rsidRPr="00E81103">
        <w:rPr>
          <w:rFonts w:ascii="Times New Roman" w:hAnsi="Times New Roman" w:cs="Times New Roman"/>
          <w:i/>
          <w:sz w:val="24"/>
          <w:szCs w:val="24"/>
          <w:lang w:val="en-US"/>
        </w:rPr>
        <w:t xml:space="preserve">– </w:t>
      </w:r>
      <w:proofErr w:type="gramStart"/>
      <w:r w:rsidRPr="00E81103">
        <w:rPr>
          <w:rFonts w:ascii="Times New Roman" w:hAnsi="Times New Roman" w:cs="Times New Roman"/>
          <w:i/>
          <w:sz w:val="24"/>
          <w:szCs w:val="24"/>
        </w:rPr>
        <w:t>употреблять</w:t>
      </w:r>
      <w:proofErr w:type="gramEnd"/>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в</w:t>
      </w:r>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речи</w:t>
      </w:r>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времена</w:t>
      </w:r>
      <w:r w:rsidRPr="00E81103">
        <w:rPr>
          <w:rFonts w:ascii="Times New Roman" w:hAnsi="Times New Roman" w:cs="Times New Roman"/>
          <w:i/>
          <w:sz w:val="24"/>
          <w:szCs w:val="24"/>
          <w:lang w:val="en-US"/>
        </w:rPr>
        <w:t xml:space="preserve"> Past Perfect </w:t>
      </w:r>
      <w:r w:rsidRPr="00E81103">
        <w:rPr>
          <w:rFonts w:ascii="Times New Roman" w:hAnsi="Times New Roman" w:cs="Times New Roman"/>
          <w:i/>
          <w:sz w:val="24"/>
          <w:szCs w:val="24"/>
        </w:rPr>
        <w:t>и</w:t>
      </w:r>
      <w:r w:rsidRPr="00E81103">
        <w:rPr>
          <w:rFonts w:ascii="Times New Roman" w:hAnsi="Times New Roman" w:cs="Times New Roman"/>
          <w:i/>
          <w:sz w:val="24"/>
          <w:szCs w:val="24"/>
          <w:lang w:val="en-US"/>
        </w:rPr>
        <w:t xml:space="preserve"> Past Perfect Continuous;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t>– употреблять в речи условные предложения нереального характера (</w:t>
      </w:r>
      <w:proofErr w:type="spellStart"/>
      <w:r w:rsidRPr="00E81103">
        <w:rPr>
          <w:rFonts w:ascii="Times New Roman" w:hAnsi="Times New Roman" w:cs="Times New Roman"/>
          <w:i/>
          <w:sz w:val="24"/>
          <w:szCs w:val="24"/>
        </w:rPr>
        <w:t>Conditional</w:t>
      </w:r>
      <w:proofErr w:type="spellEnd"/>
      <w:r w:rsidRPr="00E81103">
        <w:rPr>
          <w:rFonts w:ascii="Times New Roman" w:hAnsi="Times New Roman" w:cs="Times New Roman"/>
          <w:i/>
          <w:sz w:val="24"/>
          <w:szCs w:val="24"/>
        </w:rPr>
        <w:t xml:space="preserve"> 3); </w:t>
      </w:r>
    </w:p>
    <w:p w:rsidR="009639D3" w:rsidRPr="00E81103" w:rsidRDefault="009639D3" w:rsidP="009639D3">
      <w:pPr>
        <w:spacing w:after="0" w:line="240" w:lineRule="auto"/>
        <w:jc w:val="both"/>
        <w:rPr>
          <w:rFonts w:ascii="Times New Roman" w:hAnsi="Times New Roman" w:cs="Times New Roman"/>
          <w:i/>
          <w:sz w:val="24"/>
          <w:szCs w:val="24"/>
          <w:lang w:val="en-US"/>
        </w:rPr>
      </w:pPr>
      <w:r w:rsidRPr="00E81103">
        <w:rPr>
          <w:rFonts w:ascii="Times New Roman" w:hAnsi="Times New Roman" w:cs="Times New Roman"/>
          <w:i/>
          <w:sz w:val="24"/>
          <w:szCs w:val="24"/>
          <w:lang w:val="en-US"/>
        </w:rPr>
        <w:t xml:space="preserve">– </w:t>
      </w:r>
      <w:proofErr w:type="gramStart"/>
      <w:r w:rsidRPr="00E81103">
        <w:rPr>
          <w:rFonts w:ascii="Times New Roman" w:hAnsi="Times New Roman" w:cs="Times New Roman"/>
          <w:i/>
          <w:sz w:val="24"/>
          <w:szCs w:val="24"/>
        </w:rPr>
        <w:t>употреблять</w:t>
      </w:r>
      <w:proofErr w:type="gramEnd"/>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в</w:t>
      </w:r>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речи</w:t>
      </w:r>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структуру</w:t>
      </w:r>
      <w:r w:rsidRPr="00E81103">
        <w:rPr>
          <w:rFonts w:ascii="Times New Roman" w:hAnsi="Times New Roman" w:cs="Times New Roman"/>
          <w:i/>
          <w:sz w:val="24"/>
          <w:szCs w:val="24"/>
          <w:lang w:val="en-US"/>
        </w:rPr>
        <w:t xml:space="preserve"> to be/get + used to + verb; </w:t>
      </w:r>
    </w:p>
    <w:p w:rsidR="009639D3" w:rsidRPr="00E81103" w:rsidRDefault="009639D3" w:rsidP="009639D3">
      <w:pPr>
        <w:spacing w:after="0" w:line="240" w:lineRule="auto"/>
        <w:jc w:val="both"/>
        <w:rPr>
          <w:rFonts w:ascii="Times New Roman" w:hAnsi="Times New Roman" w:cs="Times New Roman"/>
          <w:i/>
          <w:sz w:val="24"/>
          <w:szCs w:val="24"/>
        </w:rPr>
      </w:pPr>
      <w:r w:rsidRPr="00E81103">
        <w:rPr>
          <w:rFonts w:ascii="Times New Roman" w:hAnsi="Times New Roman" w:cs="Times New Roman"/>
          <w:i/>
          <w:sz w:val="24"/>
          <w:szCs w:val="24"/>
        </w:rPr>
        <w:lastRenderedPageBreak/>
        <w:t xml:space="preserve">– употреблять в речи структуру </w:t>
      </w:r>
      <w:proofErr w:type="spellStart"/>
      <w:r w:rsidRPr="00E81103">
        <w:rPr>
          <w:rFonts w:ascii="Times New Roman" w:hAnsi="Times New Roman" w:cs="Times New Roman"/>
          <w:i/>
          <w:sz w:val="24"/>
          <w:szCs w:val="24"/>
        </w:rPr>
        <w:t>used</w:t>
      </w:r>
      <w:proofErr w:type="spellEnd"/>
      <w:r w:rsidRPr="00E81103">
        <w:rPr>
          <w:rFonts w:ascii="Times New Roman" w:hAnsi="Times New Roman" w:cs="Times New Roman"/>
          <w:i/>
          <w:sz w:val="24"/>
          <w:szCs w:val="24"/>
        </w:rPr>
        <w:t xml:space="preserve"> </w:t>
      </w:r>
      <w:proofErr w:type="spellStart"/>
      <w:r w:rsidRPr="00E81103">
        <w:rPr>
          <w:rFonts w:ascii="Times New Roman" w:hAnsi="Times New Roman" w:cs="Times New Roman"/>
          <w:i/>
          <w:sz w:val="24"/>
          <w:szCs w:val="24"/>
        </w:rPr>
        <w:t>to</w:t>
      </w:r>
      <w:proofErr w:type="spellEnd"/>
      <w:r w:rsidRPr="00E81103">
        <w:rPr>
          <w:rFonts w:ascii="Times New Roman" w:hAnsi="Times New Roman" w:cs="Times New Roman"/>
          <w:i/>
          <w:sz w:val="24"/>
          <w:szCs w:val="24"/>
        </w:rPr>
        <w:t xml:space="preserve"> / </w:t>
      </w:r>
      <w:proofErr w:type="spellStart"/>
      <w:r w:rsidRPr="00E81103">
        <w:rPr>
          <w:rFonts w:ascii="Times New Roman" w:hAnsi="Times New Roman" w:cs="Times New Roman"/>
          <w:i/>
          <w:sz w:val="24"/>
          <w:szCs w:val="24"/>
        </w:rPr>
        <w:t>would</w:t>
      </w:r>
      <w:proofErr w:type="spellEnd"/>
      <w:r w:rsidRPr="00E81103">
        <w:rPr>
          <w:rFonts w:ascii="Times New Roman" w:hAnsi="Times New Roman" w:cs="Times New Roman"/>
          <w:i/>
          <w:sz w:val="24"/>
          <w:szCs w:val="24"/>
        </w:rPr>
        <w:t xml:space="preserve"> + </w:t>
      </w:r>
      <w:proofErr w:type="spellStart"/>
      <w:r w:rsidRPr="00E81103">
        <w:rPr>
          <w:rFonts w:ascii="Times New Roman" w:hAnsi="Times New Roman" w:cs="Times New Roman"/>
          <w:i/>
          <w:sz w:val="24"/>
          <w:szCs w:val="24"/>
        </w:rPr>
        <w:t>verb</w:t>
      </w:r>
      <w:proofErr w:type="spellEnd"/>
      <w:r w:rsidRPr="00E81103">
        <w:rPr>
          <w:rFonts w:ascii="Times New Roman" w:hAnsi="Times New Roman" w:cs="Times New Roman"/>
          <w:i/>
          <w:sz w:val="24"/>
          <w:szCs w:val="24"/>
        </w:rPr>
        <w:t xml:space="preserve"> для обозначения регулярных действий в прошлом;</w:t>
      </w:r>
    </w:p>
    <w:p w:rsidR="009639D3" w:rsidRPr="00E81103" w:rsidRDefault="009639D3" w:rsidP="009639D3">
      <w:pPr>
        <w:spacing w:after="0" w:line="240" w:lineRule="auto"/>
        <w:jc w:val="both"/>
        <w:rPr>
          <w:rFonts w:ascii="Times New Roman" w:hAnsi="Times New Roman" w:cs="Times New Roman"/>
          <w:i/>
          <w:sz w:val="24"/>
          <w:szCs w:val="24"/>
          <w:lang w:val="en-US"/>
        </w:rPr>
      </w:pPr>
      <w:r w:rsidRPr="00E81103">
        <w:rPr>
          <w:rFonts w:ascii="Times New Roman" w:hAnsi="Times New Roman" w:cs="Times New Roman"/>
          <w:i/>
          <w:sz w:val="24"/>
          <w:szCs w:val="24"/>
        </w:rPr>
        <w:t xml:space="preserve"> </w:t>
      </w:r>
      <w:r w:rsidRPr="00E81103">
        <w:rPr>
          <w:rFonts w:ascii="Times New Roman" w:hAnsi="Times New Roman" w:cs="Times New Roman"/>
          <w:i/>
          <w:sz w:val="24"/>
          <w:szCs w:val="24"/>
          <w:lang w:val="en-US"/>
        </w:rPr>
        <w:t xml:space="preserve">– </w:t>
      </w:r>
      <w:proofErr w:type="gramStart"/>
      <w:r w:rsidRPr="00E81103">
        <w:rPr>
          <w:rFonts w:ascii="Times New Roman" w:hAnsi="Times New Roman" w:cs="Times New Roman"/>
          <w:i/>
          <w:sz w:val="24"/>
          <w:szCs w:val="24"/>
        </w:rPr>
        <w:t>употреблять</w:t>
      </w:r>
      <w:proofErr w:type="gramEnd"/>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в</w:t>
      </w:r>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речи</w:t>
      </w:r>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предложения</w:t>
      </w:r>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с</w:t>
      </w:r>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конструкциями</w:t>
      </w:r>
      <w:r w:rsidRPr="00E81103">
        <w:rPr>
          <w:rFonts w:ascii="Times New Roman" w:hAnsi="Times New Roman" w:cs="Times New Roman"/>
          <w:i/>
          <w:sz w:val="24"/>
          <w:szCs w:val="24"/>
          <w:lang w:val="en-US"/>
        </w:rPr>
        <w:t xml:space="preserve"> as … as; not so … as; either … or; neither … nor;</w:t>
      </w:r>
    </w:p>
    <w:p w:rsidR="009639D3" w:rsidRPr="00E81103" w:rsidRDefault="009639D3" w:rsidP="009639D3">
      <w:pPr>
        <w:spacing w:after="0" w:line="240" w:lineRule="auto"/>
        <w:jc w:val="both"/>
        <w:rPr>
          <w:rFonts w:ascii="Times New Roman" w:hAnsi="Times New Roman" w:cs="Times New Roman"/>
          <w:b/>
          <w:i/>
          <w:sz w:val="24"/>
          <w:szCs w:val="24"/>
        </w:rPr>
      </w:pPr>
      <w:r w:rsidRPr="00E81103">
        <w:rPr>
          <w:rFonts w:ascii="Times New Roman" w:hAnsi="Times New Roman" w:cs="Times New Roman"/>
          <w:i/>
          <w:sz w:val="24"/>
          <w:szCs w:val="24"/>
          <w:lang w:val="en-US"/>
        </w:rPr>
        <w:t xml:space="preserve"> </w:t>
      </w:r>
      <w:r w:rsidRPr="00E81103">
        <w:rPr>
          <w:rFonts w:ascii="Times New Roman" w:hAnsi="Times New Roman" w:cs="Times New Roman"/>
          <w:i/>
          <w:sz w:val="24"/>
          <w:szCs w:val="24"/>
        </w:rPr>
        <w:t>– использовать широкий спектр союзов для выражения противопоставления и различия в сложных предложениях.</w:t>
      </w:r>
    </w:p>
    <w:p w:rsidR="000823C9" w:rsidRDefault="000823C9" w:rsidP="005D6514">
      <w:pPr>
        <w:spacing w:after="0"/>
        <w:rPr>
          <w:rFonts w:ascii="Times New Roman" w:hAnsi="Times New Roman" w:cs="Times New Roman"/>
          <w:sz w:val="24"/>
          <w:szCs w:val="24"/>
        </w:rPr>
      </w:pPr>
    </w:p>
    <w:p w:rsidR="00DC7ECA" w:rsidRPr="000823C9" w:rsidRDefault="000823C9" w:rsidP="005D6514">
      <w:pPr>
        <w:spacing w:after="0"/>
        <w:rPr>
          <w:rFonts w:ascii="Times New Roman" w:hAnsi="Times New Roman" w:cs="Times New Roman"/>
          <w:b/>
          <w:sz w:val="24"/>
          <w:szCs w:val="24"/>
        </w:rPr>
      </w:pPr>
      <w:r w:rsidRPr="000823C9">
        <w:rPr>
          <w:rFonts w:ascii="Times New Roman" w:hAnsi="Times New Roman" w:cs="Times New Roman"/>
          <w:b/>
          <w:sz w:val="24"/>
          <w:szCs w:val="24"/>
        </w:rPr>
        <w:t xml:space="preserve">1.2.3.4. Общественные науки </w:t>
      </w:r>
    </w:p>
    <w:p w:rsidR="00DC7ECA" w:rsidRPr="00DC7ECA" w:rsidRDefault="00D769D2" w:rsidP="006E75AC">
      <w:pPr>
        <w:tabs>
          <w:tab w:val="left" w:pos="284"/>
        </w:tabs>
        <w:spacing w:after="0"/>
        <w:rPr>
          <w:rFonts w:ascii="Times New Roman" w:hAnsi="Times New Roman" w:cs="Times New Roman"/>
          <w:b/>
          <w:sz w:val="24"/>
          <w:szCs w:val="24"/>
        </w:rPr>
      </w:pPr>
      <w:r>
        <w:rPr>
          <w:rFonts w:ascii="Times New Roman" w:hAnsi="Times New Roman" w:cs="Times New Roman"/>
          <w:b/>
          <w:sz w:val="24"/>
          <w:szCs w:val="24"/>
        </w:rPr>
        <w:t xml:space="preserve">        </w:t>
      </w:r>
      <w:r w:rsidR="00DC7ECA" w:rsidRPr="00DC7ECA">
        <w:rPr>
          <w:rFonts w:ascii="Times New Roman" w:hAnsi="Times New Roman" w:cs="Times New Roman"/>
          <w:b/>
          <w:sz w:val="24"/>
          <w:szCs w:val="24"/>
        </w:rPr>
        <w:t>История</w:t>
      </w:r>
    </w:p>
    <w:p w:rsidR="00322265" w:rsidRPr="00DC7ECA" w:rsidRDefault="00DC7ECA" w:rsidP="005D6514">
      <w:pPr>
        <w:spacing w:after="0"/>
        <w:rPr>
          <w:rFonts w:ascii="Times New Roman" w:hAnsi="Times New Roman" w:cs="Times New Roman"/>
          <w:sz w:val="24"/>
          <w:szCs w:val="24"/>
        </w:rPr>
      </w:pPr>
      <w:r w:rsidRPr="00DC7ECA">
        <w:rPr>
          <w:rFonts w:ascii="Times New Roman" w:hAnsi="Times New Roman" w:cs="Times New Roman"/>
          <w:sz w:val="24"/>
          <w:szCs w:val="24"/>
        </w:rPr>
        <w:t>В результате изучения учебного предмета «История» на уровне среднего общего образования:</w:t>
      </w:r>
    </w:p>
    <w:p w:rsidR="00DC7ECA" w:rsidRPr="00DC7ECA" w:rsidRDefault="00DC7ECA" w:rsidP="00DC7ECA">
      <w:pPr>
        <w:shd w:val="clear" w:color="auto" w:fill="FFFFFF"/>
        <w:spacing w:after="0" w:line="315" w:lineRule="atLeast"/>
        <w:ind w:firstLine="360"/>
        <w:jc w:val="both"/>
        <w:rPr>
          <w:rFonts w:ascii="Times New Roman" w:hAnsi="Times New Roman"/>
          <w:b/>
          <w:color w:val="000000"/>
          <w:sz w:val="24"/>
          <w:szCs w:val="24"/>
        </w:rPr>
      </w:pPr>
      <w:proofErr w:type="gramStart"/>
      <w:r w:rsidRPr="00DC7ECA">
        <w:rPr>
          <w:rFonts w:ascii="Times New Roman" w:hAnsi="Times New Roman"/>
          <w:b/>
          <w:color w:val="000000"/>
          <w:sz w:val="24"/>
          <w:szCs w:val="24"/>
        </w:rPr>
        <w:t>Обучающийся</w:t>
      </w:r>
      <w:proofErr w:type="gramEnd"/>
      <w:r w:rsidRPr="00DC7ECA">
        <w:rPr>
          <w:rFonts w:ascii="Times New Roman" w:hAnsi="Times New Roman"/>
          <w:b/>
          <w:color w:val="000000"/>
          <w:sz w:val="24"/>
          <w:szCs w:val="24"/>
        </w:rPr>
        <w:t xml:space="preserve"> на базовом уровне научится:</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29" w:name="dst100458"/>
      <w:bookmarkEnd w:id="29"/>
      <w:r w:rsidRPr="00DC7ECA">
        <w:rPr>
          <w:color w:val="000000"/>
        </w:rPr>
        <w:t>рассматривать историю России как неотъемлемую часть мирового исторического процесса;</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0" w:name="dst100459"/>
      <w:bookmarkEnd w:id="30"/>
      <w:r w:rsidRPr="00DC7ECA">
        <w:rPr>
          <w:color w:val="000000"/>
        </w:rPr>
        <w:t>знать основные даты и временные периоды всеобщей и отечественной истории из раздела дидактических единиц;</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1" w:name="dst100460"/>
      <w:bookmarkEnd w:id="31"/>
      <w:r w:rsidRPr="00DC7ECA">
        <w:rPr>
          <w:color w:val="000000"/>
        </w:rPr>
        <w:t>определять последовательность и длительность исторических событий, явлений, процессов;</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2" w:name="dst100461"/>
      <w:bookmarkEnd w:id="32"/>
      <w:r w:rsidRPr="00DC7ECA">
        <w:rPr>
          <w:color w:val="000000"/>
        </w:rPr>
        <w:t>характеризовать место, обстоятельства, участников, результаты важнейших исторических событий;</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3" w:name="dst100462"/>
      <w:bookmarkEnd w:id="33"/>
      <w:r w:rsidRPr="00DC7ECA">
        <w:rPr>
          <w:color w:val="000000"/>
        </w:rPr>
        <w:t>представлять культурное наследие России и других стран;</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4" w:name="dst100463"/>
      <w:bookmarkEnd w:id="34"/>
      <w:r w:rsidRPr="00DC7ECA">
        <w:rPr>
          <w:color w:val="000000"/>
        </w:rPr>
        <w:t>работать с историческими документами;</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5" w:name="dst100464"/>
      <w:bookmarkEnd w:id="35"/>
      <w:r w:rsidRPr="00DC7ECA">
        <w:rPr>
          <w:color w:val="000000"/>
        </w:rPr>
        <w:t>сравнивать различные исторические документы, давать им общую характеристику;</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6" w:name="dst100465"/>
      <w:bookmarkEnd w:id="36"/>
      <w:r w:rsidRPr="00DC7ECA">
        <w:rPr>
          <w:color w:val="000000"/>
        </w:rPr>
        <w:t>критически анализировать информацию из различных источников;</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7" w:name="dst100466"/>
      <w:bookmarkEnd w:id="37"/>
      <w:r w:rsidRPr="00DC7ECA">
        <w:rPr>
          <w:color w:val="000000"/>
        </w:rPr>
        <w:t>соотносить иллюстративный материал с историческими событиями, явлениями, процессами, персоналиями;</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8" w:name="dst100467"/>
      <w:bookmarkEnd w:id="38"/>
      <w:r w:rsidRPr="00DC7ECA">
        <w:rPr>
          <w:color w:val="000000"/>
        </w:rPr>
        <w:t>использовать статистическую (информационную) таблицу, график, диаграмму как источники информации;</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39" w:name="dst100468"/>
      <w:bookmarkEnd w:id="39"/>
      <w:r w:rsidRPr="00DC7ECA">
        <w:rPr>
          <w:color w:val="000000"/>
        </w:rPr>
        <w:t>использовать аудиовизуальный ряд как источник информации;</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40" w:name="dst100469"/>
      <w:bookmarkEnd w:id="40"/>
      <w:r w:rsidRPr="00DC7ECA">
        <w:rPr>
          <w:color w:val="000000"/>
        </w:rPr>
        <w:t xml:space="preserve">составлять описание исторических объектов и памятников на основе текста, иллюстраций, макетов, интернет </w:t>
      </w:r>
      <w:proofErr w:type="gramStart"/>
      <w:r w:rsidRPr="00DC7ECA">
        <w:rPr>
          <w:color w:val="000000"/>
        </w:rPr>
        <w:t>–р</w:t>
      </w:r>
      <w:proofErr w:type="gramEnd"/>
      <w:r w:rsidRPr="00DC7ECA">
        <w:rPr>
          <w:color w:val="000000"/>
        </w:rPr>
        <w:t>есурсов;</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41" w:name="dst100470"/>
      <w:bookmarkEnd w:id="41"/>
      <w:r w:rsidRPr="00DC7ECA">
        <w:rPr>
          <w:color w:val="000000"/>
        </w:rPr>
        <w:t>работать с хронологическими таблицами, картами и схемами;</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42" w:name="dst100471"/>
      <w:bookmarkEnd w:id="42"/>
      <w:r w:rsidRPr="00DC7ECA">
        <w:rPr>
          <w:color w:val="000000"/>
        </w:rPr>
        <w:t>читать легенду исторической карты;</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43" w:name="dst100472"/>
      <w:bookmarkEnd w:id="43"/>
      <w:r w:rsidRPr="00DC7ECA">
        <w:rPr>
          <w:color w:val="000000"/>
        </w:rPr>
        <w:t>владеть основной современной терминологией исторической науки, предусмотренной программой;</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44" w:name="dst100473"/>
      <w:bookmarkEnd w:id="44"/>
      <w:r w:rsidRPr="00DC7ECA">
        <w:rPr>
          <w:color w:val="000000"/>
        </w:rPr>
        <w:t>демонстрировать умение вести диалог, участвовать в дискуссии по исторической тематике;</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45" w:name="dst100474"/>
      <w:bookmarkEnd w:id="45"/>
      <w:r w:rsidRPr="00DC7ECA">
        <w:rPr>
          <w:color w:val="000000"/>
        </w:rPr>
        <w:t>оценивать роль личности в отечественной истории XX века;</w:t>
      </w:r>
    </w:p>
    <w:p w:rsidR="00DC7ECA" w:rsidRPr="00DC7ECA" w:rsidRDefault="00DC7ECA" w:rsidP="00EE5C76">
      <w:pPr>
        <w:pStyle w:val="ab"/>
        <w:widowControl/>
        <w:numPr>
          <w:ilvl w:val="0"/>
          <w:numId w:val="8"/>
        </w:numPr>
        <w:shd w:val="clear" w:color="auto" w:fill="FFFFFF"/>
        <w:autoSpaceDE/>
        <w:autoSpaceDN/>
        <w:adjustRightInd/>
        <w:spacing w:line="315" w:lineRule="atLeast"/>
        <w:contextualSpacing/>
        <w:rPr>
          <w:color w:val="000000"/>
        </w:rPr>
      </w:pPr>
      <w:bookmarkStart w:id="46" w:name="dst100475"/>
      <w:bookmarkEnd w:id="46"/>
      <w:r w:rsidRPr="00DC7ECA">
        <w:rPr>
          <w:color w:val="000000"/>
        </w:rPr>
        <w:t>ориентироваться в дискуссионных вопросах российской истории XX века и существующих в науке их современных версиях и трактовках.</w:t>
      </w:r>
    </w:p>
    <w:p w:rsidR="00DC7ECA" w:rsidRPr="00DC7ECA" w:rsidRDefault="00DC7ECA" w:rsidP="00DC7ECA">
      <w:pPr>
        <w:shd w:val="clear" w:color="auto" w:fill="FFFFFF"/>
        <w:spacing w:after="0" w:line="315" w:lineRule="atLeast"/>
        <w:jc w:val="both"/>
        <w:rPr>
          <w:rFonts w:ascii="Times New Roman" w:hAnsi="Times New Roman"/>
          <w:b/>
          <w:i/>
          <w:color w:val="000000"/>
          <w:sz w:val="24"/>
          <w:szCs w:val="24"/>
        </w:rPr>
      </w:pPr>
      <w:bookmarkStart w:id="47" w:name="dst100476"/>
      <w:bookmarkEnd w:id="47"/>
      <w:r w:rsidRPr="00DC7ECA">
        <w:rPr>
          <w:rFonts w:ascii="Times New Roman" w:hAnsi="Times New Roman"/>
          <w:b/>
          <w:i/>
          <w:color w:val="000000"/>
          <w:sz w:val="24"/>
          <w:szCs w:val="24"/>
        </w:rPr>
        <w:t xml:space="preserve">     </w:t>
      </w:r>
      <w:proofErr w:type="gramStart"/>
      <w:r w:rsidRPr="00DC7ECA">
        <w:rPr>
          <w:rFonts w:ascii="Times New Roman" w:hAnsi="Times New Roman"/>
          <w:b/>
          <w:i/>
          <w:color w:val="000000"/>
          <w:sz w:val="24"/>
          <w:szCs w:val="24"/>
        </w:rPr>
        <w:t>Обучающийся</w:t>
      </w:r>
      <w:proofErr w:type="gramEnd"/>
      <w:r w:rsidRPr="00DC7ECA">
        <w:rPr>
          <w:rFonts w:ascii="Times New Roman" w:hAnsi="Times New Roman"/>
          <w:b/>
          <w:i/>
          <w:color w:val="000000"/>
          <w:sz w:val="24"/>
          <w:szCs w:val="24"/>
        </w:rPr>
        <w:t xml:space="preserve"> на базовом уровне получит возможность научиться:</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48" w:name="dst100477"/>
      <w:bookmarkEnd w:id="48"/>
      <w:r w:rsidRPr="00DC7ECA">
        <w:rPr>
          <w:i/>
          <w:color w:val="000000"/>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49" w:name="dst100478"/>
      <w:bookmarkEnd w:id="49"/>
      <w:r w:rsidRPr="00DC7ECA">
        <w:rPr>
          <w:i/>
          <w:color w:val="000000"/>
        </w:rPr>
        <w:t>устанавливать аналогии и оценивать вклад разных стран в сокровищницу мировой культуры;</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0" w:name="dst100479"/>
      <w:bookmarkEnd w:id="50"/>
      <w:r w:rsidRPr="00DC7ECA">
        <w:rPr>
          <w:i/>
          <w:color w:val="000000"/>
        </w:rPr>
        <w:t>определять место и время создания исторических документов;</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1" w:name="dst100480"/>
      <w:bookmarkEnd w:id="51"/>
      <w:r w:rsidRPr="00DC7ECA">
        <w:rPr>
          <w:i/>
          <w:color w:val="000000"/>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2" w:name="dst100481"/>
      <w:bookmarkEnd w:id="52"/>
      <w:r w:rsidRPr="00DC7ECA">
        <w:rPr>
          <w:i/>
          <w:color w:val="000000"/>
        </w:rPr>
        <w:t>характеризовать современные версии и трактовки важнейших проблем отечественной и всемирной истории;</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3" w:name="dst100482"/>
      <w:bookmarkEnd w:id="53"/>
      <w:r w:rsidRPr="00DC7ECA">
        <w:rPr>
          <w:i/>
          <w:color w:val="000000"/>
        </w:rPr>
        <w:lastRenderedPageBreak/>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4" w:name="dst100483"/>
      <w:bookmarkEnd w:id="54"/>
      <w:r w:rsidRPr="00DC7ECA">
        <w:rPr>
          <w:i/>
          <w:color w:val="000000"/>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5" w:name="dst100484"/>
      <w:bookmarkEnd w:id="55"/>
      <w:r w:rsidRPr="00DC7ECA">
        <w:rPr>
          <w:i/>
          <w:color w:val="000000"/>
        </w:rPr>
        <w:t>представлять историческую информацию в виде таблиц, схем, графиков и др., заполнять контурную карту;</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6" w:name="dst100485"/>
      <w:bookmarkEnd w:id="56"/>
      <w:r w:rsidRPr="00DC7ECA">
        <w:rPr>
          <w:i/>
          <w:color w:val="000000"/>
        </w:rPr>
        <w:t>соотносить историческое время, исторические события, действия и поступки исторических личностей XX века;</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7" w:name="dst100486"/>
      <w:bookmarkEnd w:id="57"/>
      <w:r w:rsidRPr="00DC7ECA">
        <w:rPr>
          <w:i/>
          <w:color w:val="000000"/>
        </w:rPr>
        <w:t>анализировать и оценивать исторические события местного масштаба в контексте общероссийской и мировой истории XX века;</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8" w:name="dst100487"/>
      <w:bookmarkEnd w:id="58"/>
      <w:r w:rsidRPr="00DC7ECA">
        <w:rPr>
          <w:i/>
          <w:color w:val="000000"/>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59" w:name="dst100488"/>
      <w:bookmarkEnd w:id="59"/>
      <w:r w:rsidRPr="00DC7ECA">
        <w:rPr>
          <w:i/>
          <w:color w:val="000000"/>
        </w:rPr>
        <w:t>приводить аргументы и примеры в защиту своей точки зрения;</w:t>
      </w:r>
    </w:p>
    <w:p w:rsidR="00DC7ECA" w:rsidRP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60" w:name="dst100489"/>
      <w:bookmarkEnd w:id="60"/>
      <w:r w:rsidRPr="00DC7ECA">
        <w:rPr>
          <w:i/>
          <w:color w:val="000000"/>
        </w:rPr>
        <w:t>применять полученные знания при анализе современной политики России;</w:t>
      </w:r>
    </w:p>
    <w:p w:rsidR="00DC7ECA" w:rsidRDefault="00DC7ECA" w:rsidP="00EE5C76">
      <w:pPr>
        <w:pStyle w:val="ab"/>
        <w:widowControl/>
        <w:numPr>
          <w:ilvl w:val="0"/>
          <w:numId w:val="9"/>
        </w:numPr>
        <w:shd w:val="clear" w:color="auto" w:fill="FFFFFF"/>
        <w:autoSpaceDE/>
        <w:autoSpaceDN/>
        <w:adjustRightInd/>
        <w:spacing w:line="315" w:lineRule="atLeast"/>
        <w:contextualSpacing/>
        <w:rPr>
          <w:i/>
          <w:color w:val="000000"/>
        </w:rPr>
      </w:pPr>
      <w:bookmarkStart w:id="61" w:name="dst100490"/>
      <w:bookmarkEnd w:id="61"/>
      <w:r w:rsidRPr="00DC7ECA">
        <w:rPr>
          <w:i/>
          <w:color w:val="000000"/>
        </w:rPr>
        <w:t>владеть элементами проектной деятельности.</w:t>
      </w:r>
    </w:p>
    <w:p w:rsidR="00DC7ECA" w:rsidRPr="00DC7ECA" w:rsidRDefault="00DC7ECA" w:rsidP="00DC7ECA">
      <w:pPr>
        <w:shd w:val="clear" w:color="auto" w:fill="FFFFFF"/>
        <w:spacing w:after="0" w:line="315" w:lineRule="atLeast"/>
        <w:jc w:val="both"/>
        <w:rPr>
          <w:rFonts w:ascii="Times New Roman" w:hAnsi="Times New Roman"/>
          <w:color w:val="000000"/>
          <w:sz w:val="24"/>
          <w:szCs w:val="24"/>
        </w:rPr>
      </w:pPr>
      <w:proofErr w:type="gramStart"/>
      <w:r w:rsidRPr="00DC7ECA">
        <w:rPr>
          <w:rFonts w:ascii="Times New Roman" w:hAnsi="Times New Roman"/>
          <w:b/>
          <w:color w:val="000000"/>
          <w:sz w:val="24"/>
          <w:szCs w:val="24"/>
        </w:rPr>
        <w:t>Обучающийся</w:t>
      </w:r>
      <w:proofErr w:type="gramEnd"/>
      <w:r w:rsidRPr="00DC7ECA">
        <w:rPr>
          <w:rFonts w:ascii="Times New Roman" w:hAnsi="Times New Roman"/>
          <w:b/>
          <w:color w:val="000000"/>
          <w:sz w:val="24"/>
          <w:szCs w:val="24"/>
        </w:rPr>
        <w:t xml:space="preserve"> на углубленном уровне научится</w:t>
      </w:r>
      <w:r w:rsidRPr="00DC7ECA">
        <w:rPr>
          <w:rFonts w:ascii="Times New Roman" w:hAnsi="Times New Roman"/>
          <w:color w:val="000000"/>
          <w:sz w:val="24"/>
          <w:szCs w:val="24"/>
        </w:rPr>
        <w:t>:</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62" w:name="dst100492"/>
      <w:bookmarkEnd w:id="62"/>
      <w:r w:rsidRPr="00DC7ECA">
        <w:rPr>
          <w:color w:val="000000"/>
        </w:rPr>
        <w:t>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63" w:name="dst100493"/>
      <w:bookmarkEnd w:id="63"/>
      <w:r w:rsidRPr="00DC7ECA">
        <w:rPr>
          <w:color w:val="000000"/>
        </w:rPr>
        <w:t>характеризовать особенности исторического пути России, ее роль в мировом сообществе;</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64" w:name="dst100494"/>
      <w:bookmarkEnd w:id="64"/>
      <w:r w:rsidRPr="00DC7ECA">
        <w:rPr>
          <w:color w:val="000000"/>
        </w:rPr>
        <w:t>определять исторические предпосылки, условия, место и время создания исторических документов;</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65" w:name="dst100495"/>
      <w:bookmarkEnd w:id="65"/>
      <w:r w:rsidRPr="00DC7ECA">
        <w:rPr>
          <w:color w:val="000000"/>
        </w:rPr>
        <w:t>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66" w:name="dst100496"/>
      <w:bookmarkEnd w:id="66"/>
      <w:r w:rsidRPr="00DC7ECA">
        <w:rPr>
          <w:color w:val="000000"/>
        </w:rPr>
        <w:t>определять причинно-следственные, пространственные, временные связи между важнейшими событиями (явлениями, процессами);</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67" w:name="dst100497"/>
      <w:bookmarkEnd w:id="67"/>
      <w:r w:rsidRPr="00DC7ECA">
        <w:rPr>
          <w:color w:val="000000"/>
        </w:rPr>
        <w:t>различать в исторической информации факты и мнения, исторические описания и исторические объяснения;</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68" w:name="dst100498"/>
      <w:bookmarkEnd w:id="68"/>
      <w:r w:rsidRPr="00DC7ECA">
        <w:rPr>
          <w:color w:val="000000"/>
        </w:rPr>
        <w:t>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69" w:name="dst100499"/>
      <w:bookmarkEnd w:id="69"/>
      <w:r w:rsidRPr="00DC7ECA">
        <w:rPr>
          <w:color w:val="000000"/>
        </w:rPr>
        <w:t>презентовать историческую информацию в виде таблиц, схем, графиков;</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0" w:name="dst100500"/>
      <w:bookmarkEnd w:id="70"/>
      <w:r w:rsidRPr="00DC7ECA">
        <w:rPr>
          <w:color w:val="000000"/>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1" w:name="dst100501"/>
      <w:bookmarkEnd w:id="71"/>
      <w:r w:rsidRPr="00DC7ECA">
        <w:rPr>
          <w:color w:val="000000"/>
        </w:rPr>
        <w:t xml:space="preserve">соотносить и оценивать исторические события локальной, региональной, общероссийской и мировой истории XX </w:t>
      </w:r>
      <w:proofErr w:type="gramStart"/>
      <w:r w:rsidRPr="00DC7ECA">
        <w:rPr>
          <w:color w:val="000000"/>
        </w:rPr>
        <w:t>в</w:t>
      </w:r>
      <w:proofErr w:type="gramEnd"/>
      <w:r w:rsidRPr="00DC7ECA">
        <w:rPr>
          <w:color w:val="000000"/>
        </w:rPr>
        <w:t>.;</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2" w:name="dst100502"/>
      <w:bookmarkEnd w:id="72"/>
      <w:r w:rsidRPr="00DC7ECA">
        <w:rPr>
          <w:color w:val="000000"/>
        </w:rPr>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3" w:name="dst100503"/>
      <w:bookmarkEnd w:id="73"/>
      <w:r w:rsidRPr="00DC7ECA">
        <w:rPr>
          <w:color w:val="000000"/>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4" w:name="dst100504"/>
      <w:bookmarkEnd w:id="74"/>
      <w:r w:rsidRPr="00DC7ECA">
        <w:rPr>
          <w:color w:val="000000"/>
        </w:rPr>
        <w:t>критически оценивать вклад конкретных личностей в развитие человечества;</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5" w:name="dst100505"/>
      <w:bookmarkEnd w:id="75"/>
      <w:r w:rsidRPr="00DC7ECA">
        <w:rPr>
          <w:color w:val="000000"/>
        </w:rPr>
        <w:t>изучать биографии политических деятелей, дипломатов, полководцев на основе комплексного использования энциклопедий, справочников;</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6" w:name="dst100506"/>
      <w:bookmarkEnd w:id="76"/>
      <w:r w:rsidRPr="00DC7ECA">
        <w:rPr>
          <w:color w:val="000000"/>
        </w:rPr>
        <w:lastRenderedPageBreak/>
        <w:t>объяснять, в чем состояли мотивы, цели и результаты деятельности исторических личностей и политических групп в истории;</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7" w:name="dst100507"/>
      <w:bookmarkEnd w:id="77"/>
      <w:r w:rsidRPr="00DC7ECA">
        <w:rPr>
          <w:color w:val="000000"/>
        </w:rP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8" w:name="dst100508"/>
      <w:bookmarkEnd w:id="78"/>
      <w:r w:rsidRPr="00DC7ECA">
        <w:rPr>
          <w:color w:val="000000"/>
        </w:rPr>
        <w:t>объяснять, в чем состояли мотивы, цели и результаты деятельности исторических личностей и политических групп в истории;</w:t>
      </w:r>
    </w:p>
    <w:p w:rsidR="00DC7ECA" w:rsidRPr="00DC7ECA" w:rsidRDefault="00DC7ECA" w:rsidP="00EE5C76">
      <w:pPr>
        <w:pStyle w:val="ab"/>
        <w:widowControl/>
        <w:numPr>
          <w:ilvl w:val="0"/>
          <w:numId w:val="10"/>
        </w:numPr>
        <w:shd w:val="clear" w:color="auto" w:fill="FFFFFF"/>
        <w:autoSpaceDE/>
        <w:autoSpaceDN/>
        <w:adjustRightInd/>
        <w:spacing w:line="315" w:lineRule="atLeast"/>
        <w:contextualSpacing/>
        <w:rPr>
          <w:color w:val="000000"/>
        </w:rPr>
      </w:pPr>
      <w:bookmarkStart w:id="79" w:name="dst100509"/>
      <w:bookmarkEnd w:id="79"/>
      <w:r w:rsidRPr="00DC7ECA">
        <w:rPr>
          <w:color w:val="000000"/>
        </w:rP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bookmarkStart w:id="80" w:name="dst100510"/>
      <w:bookmarkEnd w:id="80"/>
    </w:p>
    <w:p w:rsidR="00DC7ECA" w:rsidRPr="00E81103" w:rsidRDefault="00DC7ECA" w:rsidP="00DC7ECA">
      <w:pPr>
        <w:shd w:val="clear" w:color="auto" w:fill="FFFFFF"/>
        <w:spacing w:after="0" w:line="315" w:lineRule="atLeast"/>
        <w:jc w:val="both"/>
        <w:rPr>
          <w:rFonts w:ascii="Times New Roman" w:hAnsi="Times New Roman"/>
          <w:b/>
          <w:i/>
          <w:color w:val="000000"/>
          <w:sz w:val="24"/>
          <w:szCs w:val="24"/>
        </w:rPr>
      </w:pPr>
      <w:proofErr w:type="gramStart"/>
      <w:r w:rsidRPr="00E81103">
        <w:rPr>
          <w:rFonts w:ascii="Times New Roman" w:hAnsi="Times New Roman"/>
          <w:b/>
          <w:i/>
          <w:color w:val="000000"/>
          <w:sz w:val="24"/>
          <w:szCs w:val="24"/>
        </w:rPr>
        <w:t>Обучающийся</w:t>
      </w:r>
      <w:proofErr w:type="gramEnd"/>
      <w:r w:rsidRPr="00E81103">
        <w:rPr>
          <w:rFonts w:ascii="Times New Roman" w:hAnsi="Times New Roman"/>
          <w:b/>
          <w:i/>
          <w:color w:val="000000"/>
          <w:sz w:val="24"/>
          <w:szCs w:val="24"/>
        </w:rPr>
        <w:t xml:space="preserve"> на углубленном уровне получит возможность научиться:</w:t>
      </w:r>
      <w:bookmarkStart w:id="81" w:name="dst100511"/>
      <w:bookmarkEnd w:id="81"/>
    </w:p>
    <w:p w:rsidR="00DC7ECA" w:rsidRPr="00DC7ECA"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DC7ECA">
        <w:rPr>
          <w:i/>
          <w:color w:val="000000"/>
        </w:rPr>
        <w:t>использовать принципы структурно-функционального,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DC7ECA" w:rsidRPr="00DC7ECA"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DC7ECA">
        <w:rPr>
          <w:i/>
          <w:color w:val="000000"/>
        </w:rPr>
        <w:t xml:space="preserve">анализировать и сопоставлять как научные, так и </w:t>
      </w:r>
      <w:proofErr w:type="spellStart"/>
      <w:r w:rsidRPr="00DC7ECA">
        <w:rPr>
          <w:i/>
          <w:color w:val="000000"/>
        </w:rPr>
        <w:t>вненаучные</w:t>
      </w:r>
      <w:proofErr w:type="spellEnd"/>
      <w:r w:rsidRPr="00DC7ECA">
        <w:rPr>
          <w:i/>
          <w:color w:val="000000"/>
        </w:rPr>
        <w:t xml:space="preserve"> версии и оценки исторического прошлого, отличать интерпретации, основанные на фактическом материале, от заведомых искажений, фальсификации;</w:t>
      </w:r>
    </w:p>
    <w:p w:rsidR="00DC7ECA" w:rsidRPr="00DC7ECA"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DC7ECA">
        <w:rPr>
          <w:i/>
          <w:color w:val="000000"/>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p>
    <w:p w:rsidR="00DC7ECA" w:rsidRPr="000823C9"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0823C9">
        <w:rPr>
          <w:i/>
          <w:color w:val="000000"/>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DC7ECA" w:rsidRPr="000823C9"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0823C9">
        <w:rPr>
          <w:i/>
          <w:color w:val="000000"/>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DC7ECA" w:rsidRPr="000823C9"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0823C9">
        <w:rPr>
          <w:i/>
          <w:color w:val="000000"/>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DC7ECA" w:rsidRPr="000823C9"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0823C9">
        <w:rPr>
          <w:i/>
          <w:color w:val="000000"/>
        </w:rPr>
        <w:t>знать основные подходы (концепции) в изучении истории;</w:t>
      </w:r>
    </w:p>
    <w:p w:rsidR="00DC7ECA" w:rsidRPr="000823C9"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0823C9">
        <w:rPr>
          <w:i/>
          <w:color w:val="000000"/>
        </w:rPr>
        <w:t>знакомиться с оценками «трудных» вопросов истории;</w:t>
      </w:r>
    </w:p>
    <w:p w:rsidR="00DC7ECA" w:rsidRPr="000823C9"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0823C9">
        <w:rPr>
          <w:i/>
          <w:color w:val="000000"/>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DC7ECA" w:rsidRPr="000823C9"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0823C9">
        <w:rPr>
          <w:i/>
          <w:color w:val="000000"/>
        </w:rPr>
        <w:t xml:space="preserve">исследовать с помощью исторических источников особенности экономической и политической жизни Российского государства в контексте мировой истории XX </w:t>
      </w:r>
      <w:proofErr w:type="gramStart"/>
      <w:r w:rsidRPr="000823C9">
        <w:rPr>
          <w:i/>
          <w:color w:val="000000"/>
        </w:rPr>
        <w:t>в</w:t>
      </w:r>
      <w:proofErr w:type="gramEnd"/>
      <w:r w:rsidRPr="000823C9">
        <w:rPr>
          <w:i/>
          <w:color w:val="000000"/>
        </w:rPr>
        <w:t>.;</w:t>
      </w:r>
    </w:p>
    <w:p w:rsidR="00DC7ECA" w:rsidRPr="000823C9"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0823C9">
        <w:rPr>
          <w:i/>
          <w:color w:val="000000"/>
        </w:rPr>
        <w:t>корректно использовать терминологию исторической науки в ходе выступления, дискуссии и т.д.;</w:t>
      </w:r>
    </w:p>
    <w:p w:rsidR="00DC7ECA" w:rsidRPr="000823C9" w:rsidRDefault="00DC7ECA" w:rsidP="006E75AC">
      <w:pPr>
        <w:pStyle w:val="ab"/>
        <w:widowControl/>
        <w:numPr>
          <w:ilvl w:val="0"/>
          <w:numId w:val="11"/>
        </w:numPr>
        <w:shd w:val="clear" w:color="auto" w:fill="FFFFFF"/>
        <w:autoSpaceDE/>
        <w:autoSpaceDN/>
        <w:adjustRightInd/>
        <w:spacing w:line="315" w:lineRule="atLeast"/>
        <w:ind w:left="0" w:firstLine="284"/>
        <w:contextualSpacing/>
        <w:rPr>
          <w:i/>
          <w:color w:val="000000"/>
        </w:rPr>
      </w:pPr>
      <w:r w:rsidRPr="000823C9">
        <w:rPr>
          <w:i/>
          <w:color w:val="000000"/>
        </w:rPr>
        <w:t>представлять результаты историко-познавательной деятельности в свободной форме с ориентацией на заданные параметры деятельности.</w:t>
      </w:r>
    </w:p>
    <w:p w:rsidR="000D5E8A" w:rsidRPr="000823C9" w:rsidRDefault="000D5E8A" w:rsidP="006E75AC">
      <w:pPr>
        <w:pStyle w:val="ab"/>
        <w:widowControl/>
        <w:shd w:val="clear" w:color="auto" w:fill="FFFFFF"/>
        <w:autoSpaceDE/>
        <w:autoSpaceDN/>
        <w:adjustRightInd/>
        <w:spacing w:line="315" w:lineRule="atLeast"/>
        <w:ind w:left="0" w:firstLine="284"/>
        <w:contextualSpacing/>
        <w:rPr>
          <w:i/>
          <w:color w:val="000000"/>
        </w:rPr>
      </w:pPr>
    </w:p>
    <w:p w:rsidR="000D5E8A" w:rsidRPr="00D769D2" w:rsidRDefault="00D769D2" w:rsidP="00D769D2">
      <w:pPr>
        <w:shd w:val="clear" w:color="auto" w:fill="FFFFFF"/>
        <w:spacing w:line="315" w:lineRule="atLeast"/>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0D5E8A" w:rsidRPr="00D769D2">
        <w:rPr>
          <w:rFonts w:ascii="Times New Roman" w:hAnsi="Times New Roman" w:cs="Times New Roman"/>
          <w:b/>
          <w:color w:val="000000"/>
          <w:sz w:val="24"/>
          <w:szCs w:val="24"/>
        </w:rPr>
        <w:t>Право</w:t>
      </w:r>
    </w:p>
    <w:p w:rsidR="000D5E8A" w:rsidRDefault="000D5E8A" w:rsidP="006E75AC">
      <w:pPr>
        <w:pStyle w:val="ab"/>
        <w:widowControl/>
        <w:shd w:val="clear" w:color="auto" w:fill="FFFFFF"/>
        <w:autoSpaceDE/>
        <w:autoSpaceDN/>
        <w:adjustRightInd/>
        <w:ind w:left="0" w:firstLine="284"/>
        <w:contextualSpacing/>
      </w:pPr>
      <w:r>
        <w:t xml:space="preserve">В результате изучения учебного предмета «Право» на уровне среднего общего образования: </w:t>
      </w:r>
    </w:p>
    <w:p w:rsidR="000D5E8A" w:rsidRDefault="000D5E8A" w:rsidP="006E75AC">
      <w:pPr>
        <w:pStyle w:val="ab"/>
        <w:widowControl/>
        <w:shd w:val="clear" w:color="auto" w:fill="FFFFFF"/>
        <w:autoSpaceDE/>
        <w:autoSpaceDN/>
        <w:adjustRightInd/>
        <w:ind w:left="0" w:firstLine="284"/>
        <w:contextualSpacing/>
      </w:pPr>
      <w:r w:rsidRPr="00935250">
        <w:rPr>
          <w:b/>
        </w:rPr>
        <w:t>Выпускник на базовом уровне научится</w:t>
      </w:r>
      <w:r>
        <w:t>:</w:t>
      </w:r>
    </w:p>
    <w:p w:rsidR="000D5E8A" w:rsidRDefault="000D5E8A" w:rsidP="006E75AC">
      <w:pPr>
        <w:pStyle w:val="ab"/>
        <w:widowControl/>
        <w:shd w:val="clear" w:color="auto" w:fill="FFFFFF"/>
        <w:autoSpaceDE/>
        <w:autoSpaceDN/>
        <w:adjustRightInd/>
        <w:ind w:left="0" w:firstLine="284"/>
        <w:contextualSpacing/>
      </w:pPr>
      <w:r>
        <w:t xml:space="preserve"> – опознавать и классифицировать государства по их признакам, функциям и формам;</w:t>
      </w:r>
    </w:p>
    <w:p w:rsidR="000D5E8A" w:rsidRDefault="000D5E8A" w:rsidP="006E75AC">
      <w:pPr>
        <w:pStyle w:val="ab"/>
        <w:widowControl/>
        <w:shd w:val="clear" w:color="auto" w:fill="FFFFFF"/>
        <w:autoSpaceDE/>
        <w:autoSpaceDN/>
        <w:adjustRightInd/>
        <w:ind w:left="0" w:firstLine="284"/>
        <w:contextualSpacing/>
      </w:pPr>
      <w:r>
        <w:t xml:space="preserve"> – выявлять элементы системы права и дифференцировать источники права; </w:t>
      </w:r>
    </w:p>
    <w:p w:rsidR="000D5E8A" w:rsidRDefault="000D5E8A" w:rsidP="006E75AC">
      <w:pPr>
        <w:pStyle w:val="ab"/>
        <w:widowControl/>
        <w:shd w:val="clear" w:color="auto" w:fill="FFFFFF"/>
        <w:autoSpaceDE/>
        <w:autoSpaceDN/>
        <w:adjustRightInd/>
        <w:ind w:left="0" w:firstLine="284"/>
        <w:contextualSpacing/>
      </w:pPr>
      <w:r>
        <w:t xml:space="preserve">– характеризовать нормативно-правовой акт как основу законодательства; </w:t>
      </w:r>
    </w:p>
    <w:p w:rsidR="000D5E8A" w:rsidRDefault="000D5E8A" w:rsidP="006E75AC">
      <w:pPr>
        <w:pStyle w:val="ab"/>
        <w:widowControl/>
        <w:shd w:val="clear" w:color="auto" w:fill="FFFFFF"/>
        <w:autoSpaceDE/>
        <w:autoSpaceDN/>
        <w:adjustRightInd/>
        <w:ind w:left="0" w:firstLine="284"/>
        <w:contextualSpacing/>
      </w:pPr>
      <w:r>
        <w:lastRenderedPageBreak/>
        <w:t xml:space="preserve">– различать виды социальных и правовых норм, выявлять особенности правовых норм как вида социальных норм; </w:t>
      </w:r>
    </w:p>
    <w:p w:rsidR="000D5E8A" w:rsidRDefault="000D5E8A" w:rsidP="006E75AC">
      <w:pPr>
        <w:pStyle w:val="ab"/>
        <w:widowControl/>
        <w:shd w:val="clear" w:color="auto" w:fill="FFFFFF"/>
        <w:autoSpaceDE/>
        <w:autoSpaceDN/>
        <w:adjustRightInd/>
        <w:ind w:left="0" w:firstLine="284"/>
        <w:contextualSpacing/>
      </w:pPr>
      <w:r>
        <w:t xml:space="preserve">– различать субъекты и объекты правоотношений; </w:t>
      </w:r>
    </w:p>
    <w:p w:rsidR="000D5E8A" w:rsidRDefault="000D5E8A" w:rsidP="006E75AC">
      <w:pPr>
        <w:pStyle w:val="ab"/>
        <w:widowControl/>
        <w:shd w:val="clear" w:color="auto" w:fill="FFFFFF"/>
        <w:autoSpaceDE/>
        <w:autoSpaceDN/>
        <w:adjustRightInd/>
        <w:ind w:left="0" w:firstLine="284"/>
        <w:contextualSpacing/>
      </w:pPr>
      <w:r>
        <w:t xml:space="preserve">– дифференцировать правоспособность, дееспособность; </w:t>
      </w:r>
    </w:p>
    <w:p w:rsidR="000D5E8A" w:rsidRDefault="000D5E8A" w:rsidP="006E75AC">
      <w:pPr>
        <w:pStyle w:val="ab"/>
        <w:widowControl/>
        <w:shd w:val="clear" w:color="auto" w:fill="FFFFFF"/>
        <w:autoSpaceDE/>
        <w:autoSpaceDN/>
        <w:adjustRightInd/>
        <w:ind w:left="0" w:firstLine="284"/>
        <w:contextualSpacing/>
      </w:pPr>
      <w:r>
        <w:t>– оценивать возможные последствия правомерного и неправомерного поведения человека, делать соответствующие выводы;</w:t>
      </w:r>
    </w:p>
    <w:p w:rsidR="000D5E8A" w:rsidRDefault="000D5E8A" w:rsidP="006E75AC">
      <w:pPr>
        <w:pStyle w:val="ab"/>
        <w:widowControl/>
        <w:shd w:val="clear" w:color="auto" w:fill="FFFFFF"/>
        <w:autoSpaceDE/>
        <w:autoSpaceDN/>
        <w:adjustRightInd/>
        <w:ind w:left="0" w:firstLine="284"/>
        <w:contextualSpacing/>
      </w:pPr>
      <w:r>
        <w:t xml:space="preserve"> – оценивать собственный возможный вклад в становление и развитие правопорядка и законности в Российской Федерации; </w:t>
      </w:r>
    </w:p>
    <w:p w:rsidR="000D5E8A" w:rsidRDefault="000D5E8A" w:rsidP="006E75AC">
      <w:pPr>
        <w:pStyle w:val="ab"/>
        <w:widowControl/>
        <w:shd w:val="clear" w:color="auto" w:fill="FFFFFF"/>
        <w:autoSpaceDE/>
        <w:autoSpaceDN/>
        <w:adjustRightInd/>
        <w:ind w:left="0" w:firstLine="284"/>
        <w:contextualSpacing/>
      </w:pPr>
      <w:r>
        <w:t>– 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0D5E8A" w:rsidRDefault="000D5E8A" w:rsidP="006E75AC">
      <w:pPr>
        <w:pStyle w:val="ab"/>
        <w:widowControl/>
        <w:shd w:val="clear" w:color="auto" w:fill="FFFFFF"/>
        <w:autoSpaceDE/>
        <w:autoSpaceDN/>
        <w:adjustRightInd/>
        <w:ind w:left="0" w:firstLine="284"/>
        <w:contextualSpacing/>
      </w:pPr>
      <w:r>
        <w:t xml:space="preserve">- 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 </w:t>
      </w:r>
    </w:p>
    <w:p w:rsidR="000D5E8A" w:rsidRDefault="000D5E8A" w:rsidP="006E75AC">
      <w:pPr>
        <w:pStyle w:val="ab"/>
        <w:widowControl/>
        <w:shd w:val="clear" w:color="auto" w:fill="FFFFFF"/>
        <w:autoSpaceDE/>
        <w:autoSpaceDN/>
        <w:adjustRightInd/>
        <w:ind w:left="0" w:firstLine="284"/>
        <w:contextualSpacing/>
      </w:pPr>
      <w:r>
        <w:t>– формулировать особенности гражданства как устойчивой правовой связи между государством и человеком;</w:t>
      </w:r>
    </w:p>
    <w:p w:rsidR="000D5E8A" w:rsidRDefault="000D5E8A" w:rsidP="006E75AC">
      <w:pPr>
        <w:pStyle w:val="ab"/>
        <w:widowControl/>
        <w:shd w:val="clear" w:color="auto" w:fill="FFFFFF"/>
        <w:autoSpaceDE/>
        <w:autoSpaceDN/>
        <w:adjustRightInd/>
        <w:ind w:left="0" w:firstLine="284"/>
        <w:contextualSpacing/>
      </w:pPr>
      <w:r>
        <w:t xml:space="preserve"> – устанавливать взаимосвязь между правами и обязанностями гражданина Российской Федерации;</w:t>
      </w:r>
    </w:p>
    <w:p w:rsidR="000D5E8A" w:rsidRDefault="000D5E8A" w:rsidP="006E75AC">
      <w:pPr>
        <w:pStyle w:val="ab"/>
        <w:widowControl/>
        <w:shd w:val="clear" w:color="auto" w:fill="FFFFFF"/>
        <w:autoSpaceDE/>
        <w:autoSpaceDN/>
        <w:adjustRightInd/>
        <w:ind w:left="0" w:firstLine="284"/>
        <w:contextualSpacing/>
      </w:pPr>
      <w:r>
        <w:t xml:space="preserve"> – 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 </w:t>
      </w:r>
    </w:p>
    <w:p w:rsidR="000D5E8A" w:rsidRDefault="000D5E8A" w:rsidP="006E75AC">
      <w:pPr>
        <w:pStyle w:val="ab"/>
        <w:widowControl/>
        <w:shd w:val="clear" w:color="auto" w:fill="FFFFFF"/>
        <w:autoSpaceDE/>
        <w:autoSpaceDN/>
        <w:adjustRightInd/>
        <w:ind w:left="0" w:firstLine="284"/>
        <w:contextualSpacing/>
      </w:pPr>
      <w:r>
        <w:t xml:space="preserve">– выявлять особенности судебной системы и системы правоохранительных органов в Российской Федерации; </w:t>
      </w:r>
    </w:p>
    <w:p w:rsidR="000D5E8A" w:rsidRDefault="000D5E8A" w:rsidP="006E75AC">
      <w:pPr>
        <w:pStyle w:val="ab"/>
        <w:widowControl/>
        <w:shd w:val="clear" w:color="auto" w:fill="FFFFFF"/>
        <w:autoSpaceDE/>
        <w:autoSpaceDN/>
        <w:adjustRightInd/>
        <w:ind w:left="0" w:firstLine="284"/>
        <w:contextualSpacing/>
      </w:pPr>
      <w:r>
        <w:t xml:space="preserve">– описывать законодательный процесс как целостный государственный механизм; </w:t>
      </w:r>
    </w:p>
    <w:p w:rsidR="000D5E8A" w:rsidRDefault="000D5E8A" w:rsidP="006E75AC">
      <w:pPr>
        <w:pStyle w:val="ab"/>
        <w:widowControl/>
        <w:shd w:val="clear" w:color="auto" w:fill="FFFFFF"/>
        <w:autoSpaceDE/>
        <w:autoSpaceDN/>
        <w:adjustRightInd/>
        <w:ind w:left="0" w:firstLine="284"/>
        <w:contextualSpacing/>
      </w:pPr>
      <w:r>
        <w:t xml:space="preserve">– характеризовать избирательный процесс в Российской Федерации; </w:t>
      </w:r>
    </w:p>
    <w:p w:rsidR="000D5E8A" w:rsidRDefault="000D5E8A" w:rsidP="006E75AC">
      <w:pPr>
        <w:pStyle w:val="ab"/>
        <w:widowControl/>
        <w:shd w:val="clear" w:color="auto" w:fill="FFFFFF"/>
        <w:autoSpaceDE/>
        <w:autoSpaceDN/>
        <w:adjustRightInd/>
        <w:ind w:left="0" w:firstLine="284"/>
        <w:contextualSpacing/>
      </w:pPr>
      <w:r>
        <w:t xml:space="preserve">– объяснять на конкретном примере структуру и функции органов местного самоуправления в Российской Федерации; </w:t>
      </w:r>
    </w:p>
    <w:p w:rsidR="000D5E8A" w:rsidRDefault="000D5E8A" w:rsidP="006E75AC">
      <w:pPr>
        <w:pStyle w:val="ab"/>
        <w:widowControl/>
        <w:shd w:val="clear" w:color="auto" w:fill="FFFFFF"/>
        <w:autoSpaceDE/>
        <w:autoSpaceDN/>
        <w:adjustRightInd/>
        <w:ind w:left="0" w:firstLine="284"/>
        <w:contextualSpacing/>
      </w:pPr>
      <w:r>
        <w:t xml:space="preserve">– характеризовать и классифицировать права человека; </w:t>
      </w:r>
    </w:p>
    <w:p w:rsidR="000D5E8A" w:rsidRDefault="000D5E8A" w:rsidP="006E75AC">
      <w:pPr>
        <w:pStyle w:val="ab"/>
        <w:widowControl/>
        <w:shd w:val="clear" w:color="auto" w:fill="FFFFFF"/>
        <w:autoSpaceDE/>
        <w:autoSpaceDN/>
        <w:adjustRightInd/>
        <w:ind w:left="0" w:firstLine="284"/>
        <w:contextualSpacing/>
      </w:pPr>
      <w:r>
        <w:t>– объяснять основные идеи международных документов, направленных на защиту прав человека;</w:t>
      </w:r>
    </w:p>
    <w:p w:rsidR="000D5E8A" w:rsidRDefault="000D5E8A" w:rsidP="006E75AC">
      <w:pPr>
        <w:pStyle w:val="ab"/>
        <w:widowControl/>
        <w:shd w:val="clear" w:color="auto" w:fill="FFFFFF"/>
        <w:autoSpaceDE/>
        <w:autoSpaceDN/>
        <w:adjustRightInd/>
        <w:ind w:left="0" w:firstLine="284"/>
        <w:contextualSpacing/>
      </w:pPr>
      <w:r>
        <w:t xml:space="preserve"> – характеризовать гражданское, семейное, трудовое, административное, уголовное, налоговое право как ведущие отрасли российского права; </w:t>
      </w:r>
    </w:p>
    <w:p w:rsidR="000D5E8A" w:rsidRDefault="000D5E8A" w:rsidP="006E75AC">
      <w:pPr>
        <w:pStyle w:val="ab"/>
        <w:widowControl/>
        <w:shd w:val="clear" w:color="auto" w:fill="FFFFFF"/>
        <w:autoSpaceDE/>
        <w:autoSpaceDN/>
        <w:adjustRightInd/>
        <w:ind w:left="0" w:firstLine="284"/>
        <w:contextualSpacing/>
      </w:pPr>
      <w:r>
        <w:t xml:space="preserve">– характеризовать субъектов гражданских правоотношений, различать организационно-правовые формы предпринимательской деятельности; </w:t>
      </w:r>
    </w:p>
    <w:p w:rsidR="000D5E8A" w:rsidRDefault="000D5E8A" w:rsidP="006E75AC">
      <w:pPr>
        <w:pStyle w:val="ab"/>
        <w:widowControl/>
        <w:shd w:val="clear" w:color="auto" w:fill="FFFFFF"/>
        <w:autoSpaceDE/>
        <w:autoSpaceDN/>
        <w:adjustRightInd/>
        <w:ind w:left="0" w:firstLine="284"/>
        <w:contextualSpacing/>
      </w:pPr>
      <w:r>
        <w:t>– иллюстрировать примерами нормы законодательства о защите прав потребителя;</w:t>
      </w:r>
    </w:p>
    <w:p w:rsidR="000D5E8A" w:rsidRDefault="000D5E8A" w:rsidP="006E75AC">
      <w:pPr>
        <w:pStyle w:val="ab"/>
        <w:widowControl/>
        <w:shd w:val="clear" w:color="auto" w:fill="FFFFFF"/>
        <w:autoSpaceDE/>
        <w:autoSpaceDN/>
        <w:adjustRightInd/>
        <w:ind w:left="0" w:firstLine="284"/>
        <w:contextualSpacing/>
      </w:pPr>
      <w:r>
        <w:t xml:space="preserve"> – 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0D5E8A" w:rsidRDefault="000D5E8A" w:rsidP="006E75AC">
      <w:pPr>
        <w:pStyle w:val="ab"/>
        <w:widowControl/>
        <w:shd w:val="clear" w:color="auto" w:fill="FFFFFF"/>
        <w:autoSpaceDE/>
        <w:autoSpaceDN/>
        <w:adjustRightInd/>
        <w:ind w:left="0" w:firstLine="284"/>
        <w:contextualSpacing/>
      </w:pPr>
      <w:r>
        <w:t xml:space="preserve"> – иллюстрировать примерами привлечение к гражданско-правовой ответственности; </w:t>
      </w:r>
    </w:p>
    <w:p w:rsidR="000D5E8A" w:rsidRDefault="000D5E8A" w:rsidP="006E75AC">
      <w:pPr>
        <w:pStyle w:val="ab"/>
        <w:widowControl/>
        <w:shd w:val="clear" w:color="auto" w:fill="FFFFFF"/>
        <w:autoSpaceDE/>
        <w:autoSpaceDN/>
        <w:adjustRightInd/>
        <w:ind w:left="0" w:firstLine="284"/>
        <w:contextualSpacing/>
      </w:pPr>
      <w:r>
        <w:t xml:space="preserve">– характеризовать права и обязанности членов семьи; </w:t>
      </w:r>
    </w:p>
    <w:p w:rsidR="000D5E8A" w:rsidRDefault="000D5E8A" w:rsidP="006E75AC">
      <w:pPr>
        <w:pStyle w:val="ab"/>
        <w:widowControl/>
        <w:shd w:val="clear" w:color="auto" w:fill="FFFFFF"/>
        <w:autoSpaceDE/>
        <w:autoSpaceDN/>
        <w:adjustRightInd/>
        <w:ind w:left="0" w:firstLine="284"/>
        <w:contextualSpacing/>
      </w:pPr>
      <w:r>
        <w:t xml:space="preserve">– объяснять порядок и условия регистрации и расторжения брака; </w:t>
      </w:r>
    </w:p>
    <w:p w:rsidR="000D5E8A" w:rsidRDefault="000D5E8A" w:rsidP="006E75AC">
      <w:pPr>
        <w:pStyle w:val="ab"/>
        <w:widowControl/>
        <w:shd w:val="clear" w:color="auto" w:fill="FFFFFF"/>
        <w:autoSpaceDE/>
        <w:autoSpaceDN/>
        <w:adjustRightInd/>
        <w:ind w:left="0" w:firstLine="284"/>
        <w:contextualSpacing/>
      </w:pPr>
      <w:r>
        <w:t>– характеризовать трудовые правоотношения и дифференцировать участников этих правоотношений;</w:t>
      </w:r>
    </w:p>
    <w:p w:rsidR="000D5E8A" w:rsidRDefault="000D5E8A" w:rsidP="006E75AC">
      <w:pPr>
        <w:pStyle w:val="ab"/>
        <w:widowControl/>
        <w:shd w:val="clear" w:color="auto" w:fill="FFFFFF"/>
        <w:autoSpaceDE/>
        <w:autoSpaceDN/>
        <w:adjustRightInd/>
        <w:ind w:left="0" w:firstLine="284"/>
        <w:contextualSpacing/>
      </w:pPr>
      <w:r>
        <w:t xml:space="preserve"> – раскрывать содержание трудового договора;</w:t>
      </w:r>
    </w:p>
    <w:p w:rsidR="000D5E8A" w:rsidRDefault="000D5E8A" w:rsidP="006E75AC">
      <w:pPr>
        <w:pStyle w:val="ab"/>
        <w:widowControl/>
        <w:shd w:val="clear" w:color="auto" w:fill="FFFFFF"/>
        <w:autoSpaceDE/>
        <w:autoSpaceDN/>
        <w:adjustRightInd/>
        <w:ind w:left="0" w:firstLine="284"/>
        <w:contextualSpacing/>
      </w:pPr>
      <w:r>
        <w:t xml:space="preserve"> – разъяснять на примерах особенности положения несовершеннолетних в трудовых отношениях;</w:t>
      </w:r>
    </w:p>
    <w:p w:rsidR="000D5E8A" w:rsidRDefault="000D5E8A" w:rsidP="006E75AC">
      <w:pPr>
        <w:pStyle w:val="ab"/>
        <w:widowControl/>
        <w:shd w:val="clear" w:color="auto" w:fill="FFFFFF"/>
        <w:autoSpaceDE/>
        <w:autoSpaceDN/>
        <w:adjustRightInd/>
        <w:ind w:left="0" w:firstLine="284"/>
        <w:contextualSpacing/>
      </w:pPr>
      <w:r>
        <w:t xml:space="preserve"> – иллюстрировать примерами способы разрешения трудовых споров и привлечение к дисциплинарной ответственности;</w:t>
      </w:r>
    </w:p>
    <w:p w:rsidR="000D5E8A" w:rsidRDefault="000D5E8A" w:rsidP="006E75AC">
      <w:pPr>
        <w:pStyle w:val="ab"/>
        <w:widowControl/>
        <w:shd w:val="clear" w:color="auto" w:fill="FFFFFF"/>
        <w:autoSpaceDE/>
        <w:autoSpaceDN/>
        <w:adjustRightInd/>
        <w:ind w:left="0" w:firstLine="284"/>
        <w:contextualSpacing/>
      </w:pPr>
      <w:r>
        <w:t xml:space="preserve"> – различать виды административных правонарушений и описывать порядок привлечения к административной ответственности; </w:t>
      </w:r>
    </w:p>
    <w:p w:rsidR="000D5E8A" w:rsidRDefault="000D5E8A" w:rsidP="006E75AC">
      <w:pPr>
        <w:pStyle w:val="ab"/>
        <w:widowControl/>
        <w:shd w:val="clear" w:color="auto" w:fill="FFFFFF"/>
        <w:autoSpaceDE/>
        <w:autoSpaceDN/>
        <w:adjustRightInd/>
        <w:ind w:left="0" w:firstLine="284"/>
        <w:contextualSpacing/>
      </w:pPr>
      <w:r>
        <w:t xml:space="preserve">– дифференцировать виды административных наказаний; </w:t>
      </w:r>
    </w:p>
    <w:p w:rsidR="000D5E8A" w:rsidRDefault="000D5E8A" w:rsidP="006E75AC">
      <w:pPr>
        <w:pStyle w:val="ab"/>
        <w:widowControl/>
        <w:shd w:val="clear" w:color="auto" w:fill="FFFFFF"/>
        <w:autoSpaceDE/>
        <w:autoSpaceDN/>
        <w:adjustRightInd/>
        <w:ind w:left="0" w:firstLine="284"/>
        <w:contextualSpacing/>
      </w:pPr>
      <w:r>
        <w:t xml:space="preserve">– дифференцировать виды преступлений и наказания за них; </w:t>
      </w:r>
    </w:p>
    <w:p w:rsidR="000D5E8A" w:rsidRDefault="000D5E8A" w:rsidP="006E75AC">
      <w:pPr>
        <w:pStyle w:val="ab"/>
        <w:widowControl/>
        <w:shd w:val="clear" w:color="auto" w:fill="FFFFFF"/>
        <w:autoSpaceDE/>
        <w:autoSpaceDN/>
        <w:adjustRightInd/>
        <w:ind w:left="0" w:firstLine="284"/>
        <w:contextualSpacing/>
      </w:pPr>
      <w:r>
        <w:t xml:space="preserve">– выявлять специфику уголовной ответственности несовершеннолетних; </w:t>
      </w:r>
    </w:p>
    <w:p w:rsidR="000D5E8A" w:rsidRDefault="000D5E8A" w:rsidP="006E75AC">
      <w:pPr>
        <w:pStyle w:val="ab"/>
        <w:widowControl/>
        <w:shd w:val="clear" w:color="auto" w:fill="FFFFFF"/>
        <w:autoSpaceDE/>
        <w:autoSpaceDN/>
        <w:adjustRightInd/>
        <w:ind w:left="0" w:firstLine="284"/>
        <w:contextualSpacing/>
      </w:pPr>
      <w:r>
        <w:t xml:space="preserve">– различать права и обязанности налогоплательщика; </w:t>
      </w:r>
    </w:p>
    <w:p w:rsidR="000D5E8A" w:rsidRDefault="000D5E8A" w:rsidP="006E75AC">
      <w:pPr>
        <w:pStyle w:val="ab"/>
        <w:widowControl/>
        <w:shd w:val="clear" w:color="auto" w:fill="FFFFFF"/>
        <w:autoSpaceDE/>
        <w:autoSpaceDN/>
        <w:adjustRightInd/>
        <w:ind w:left="0" w:firstLine="284"/>
        <w:contextualSpacing/>
      </w:pPr>
      <w:r>
        <w:t xml:space="preserve">– 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 </w:t>
      </w:r>
    </w:p>
    <w:p w:rsidR="000D5E8A" w:rsidRDefault="000D5E8A" w:rsidP="006E75AC">
      <w:pPr>
        <w:pStyle w:val="ab"/>
        <w:widowControl/>
        <w:shd w:val="clear" w:color="auto" w:fill="FFFFFF"/>
        <w:autoSpaceDE/>
        <w:autoSpaceDN/>
        <w:adjustRightInd/>
        <w:ind w:left="0" w:firstLine="284"/>
        <w:contextualSpacing/>
      </w:pPr>
      <w:r>
        <w:lastRenderedPageBreak/>
        <w:t xml:space="preserve">– различать гражданское, арбитражное, уголовное судопроизводство, грамотно применять правовые нормы для разрешения конфликтов правовыми способами; </w:t>
      </w:r>
    </w:p>
    <w:p w:rsidR="000D5E8A" w:rsidRDefault="000D5E8A" w:rsidP="006E75AC">
      <w:pPr>
        <w:pStyle w:val="ab"/>
        <w:widowControl/>
        <w:shd w:val="clear" w:color="auto" w:fill="FFFFFF"/>
        <w:autoSpaceDE/>
        <w:autoSpaceDN/>
        <w:adjustRightInd/>
        <w:ind w:left="0" w:firstLine="284"/>
        <w:contextualSpacing/>
      </w:pPr>
      <w:r>
        <w:t xml:space="preserve">– высказывать обоснованные суждения, основываясь на внутренней убежденности в необходимости соблюдения норм права; </w:t>
      </w:r>
    </w:p>
    <w:p w:rsidR="000D5E8A" w:rsidRDefault="000D5E8A" w:rsidP="006E75AC">
      <w:pPr>
        <w:pStyle w:val="ab"/>
        <w:widowControl/>
        <w:shd w:val="clear" w:color="auto" w:fill="FFFFFF"/>
        <w:autoSpaceDE/>
        <w:autoSpaceDN/>
        <w:adjustRightInd/>
        <w:ind w:left="0" w:firstLine="284"/>
        <w:contextualSpacing/>
      </w:pPr>
      <w:r>
        <w:t>– различать виды юридических профессий.</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b/>
          <w:i/>
        </w:rPr>
        <w:t xml:space="preserve">Выпускник на базовом уровне </w:t>
      </w:r>
      <w:proofErr w:type="gramStart"/>
      <w:r w:rsidRPr="00935250">
        <w:rPr>
          <w:b/>
          <w:i/>
        </w:rPr>
        <w:t>получит возможность научится</w:t>
      </w:r>
      <w:proofErr w:type="gramEnd"/>
      <w:r w:rsidRPr="00935250">
        <w:rPr>
          <w:i/>
        </w:rPr>
        <w:t>:</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 различать предмет и метод правового регулирования; </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выявлять общественную опасность коррупции для гражданина, общества и государства; </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различать права и обязанности, гарантируемые Конституцией Российской Федерации и в рамках других отраслей права;</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 выявлять особенности референдума;</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 различать основные принципы международного гуманитарного права; </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характеризовать основные категории обязательственного права; </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целостно описывать порядок заключения гражданско-правового договора; </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выявлять способы защиты гражданских прав; </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определять ответственность родителей по воспитанию своих детей; </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различать рабочее время и время отдыха, разрешать трудовые споры правовыми способами; </w:t>
      </w:r>
    </w:p>
    <w:p w:rsidR="000D5E8A" w:rsidRPr="00935250" w:rsidRDefault="00935250" w:rsidP="006E75AC">
      <w:pPr>
        <w:pStyle w:val="ab"/>
        <w:widowControl/>
        <w:shd w:val="clear" w:color="auto" w:fill="FFFFFF"/>
        <w:autoSpaceDE/>
        <w:autoSpaceDN/>
        <w:adjustRightInd/>
        <w:ind w:left="0" w:firstLine="284"/>
        <w:contextualSpacing/>
        <w:rPr>
          <w:i/>
        </w:rPr>
      </w:pPr>
      <w:r w:rsidRPr="00935250">
        <w:rPr>
          <w:i/>
        </w:rPr>
        <w:t>– описывать порядок освобождения от уголовной ответственности;</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соотносить налоговые правонарушения и ответственность за их совершение; </w:t>
      </w:r>
    </w:p>
    <w:p w:rsidR="00935250" w:rsidRPr="00935250" w:rsidRDefault="00935250" w:rsidP="006E75AC">
      <w:pPr>
        <w:pStyle w:val="ab"/>
        <w:widowControl/>
        <w:shd w:val="clear" w:color="auto" w:fill="FFFFFF"/>
        <w:autoSpaceDE/>
        <w:autoSpaceDN/>
        <w:adjustRightInd/>
        <w:ind w:left="0" w:firstLine="284"/>
        <w:contextualSpacing/>
        <w:rPr>
          <w:i/>
        </w:rPr>
      </w:pPr>
      <w:r w:rsidRPr="00935250">
        <w:rPr>
          <w:i/>
        </w:rPr>
        <w:t xml:space="preserve">– применять правовые знания для аргументации собственной позиции в конкретных правовых ситуациях с использованием нормативных актов. </w:t>
      </w:r>
    </w:p>
    <w:p w:rsidR="00935250" w:rsidRDefault="00935250" w:rsidP="006E75AC">
      <w:pPr>
        <w:pStyle w:val="ab"/>
        <w:widowControl/>
        <w:shd w:val="clear" w:color="auto" w:fill="FFFFFF"/>
        <w:autoSpaceDE/>
        <w:autoSpaceDN/>
        <w:adjustRightInd/>
        <w:spacing w:line="315" w:lineRule="atLeast"/>
        <w:ind w:left="0" w:firstLine="284"/>
        <w:contextualSpacing/>
        <w:jc w:val="left"/>
      </w:pPr>
      <w:r w:rsidRPr="00935250">
        <w:rPr>
          <w:b/>
        </w:rPr>
        <w:t>Выпускник на углубленном уровне научится</w:t>
      </w:r>
      <w:r>
        <w:t>:</w:t>
      </w:r>
    </w:p>
    <w:p w:rsidR="00935250" w:rsidRDefault="00935250" w:rsidP="006E75AC">
      <w:pPr>
        <w:pStyle w:val="ab"/>
        <w:widowControl/>
        <w:shd w:val="clear" w:color="auto" w:fill="FFFFFF"/>
        <w:autoSpaceDE/>
        <w:autoSpaceDN/>
        <w:adjustRightInd/>
        <w:ind w:left="0" w:firstLine="284"/>
        <w:contextualSpacing/>
        <w:jc w:val="left"/>
      </w:pPr>
      <w:r>
        <w:t xml:space="preserve"> – выделять содержание различных теорий происхождения государства; </w:t>
      </w:r>
    </w:p>
    <w:p w:rsidR="00935250" w:rsidRDefault="00935250" w:rsidP="006E75AC">
      <w:pPr>
        <w:pStyle w:val="ab"/>
        <w:widowControl/>
        <w:shd w:val="clear" w:color="auto" w:fill="FFFFFF"/>
        <w:autoSpaceDE/>
        <w:autoSpaceDN/>
        <w:adjustRightInd/>
        <w:ind w:left="0" w:firstLine="284"/>
        <w:contextualSpacing/>
        <w:jc w:val="left"/>
      </w:pPr>
      <w:r>
        <w:t xml:space="preserve">– сравнивать различные формы государства; </w:t>
      </w:r>
    </w:p>
    <w:p w:rsidR="00935250" w:rsidRDefault="00935250" w:rsidP="006E75AC">
      <w:pPr>
        <w:pStyle w:val="ab"/>
        <w:widowControl/>
        <w:shd w:val="clear" w:color="auto" w:fill="FFFFFF"/>
        <w:autoSpaceDE/>
        <w:autoSpaceDN/>
        <w:adjustRightInd/>
        <w:ind w:left="0" w:firstLine="284"/>
        <w:contextualSpacing/>
        <w:jc w:val="left"/>
      </w:pPr>
      <w:r>
        <w:t xml:space="preserve">– приводить примеры различных элементов государственного механизма и их место в общей структуре; </w:t>
      </w:r>
    </w:p>
    <w:p w:rsidR="00935250" w:rsidRDefault="00935250" w:rsidP="006E75AC">
      <w:pPr>
        <w:pStyle w:val="ab"/>
        <w:widowControl/>
        <w:shd w:val="clear" w:color="auto" w:fill="FFFFFF"/>
        <w:autoSpaceDE/>
        <w:autoSpaceDN/>
        <w:adjustRightInd/>
        <w:ind w:left="0" w:firstLine="284"/>
        <w:contextualSpacing/>
        <w:jc w:val="left"/>
      </w:pPr>
      <w:r>
        <w:t xml:space="preserve">– соотносить основные черты гражданского общества и правового государства; </w:t>
      </w:r>
    </w:p>
    <w:p w:rsidR="00935250" w:rsidRDefault="00935250" w:rsidP="006E75AC">
      <w:pPr>
        <w:pStyle w:val="ab"/>
        <w:widowControl/>
        <w:shd w:val="clear" w:color="auto" w:fill="FFFFFF"/>
        <w:autoSpaceDE/>
        <w:autoSpaceDN/>
        <w:adjustRightInd/>
        <w:ind w:left="0" w:firstLine="284"/>
        <w:contextualSpacing/>
        <w:jc w:val="left"/>
      </w:pPr>
      <w:r>
        <w:t xml:space="preserve">– 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 </w:t>
      </w:r>
    </w:p>
    <w:p w:rsidR="00935250" w:rsidRDefault="00935250" w:rsidP="006E75AC">
      <w:pPr>
        <w:pStyle w:val="ab"/>
        <w:widowControl/>
        <w:shd w:val="clear" w:color="auto" w:fill="FFFFFF"/>
        <w:autoSpaceDE/>
        <w:autoSpaceDN/>
        <w:adjustRightInd/>
        <w:ind w:left="0" w:firstLine="284"/>
        <w:contextualSpacing/>
        <w:jc w:val="left"/>
      </w:pPr>
      <w:r>
        <w:t xml:space="preserve">– оценивать роль и значение права как важного социального регулятора и элемента культуры общества; </w:t>
      </w:r>
    </w:p>
    <w:p w:rsidR="00935250" w:rsidRDefault="00935250" w:rsidP="006E75AC">
      <w:pPr>
        <w:pStyle w:val="ab"/>
        <w:widowControl/>
        <w:shd w:val="clear" w:color="auto" w:fill="FFFFFF"/>
        <w:autoSpaceDE/>
        <w:autoSpaceDN/>
        <w:adjustRightInd/>
        <w:ind w:left="0" w:firstLine="284"/>
        <w:contextualSpacing/>
        <w:jc w:val="left"/>
      </w:pPr>
      <w:r>
        <w:t xml:space="preserve">– сравнивать и выделять особенности и достоинства различных правовых систем (семей); </w:t>
      </w:r>
    </w:p>
    <w:p w:rsidR="00935250" w:rsidRDefault="00935250" w:rsidP="006E75AC">
      <w:pPr>
        <w:pStyle w:val="ab"/>
        <w:widowControl/>
        <w:shd w:val="clear" w:color="auto" w:fill="FFFFFF"/>
        <w:autoSpaceDE/>
        <w:autoSpaceDN/>
        <w:adjustRightInd/>
        <w:ind w:left="0" w:firstLine="284"/>
        <w:contextualSpacing/>
        <w:jc w:val="left"/>
      </w:pPr>
      <w:r>
        <w:t xml:space="preserve">– проводить сравнительный анализ правовых норм с другими социальными нормами, выявлять их соотношение, взаимосвязь и взаимовлияние; </w:t>
      </w:r>
    </w:p>
    <w:p w:rsidR="00935250" w:rsidRDefault="00935250" w:rsidP="006E75AC">
      <w:pPr>
        <w:pStyle w:val="ab"/>
        <w:widowControl/>
        <w:shd w:val="clear" w:color="auto" w:fill="FFFFFF"/>
        <w:autoSpaceDE/>
        <w:autoSpaceDN/>
        <w:adjustRightInd/>
        <w:ind w:left="0" w:firstLine="284"/>
        <w:contextualSpacing/>
        <w:jc w:val="left"/>
      </w:pPr>
      <w:r>
        <w:t xml:space="preserve">– характеризовать особенности системы российского права; </w:t>
      </w:r>
    </w:p>
    <w:p w:rsidR="00935250" w:rsidRDefault="00935250" w:rsidP="006E75AC">
      <w:pPr>
        <w:pStyle w:val="ab"/>
        <w:widowControl/>
        <w:shd w:val="clear" w:color="auto" w:fill="FFFFFF"/>
        <w:autoSpaceDE/>
        <w:autoSpaceDN/>
        <w:adjustRightInd/>
        <w:ind w:left="0" w:firstLine="284"/>
        <w:contextualSpacing/>
        <w:jc w:val="left"/>
      </w:pPr>
      <w:r>
        <w:t>– различать формы реализации права; – выявлять зависимость уровня правосознания от уровня правовой культуры;</w:t>
      </w:r>
    </w:p>
    <w:p w:rsidR="00935250" w:rsidRDefault="00935250" w:rsidP="006E75AC">
      <w:pPr>
        <w:pStyle w:val="ab"/>
        <w:widowControl/>
        <w:shd w:val="clear" w:color="auto" w:fill="FFFFFF"/>
        <w:autoSpaceDE/>
        <w:autoSpaceDN/>
        <w:adjustRightInd/>
        <w:ind w:left="0" w:firstLine="284"/>
        <w:contextualSpacing/>
      </w:pPr>
      <w:r>
        <w:t xml:space="preserve"> – оценивать собственный возможный вклад в становление и развитие правопорядка и законности в Российской Федерации;</w:t>
      </w:r>
    </w:p>
    <w:p w:rsidR="00935250" w:rsidRDefault="00935250" w:rsidP="006E75AC">
      <w:pPr>
        <w:pStyle w:val="ab"/>
        <w:widowControl/>
        <w:shd w:val="clear" w:color="auto" w:fill="FFFFFF"/>
        <w:autoSpaceDE/>
        <w:autoSpaceDN/>
        <w:adjustRightInd/>
        <w:ind w:left="0" w:firstLine="284"/>
        <w:contextualSpacing/>
      </w:pPr>
      <w:r>
        <w:t xml:space="preserve"> –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 </w:t>
      </w:r>
    </w:p>
    <w:p w:rsidR="00935250" w:rsidRDefault="00935250" w:rsidP="006E75AC">
      <w:pPr>
        <w:pStyle w:val="ab"/>
        <w:widowControl/>
        <w:shd w:val="clear" w:color="auto" w:fill="FFFFFF"/>
        <w:autoSpaceDE/>
        <w:autoSpaceDN/>
        <w:adjustRightInd/>
        <w:ind w:left="0" w:firstLine="284"/>
        <w:contextualSpacing/>
      </w:pPr>
      <w:r>
        <w:t>– выявлять общественную опасность коррупции для гражданина, общества и государства;</w:t>
      </w:r>
    </w:p>
    <w:p w:rsidR="00935250" w:rsidRDefault="00935250" w:rsidP="006E75AC">
      <w:pPr>
        <w:pStyle w:val="ab"/>
        <w:widowControl/>
        <w:shd w:val="clear" w:color="auto" w:fill="FFFFFF"/>
        <w:autoSpaceDE/>
        <w:autoSpaceDN/>
        <w:adjustRightInd/>
        <w:ind w:left="0" w:firstLine="284"/>
        <w:contextualSpacing/>
      </w:pPr>
      <w:r>
        <w:t xml:space="preserve"> </w:t>
      </w:r>
      <w:proofErr w:type="gramStart"/>
      <w:r>
        <w:t xml:space="preserve">– 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 </w:t>
      </w:r>
      <w:proofErr w:type="gramEnd"/>
    </w:p>
    <w:p w:rsidR="00935250" w:rsidRDefault="00935250" w:rsidP="006E75AC">
      <w:pPr>
        <w:pStyle w:val="ab"/>
        <w:widowControl/>
        <w:shd w:val="clear" w:color="auto" w:fill="FFFFFF"/>
        <w:autoSpaceDE/>
        <w:autoSpaceDN/>
        <w:adjustRightInd/>
        <w:ind w:left="0" w:firstLine="284"/>
        <w:contextualSpacing/>
      </w:pPr>
      <w:r>
        <w:t xml:space="preserve">– сравнивать воинскую обязанность и альтернативную гражданскую службу; </w:t>
      </w:r>
    </w:p>
    <w:p w:rsidR="00935250" w:rsidRDefault="00935250" w:rsidP="006E75AC">
      <w:pPr>
        <w:pStyle w:val="ab"/>
        <w:widowControl/>
        <w:shd w:val="clear" w:color="auto" w:fill="FFFFFF"/>
        <w:autoSpaceDE/>
        <w:autoSpaceDN/>
        <w:adjustRightInd/>
        <w:ind w:left="0" w:firstLine="284"/>
        <w:contextualSpacing/>
      </w:pPr>
      <w:r>
        <w:t>– 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935250" w:rsidRDefault="00935250" w:rsidP="006E75AC">
      <w:pPr>
        <w:pStyle w:val="ab"/>
        <w:widowControl/>
        <w:shd w:val="clear" w:color="auto" w:fill="FFFFFF"/>
        <w:autoSpaceDE/>
        <w:autoSpaceDN/>
        <w:adjustRightInd/>
        <w:ind w:left="0" w:firstLine="284"/>
        <w:contextualSpacing/>
      </w:pPr>
      <w:r>
        <w:t xml:space="preserve"> – характеризовать систему органов государственной власти Российской Федерации в их единстве и системном взаимодействии;</w:t>
      </w:r>
    </w:p>
    <w:p w:rsidR="00935250" w:rsidRDefault="00935250" w:rsidP="006E75AC">
      <w:pPr>
        <w:pStyle w:val="ab"/>
        <w:widowControl/>
        <w:shd w:val="clear" w:color="auto" w:fill="FFFFFF"/>
        <w:autoSpaceDE/>
        <w:autoSpaceDN/>
        <w:adjustRightInd/>
        <w:ind w:left="0" w:firstLine="284"/>
        <w:contextualSpacing/>
      </w:pPr>
      <w:r>
        <w:t xml:space="preserve"> – 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935250" w:rsidRDefault="00935250" w:rsidP="006E75AC">
      <w:pPr>
        <w:pStyle w:val="ab"/>
        <w:widowControl/>
        <w:shd w:val="clear" w:color="auto" w:fill="FFFFFF"/>
        <w:autoSpaceDE/>
        <w:autoSpaceDN/>
        <w:adjustRightInd/>
        <w:ind w:left="0" w:firstLine="284"/>
        <w:contextualSpacing/>
      </w:pPr>
      <w:r>
        <w:lastRenderedPageBreak/>
        <w:t xml:space="preserve"> – дифференцировать функции Совета Федерации и Государственной Думы Российской Федерации; </w:t>
      </w:r>
    </w:p>
    <w:p w:rsidR="00935250" w:rsidRDefault="00935250" w:rsidP="006E75AC">
      <w:pPr>
        <w:pStyle w:val="ab"/>
        <w:widowControl/>
        <w:shd w:val="clear" w:color="auto" w:fill="FFFFFF"/>
        <w:autoSpaceDE/>
        <w:autoSpaceDN/>
        <w:adjustRightInd/>
        <w:ind w:left="0" w:firstLine="284"/>
        <w:contextualSpacing/>
      </w:pPr>
      <w:r>
        <w:t xml:space="preserve">– 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 </w:t>
      </w:r>
    </w:p>
    <w:p w:rsidR="00935250" w:rsidRDefault="00935250" w:rsidP="006E75AC">
      <w:pPr>
        <w:pStyle w:val="ab"/>
        <w:widowControl/>
        <w:shd w:val="clear" w:color="auto" w:fill="FFFFFF"/>
        <w:autoSpaceDE/>
        <w:autoSpaceDN/>
        <w:adjustRightInd/>
        <w:ind w:left="0" w:firstLine="284"/>
        <w:contextualSpacing/>
      </w:pPr>
      <w:r>
        <w:t xml:space="preserve">– характеризовать судебную систему и систему правоохранительных органов Российской Федерации; </w:t>
      </w:r>
    </w:p>
    <w:p w:rsidR="00935250" w:rsidRDefault="00935250" w:rsidP="006E75AC">
      <w:pPr>
        <w:pStyle w:val="ab"/>
        <w:widowControl/>
        <w:shd w:val="clear" w:color="auto" w:fill="FFFFFF"/>
        <w:autoSpaceDE/>
        <w:autoSpaceDN/>
        <w:adjustRightInd/>
        <w:ind w:left="0" w:firstLine="284"/>
        <w:contextualSpacing/>
      </w:pPr>
      <w:r>
        <w:t xml:space="preserve">– характеризовать этапы законодательного процесса и субъектов законодательной инициативы; </w:t>
      </w:r>
    </w:p>
    <w:p w:rsidR="00935250" w:rsidRDefault="00935250" w:rsidP="006E75AC">
      <w:pPr>
        <w:pStyle w:val="ab"/>
        <w:widowControl/>
        <w:shd w:val="clear" w:color="auto" w:fill="FFFFFF"/>
        <w:autoSpaceDE/>
        <w:autoSpaceDN/>
        <w:adjustRightInd/>
        <w:ind w:left="0" w:firstLine="284"/>
        <w:contextualSpacing/>
      </w:pPr>
      <w:r>
        <w:t xml:space="preserve">– выделять особенности избирательного процесса в Российской Федерации; </w:t>
      </w:r>
    </w:p>
    <w:p w:rsidR="00935250" w:rsidRDefault="00935250" w:rsidP="006E75AC">
      <w:pPr>
        <w:pStyle w:val="ab"/>
        <w:widowControl/>
        <w:shd w:val="clear" w:color="auto" w:fill="FFFFFF"/>
        <w:autoSpaceDE/>
        <w:autoSpaceDN/>
        <w:adjustRightInd/>
        <w:ind w:left="0" w:firstLine="284"/>
        <w:contextualSpacing/>
      </w:pPr>
      <w:r>
        <w:t>– характеризовать систему органов местного самоуправления как одну из основ конституционного строя Российской Федерации;</w:t>
      </w:r>
    </w:p>
    <w:p w:rsidR="00935250" w:rsidRDefault="00935250" w:rsidP="006E75AC">
      <w:pPr>
        <w:pStyle w:val="ab"/>
        <w:widowControl/>
        <w:shd w:val="clear" w:color="auto" w:fill="FFFFFF"/>
        <w:autoSpaceDE/>
        <w:autoSpaceDN/>
        <w:adjustRightInd/>
        <w:ind w:left="0" w:firstLine="284"/>
        <w:contextualSpacing/>
      </w:pPr>
      <w:r>
        <w:t xml:space="preserve"> – определять место международного права в отраслевой системе права; характеризовать субъектов международного права; – различать способы мирного разрешения споров; </w:t>
      </w:r>
    </w:p>
    <w:p w:rsidR="00935250" w:rsidRDefault="00935250" w:rsidP="006E75AC">
      <w:pPr>
        <w:pStyle w:val="ab"/>
        <w:widowControl/>
        <w:shd w:val="clear" w:color="auto" w:fill="FFFFFF"/>
        <w:autoSpaceDE/>
        <w:autoSpaceDN/>
        <w:adjustRightInd/>
        <w:ind w:left="0" w:firstLine="284"/>
        <w:contextualSpacing/>
      </w:pPr>
      <w:r>
        <w:t>– оценивать социальную значимость соблюдения прав человека;</w:t>
      </w:r>
    </w:p>
    <w:p w:rsidR="00935250" w:rsidRDefault="00935250" w:rsidP="006E75AC">
      <w:pPr>
        <w:pStyle w:val="ab"/>
        <w:widowControl/>
        <w:shd w:val="clear" w:color="auto" w:fill="FFFFFF"/>
        <w:autoSpaceDE/>
        <w:autoSpaceDN/>
        <w:adjustRightInd/>
        <w:ind w:left="0" w:firstLine="284"/>
        <w:contextualSpacing/>
      </w:pPr>
      <w:r>
        <w:t xml:space="preserve"> – сравнивать механизмы универсального и регионального сотрудничества и контроля в области международной защиты прав человека; </w:t>
      </w:r>
    </w:p>
    <w:p w:rsidR="00935250" w:rsidRDefault="00935250" w:rsidP="006E75AC">
      <w:pPr>
        <w:pStyle w:val="ab"/>
        <w:widowControl/>
        <w:shd w:val="clear" w:color="auto" w:fill="FFFFFF"/>
        <w:autoSpaceDE/>
        <w:autoSpaceDN/>
        <w:adjustRightInd/>
        <w:ind w:left="0" w:firstLine="284"/>
        <w:contextualSpacing/>
      </w:pPr>
      <w:r>
        <w:t xml:space="preserve">– дифференцировать участников вооруженных конфликтов; </w:t>
      </w:r>
    </w:p>
    <w:p w:rsidR="00935250" w:rsidRDefault="00935250" w:rsidP="006E75AC">
      <w:pPr>
        <w:pStyle w:val="ab"/>
        <w:widowControl/>
        <w:shd w:val="clear" w:color="auto" w:fill="FFFFFF"/>
        <w:autoSpaceDE/>
        <w:autoSpaceDN/>
        <w:adjustRightInd/>
        <w:ind w:left="0" w:firstLine="284"/>
        <w:contextualSpacing/>
      </w:pPr>
      <w:r>
        <w:t xml:space="preserve">– 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 </w:t>
      </w:r>
    </w:p>
    <w:p w:rsidR="00935250" w:rsidRDefault="00935250" w:rsidP="006E75AC">
      <w:pPr>
        <w:pStyle w:val="ab"/>
        <w:widowControl/>
        <w:shd w:val="clear" w:color="auto" w:fill="FFFFFF"/>
        <w:autoSpaceDE/>
        <w:autoSpaceDN/>
        <w:adjustRightInd/>
        <w:ind w:left="0" w:firstLine="284"/>
        <w:contextualSpacing/>
      </w:pPr>
      <w:r>
        <w:t xml:space="preserve">– выделять структурные элементы системы российского законодательства; </w:t>
      </w:r>
    </w:p>
    <w:p w:rsidR="00935250" w:rsidRPr="000D5E8A" w:rsidRDefault="00935250" w:rsidP="006E75AC">
      <w:pPr>
        <w:pStyle w:val="ab"/>
        <w:widowControl/>
        <w:shd w:val="clear" w:color="auto" w:fill="FFFFFF"/>
        <w:autoSpaceDE/>
        <w:autoSpaceDN/>
        <w:adjustRightInd/>
        <w:ind w:left="0" w:firstLine="284"/>
        <w:contextualSpacing/>
        <w:rPr>
          <w:b/>
          <w:color w:val="000000"/>
          <w:sz w:val="28"/>
          <w:szCs w:val="28"/>
        </w:rPr>
      </w:pPr>
      <w:r>
        <w:t>– анализировать различные гражданско-правовые явления, юридические факты и правоотношения в сфере гражданского права;</w:t>
      </w:r>
    </w:p>
    <w:p w:rsidR="00935250" w:rsidRDefault="00935250" w:rsidP="006E75AC">
      <w:pPr>
        <w:pStyle w:val="ab"/>
        <w:widowControl/>
        <w:shd w:val="clear" w:color="auto" w:fill="FFFFFF"/>
        <w:autoSpaceDE/>
        <w:autoSpaceDN/>
        <w:adjustRightInd/>
        <w:ind w:left="0" w:firstLine="284"/>
        <w:contextualSpacing/>
      </w:pPr>
      <w:r>
        <w:t xml:space="preserve">– проводить сравнительный анализ организационно-правовых форм предпринимательской деятельности, выявлять их преимущества и недостатки; </w:t>
      </w:r>
    </w:p>
    <w:p w:rsidR="00935250" w:rsidRDefault="00935250" w:rsidP="006E75AC">
      <w:pPr>
        <w:pStyle w:val="ab"/>
        <w:widowControl/>
        <w:shd w:val="clear" w:color="auto" w:fill="FFFFFF"/>
        <w:autoSpaceDE/>
        <w:autoSpaceDN/>
        <w:adjustRightInd/>
        <w:ind w:left="0" w:firstLine="284"/>
        <w:contextualSpacing/>
      </w:pPr>
      <w:r>
        <w:t>– целостно описывать порядок заключения гражданско-правового договора;</w:t>
      </w:r>
    </w:p>
    <w:p w:rsidR="00935250" w:rsidRDefault="00935250" w:rsidP="006E75AC">
      <w:pPr>
        <w:pStyle w:val="ab"/>
        <w:widowControl/>
        <w:shd w:val="clear" w:color="auto" w:fill="FFFFFF"/>
        <w:autoSpaceDE/>
        <w:autoSpaceDN/>
        <w:adjustRightInd/>
        <w:ind w:left="0" w:firstLine="284"/>
        <w:contextualSpacing/>
      </w:pPr>
      <w:r>
        <w:t xml:space="preserve"> – различать формы наследования; </w:t>
      </w:r>
    </w:p>
    <w:p w:rsidR="00935250" w:rsidRDefault="00935250" w:rsidP="006E75AC">
      <w:pPr>
        <w:pStyle w:val="ab"/>
        <w:widowControl/>
        <w:shd w:val="clear" w:color="auto" w:fill="FFFFFF"/>
        <w:autoSpaceDE/>
        <w:autoSpaceDN/>
        <w:adjustRightInd/>
        <w:ind w:left="0" w:firstLine="284"/>
        <w:contextualSpacing/>
      </w:pPr>
      <w:r>
        <w:t xml:space="preserve">– различать виды и формы сделок в Российской Федерации; </w:t>
      </w:r>
    </w:p>
    <w:p w:rsidR="00935250" w:rsidRDefault="00935250" w:rsidP="006E75AC">
      <w:pPr>
        <w:pStyle w:val="ab"/>
        <w:widowControl/>
        <w:shd w:val="clear" w:color="auto" w:fill="FFFFFF"/>
        <w:autoSpaceDE/>
        <w:autoSpaceDN/>
        <w:adjustRightInd/>
        <w:ind w:left="0" w:firstLine="284"/>
        <w:contextualSpacing/>
      </w:pPr>
      <w:r>
        <w:t>– выявлять способы защиты гражданских прав;</w:t>
      </w:r>
    </w:p>
    <w:p w:rsidR="00935250" w:rsidRDefault="00935250" w:rsidP="006E75AC">
      <w:pPr>
        <w:pStyle w:val="ab"/>
        <w:widowControl/>
        <w:shd w:val="clear" w:color="auto" w:fill="FFFFFF"/>
        <w:autoSpaceDE/>
        <w:autoSpaceDN/>
        <w:adjustRightInd/>
        <w:ind w:left="0" w:firstLine="284"/>
        <w:contextualSpacing/>
      </w:pPr>
      <w:r>
        <w:t xml:space="preserve"> - характеризовать особенности защиты прав на результаты интеллектуальной деятельности; </w:t>
      </w:r>
    </w:p>
    <w:p w:rsidR="00935250" w:rsidRDefault="00935250" w:rsidP="006E75AC">
      <w:pPr>
        <w:pStyle w:val="ab"/>
        <w:widowControl/>
        <w:shd w:val="clear" w:color="auto" w:fill="FFFFFF"/>
        <w:autoSpaceDE/>
        <w:autoSpaceDN/>
        <w:adjustRightInd/>
        <w:ind w:left="0" w:firstLine="284"/>
        <w:contextualSpacing/>
      </w:pPr>
      <w:r>
        <w:t xml:space="preserve">– анализировать условия вступления в брак, характеризовать порядок и условия регистрации и расторжения брака; </w:t>
      </w:r>
    </w:p>
    <w:p w:rsidR="00935250" w:rsidRDefault="00935250" w:rsidP="006E75AC">
      <w:pPr>
        <w:pStyle w:val="ab"/>
        <w:widowControl/>
        <w:shd w:val="clear" w:color="auto" w:fill="FFFFFF"/>
        <w:autoSpaceDE/>
        <w:autoSpaceDN/>
        <w:adjustRightInd/>
        <w:ind w:left="0" w:firstLine="284"/>
        <w:contextualSpacing/>
      </w:pPr>
      <w:r>
        <w:t>– различать формы воспитания детей, оставшихся без попечения родителей;</w:t>
      </w:r>
    </w:p>
    <w:p w:rsidR="00935250" w:rsidRDefault="00935250" w:rsidP="006E75AC">
      <w:pPr>
        <w:pStyle w:val="ab"/>
        <w:widowControl/>
        <w:shd w:val="clear" w:color="auto" w:fill="FFFFFF"/>
        <w:autoSpaceDE/>
        <w:autoSpaceDN/>
        <w:adjustRightInd/>
        <w:ind w:left="0" w:firstLine="284"/>
        <w:contextualSpacing/>
      </w:pPr>
      <w:r>
        <w:t xml:space="preserve"> – выделять права и обязанности членов семьи; – характеризовать трудовое право как одну из ведущих отраслей российского права, определять правовой статус участников трудовых правоотношений; </w:t>
      </w:r>
    </w:p>
    <w:p w:rsidR="00935250" w:rsidRDefault="00935250" w:rsidP="006E75AC">
      <w:pPr>
        <w:pStyle w:val="ab"/>
        <w:widowControl/>
        <w:shd w:val="clear" w:color="auto" w:fill="FFFFFF"/>
        <w:autoSpaceDE/>
        <w:autoSpaceDN/>
        <w:adjustRightInd/>
        <w:ind w:left="0" w:firstLine="284"/>
        <w:contextualSpacing/>
      </w:pPr>
      <w:r>
        <w:t xml:space="preserve">– проводить сравнительный анализ гражданско-правового и трудового договоров; </w:t>
      </w:r>
    </w:p>
    <w:p w:rsidR="00935250" w:rsidRDefault="00935250" w:rsidP="006E75AC">
      <w:pPr>
        <w:pStyle w:val="ab"/>
        <w:widowControl/>
        <w:shd w:val="clear" w:color="auto" w:fill="FFFFFF"/>
        <w:autoSpaceDE/>
        <w:autoSpaceDN/>
        <w:adjustRightInd/>
        <w:ind w:left="0" w:firstLine="284"/>
        <w:contextualSpacing/>
      </w:pPr>
      <w:r>
        <w:t xml:space="preserve">– различать рабочее время и время отдыха, разрешать трудовые споры правовыми способами; </w:t>
      </w:r>
    </w:p>
    <w:p w:rsidR="00935250" w:rsidRDefault="00935250" w:rsidP="006E75AC">
      <w:pPr>
        <w:pStyle w:val="ab"/>
        <w:widowControl/>
        <w:shd w:val="clear" w:color="auto" w:fill="FFFFFF"/>
        <w:autoSpaceDE/>
        <w:autoSpaceDN/>
        <w:adjustRightInd/>
        <w:ind w:left="0" w:firstLine="284"/>
        <w:contextualSpacing/>
      </w:pPr>
      <w:r>
        <w:t xml:space="preserve">– дифференцировать уголовные и административные правонарушения и наказание за них; </w:t>
      </w:r>
    </w:p>
    <w:p w:rsidR="00935250" w:rsidRDefault="00935250" w:rsidP="006E75AC">
      <w:pPr>
        <w:pStyle w:val="ab"/>
        <w:widowControl/>
        <w:shd w:val="clear" w:color="auto" w:fill="FFFFFF"/>
        <w:autoSpaceDE/>
        <w:autoSpaceDN/>
        <w:adjustRightInd/>
        <w:ind w:left="0" w:firstLine="284"/>
        <w:contextualSpacing/>
      </w:pPr>
      <w:r>
        <w:t xml:space="preserve">– 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 </w:t>
      </w:r>
    </w:p>
    <w:p w:rsidR="00935250" w:rsidRDefault="00935250" w:rsidP="006E75AC">
      <w:pPr>
        <w:pStyle w:val="ab"/>
        <w:widowControl/>
        <w:shd w:val="clear" w:color="auto" w:fill="FFFFFF"/>
        <w:autoSpaceDE/>
        <w:autoSpaceDN/>
        <w:adjustRightInd/>
        <w:ind w:left="0" w:firstLine="284"/>
        <w:contextualSpacing/>
      </w:pPr>
      <w:r>
        <w:t xml:space="preserve">– целостно описывать структуру банковской системы Российской Федерации; </w:t>
      </w:r>
    </w:p>
    <w:p w:rsidR="00935250" w:rsidRDefault="00935250" w:rsidP="006E75AC">
      <w:pPr>
        <w:pStyle w:val="ab"/>
        <w:widowControl/>
        <w:shd w:val="clear" w:color="auto" w:fill="FFFFFF"/>
        <w:autoSpaceDE/>
        <w:autoSpaceDN/>
        <w:adjustRightInd/>
        <w:ind w:left="0" w:firstLine="284"/>
        <w:contextualSpacing/>
      </w:pPr>
      <w:r>
        <w:t xml:space="preserve">– в практических ситуациях определять применимость налогового права Российской Федерации; выделять объекты и субъекты налоговых правоотношений; </w:t>
      </w:r>
    </w:p>
    <w:p w:rsidR="00935250" w:rsidRDefault="00935250" w:rsidP="006E75AC">
      <w:pPr>
        <w:pStyle w:val="ab"/>
        <w:widowControl/>
        <w:shd w:val="clear" w:color="auto" w:fill="FFFFFF"/>
        <w:autoSpaceDE/>
        <w:autoSpaceDN/>
        <w:adjustRightInd/>
        <w:ind w:left="0" w:firstLine="284"/>
        <w:contextualSpacing/>
      </w:pPr>
      <w:r>
        <w:t xml:space="preserve">– соотносить виды налоговых правонарушений с ответственностью за их совершение; </w:t>
      </w:r>
    </w:p>
    <w:p w:rsidR="00935250" w:rsidRDefault="00935250" w:rsidP="006E75AC">
      <w:pPr>
        <w:pStyle w:val="ab"/>
        <w:widowControl/>
        <w:shd w:val="clear" w:color="auto" w:fill="FFFFFF"/>
        <w:autoSpaceDE/>
        <w:autoSpaceDN/>
        <w:adjustRightInd/>
        <w:ind w:left="0" w:firstLine="284"/>
        <w:contextualSpacing/>
      </w:pPr>
      <w:r>
        <w:t xml:space="preserve">– применять нормы жилищного законодательства в процессе осуществления своего права на жилище; </w:t>
      </w:r>
    </w:p>
    <w:p w:rsidR="00935250" w:rsidRDefault="00935250" w:rsidP="006E75AC">
      <w:pPr>
        <w:pStyle w:val="ab"/>
        <w:widowControl/>
        <w:shd w:val="clear" w:color="auto" w:fill="FFFFFF"/>
        <w:autoSpaceDE/>
        <w:autoSpaceDN/>
        <w:adjustRightInd/>
        <w:ind w:left="0" w:firstLine="284"/>
        <w:contextualSpacing/>
      </w:pPr>
      <w:r>
        <w:t xml:space="preserve">– дифференцировать права и обязанности участников образовательного процесса; </w:t>
      </w:r>
    </w:p>
    <w:p w:rsidR="00935250" w:rsidRDefault="00935250" w:rsidP="006E75AC">
      <w:pPr>
        <w:pStyle w:val="ab"/>
        <w:widowControl/>
        <w:shd w:val="clear" w:color="auto" w:fill="FFFFFF"/>
        <w:autoSpaceDE/>
        <w:autoSpaceDN/>
        <w:adjustRightInd/>
        <w:ind w:left="0" w:firstLine="284"/>
        <w:contextualSpacing/>
      </w:pPr>
      <w:r>
        <w:t xml:space="preserve">– 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 </w:t>
      </w:r>
    </w:p>
    <w:p w:rsidR="00935250" w:rsidRDefault="00935250" w:rsidP="006E75AC">
      <w:pPr>
        <w:pStyle w:val="ab"/>
        <w:widowControl/>
        <w:shd w:val="clear" w:color="auto" w:fill="FFFFFF"/>
        <w:autoSpaceDE/>
        <w:autoSpaceDN/>
        <w:adjustRightInd/>
        <w:ind w:left="0" w:firstLine="284"/>
        <w:contextualSpacing/>
      </w:pPr>
      <w:r>
        <w:t xml:space="preserve">– давать на примерах квалификацию возникающих в сфере процессуального права правоотношений; </w:t>
      </w:r>
    </w:p>
    <w:p w:rsidR="00935250" w:rsidRDefault="00935250" w:rsidP="006E75AC">
      <w:pPr>
        <w:pStyle w:val="ab"/>
        <w:widowControl/>
        <w:shd w:val="clear" w:color="auto" w:fill="FFFFFF"/>
        <w:autoSpaceDE/>
        <w:autoSpaceDN/>
        <w:adjustRightInd/>
        <w:ind w:left="0" w:firstLine="284"/>
        <w:contextualSpacing/>
      </w:pPr>
      <w:r>
        <w:lastRenderedPageBreak/>
        <w:t xml:space="preserve">– применять правовые знания для аргументации собственной позиции в конкретных правовых ситуациях с использованием нормативных актов; </w:t>
      </w:r>
    </w:p>
    <w:p w:rsidR="00935250" w:rsidRDefault="00935250" w:rsidP="006E75AC">
      <w:pPr>
        <w:pStyle w:val="ab"/>
        <w:widowControl/>
        <w:shd w:val="clear" w:color="auto" w:fill="FFFFFF"/>
        <w:autoSpaceDE/>
        <w:autoSpaceDN/>
        <w:adjustRightInd/>
        <w:ind w:left="0" w:firstLine="284"/>
        <w:contextualSpacing/>
      </w:pPr>
      <w:r>
        <w:t xml:space="preserve">– выявлять особенности и специфику различных юридических профессий. Выпускник на углубленном уровне </w:t>
      </w:r>
      <w:proofErr w:type="gramStart"/>
      <w:r>
        <w:t>получит возможность научится</w:t>
      </w:r>
      <w:proofErr w:type="gramEnd"/>
      <w:r>
        <w:t>:</w:t>
      </w:r>
    </w:p>
    <w:p w:rsidR="00935250" w:rsidRDefault="00935250" w:rsidP="006E75AC">
      <w:pPr>
        <w:pStyle w:val="ab"/>
        <w:widowControl/>
        <w:shd w:val="clear" w:color="auto" w:fill="FFFFFF"/>
        <w:autoSpaceDE/>
        <w:autoSpaceDN/>
        <w:adjustRightInd/>
        <w:ind w:left="0" w:firstLine="284"/>
        <w:contextualSpacing/>
      </w:pPr>
      <w:r>
        <w:t xml:space="preserve"> – проводить сравнительный анализ различных теорий государства и права; </w:t>
      </w:r>
    </w:p>
    <w:p w:rsidR="00935250" w:rsidRDefault="00935250" w:rsidP="006E75AC">
      <w:pPr>
        <w:pStyle w:val="ab"/>
        <w:widowControl/>
        <w:shd w:val="clear" w:color="auto" w:fill="FFFFFF"/>
        <w:autoSpaceDE/>
        <w:autoSpaceDN/>
        <w:adjustRightInd/>
        <w:ind w:left="0" w:firstLine="284"/>
        <w:contextualSpacing/>
      </w:pPr>
      <w:r>
        <w:t xml:space="preserve">– дифференцировать теории сущности государства по источнику государственной власти; </w:t>
      </w:r>
    </w:p>
    <w:p w:rsidR="00935250" w:rsidRDefault="00935250" w:rsidP="006E75AC">
      <w:pPr>
        <w:pStyle w:val="ab"/>
        <w:widowControl/>
        <w:shd w:val="clear" w:color="auto" w:fill="FFFFFF"/>
        <w:autoSpaceDE/>
        <w:autoSpaceDN/>
        <w:adjustRightInd/>
        <w:ind w:left="0" w:firstLine="284"/>
        <w:contextualSpacing/>
      </w:pPr>
      <w:r>
        <w:t xml:space="preserve">– сравнивать достоинства и недостатки различных видов и способов толкования права; </w:t>
      </w:r>
    </w:p>
    <w:p w:rsidR="00935250" w:rsidRDefault="00935250" w:rsidP="006E75AC">
      <w:pPr>
        <w:pStyle w:val="ab"/>
        <w:widowControl/>
        <w:shd w:val="clear" w:color="auto" w:fill="FFFFFF"/>
        <w:autoSpaceDE/>
        <w:autoSpaceDN/>
        <w:adjustRightInd/>
        <w:ind w:left="0" w:firstLine="284"/>
        <w:contextualSpacing/>
      </w:pPr>
      <w:r>
        <w:t>– оценивать тенденции развития государства и права на современном этапе;</w:t>
      </w:r>
    </w:p>
    <w:p w:rsidR="00935250" w:rsidRDefault="00935250" w:rsidP="006E75AC">
      <w:pPr>
        <w:pStyle w:val="ab"/>
        <w:widowControl/>
        <w:shd w:val="clear" w:color="auto" w:fill="FFFFFF"/>
        <w:autoSpaceDE/>
        <w:autoSpaceDN/>
        <w:adjustRightInd/>
        <w:ind w:left="0" w:firstLine="284"/>
        <w:contextualSpacing/>
      </w:pPr>
      <w:r>
        <w:t xml:space="preserve"> – понимать необходимость правового воспитания и противодействия правовому нигилизму; </w:t>
      </w:r>
    </w:p>
    <w:p w:rsidR="00935250" w:rsidRDefault="00935250" w:rsidP="006E75AC">
      <w:pPr>
        <w:pStyle w:val="ab"/>
        <w:widowControl/>
        <w:shd w:val="clear" w:color="auto" w:fill="FFFFFF"/>
        <w:autoSpaceDE/>
        <w:autoSpaceDN/>
        <w:adjustRightInd/>
        <w:ind w:left="0" w:firstLine="284"/>
        <w:contextualSpacing/>
      </w:pPr>
      <w:r>
        <w:t xml:space="preserve">– классифицировать виды конституций по форме выражения, по субъектам принятия, по порядку принятия и изменения; </w:t>
      </w:r>
    </w:p>
    <w:p w:rsidR="00935250" w:rsidRDefault="00935250" w:rsidP="006E75AC">
      <w:pPr>
        <w:pStyle w:val="ab"/>
        <w:widowControl/>
        <w:shd w:val="clear" w:color="auto" w:fill="FFFFFF"/>
        <w:autoSpaceDE/>
        <w:autoSpaceDN/>
        <w:adjustRightInd/>
        <w:ind w:left="0" w:firstLine="284"/>
        <w:contextualSpacing/>
      </w:pPr>
      <w:r>
        <w:t xml:space="preserve">– толковать государственно-правовые явления и процессы; </w:t>
      </w:r>
    </w:p>
    <w:p w:rsidR="00935250" w:rsidRDefault="00935250" w:rsidP="006E75AC">
      <w:pPr>
        <w:pStyle w:val="ab"/>
        <w:widowControl/>
        <w:shd w:val="clear" w:color="auto" w:fill="FFFFFF"/>
        <w:autoSpaceDE/>
        <w:autoSpaceDN/>
        <w:adjustRightInd/>
        <w:ind w:left="0" w:firstLine="284"/>
        <w:contextualSpacing/>
      </w:pPr>
      <w:r>
        <w:t xml:space="preserve">– проводить сравнительный анализ особенностей российской правовой системы и правовых систем других государств; </w:t>
      </w:r>
    </w:p>
    <w:p w:rsidR="00935250" w:rsidRDefault="00935250" w:rsidP="006E75AC">
      <w:pPr>
        <w:pStyle w:val="ab"/>
        <w:widowControl/>
        <w:shd w:val="clear" w:color="auto" w:fill="FFFFFF"/>
        <w:autoSpaceDE/>
        <w:autoSpaceDN/>
        <w:adjustRightInd/>
        <w:ind w:left="0" w:firstLine="284"/>
        <w:contextualSpacing/>
      </w:pPr>
      <w:r>
        <w:t xml:space="preserve">– различать принципы и виды правотворчества; </w:t>
      </w:r>
    </w:p>
    <w:p w:rsidR="00935250" w:rsidRDefault="00935250" w:rsidP="006E75AC">
      <w:pPr>
        <w:pStyle w:val="ab"/>
        <w:widowControl/>
        <w:shd w:val="clear" w:color="auto" w:fill="FFFFFF"/>
        <w:autoSpaceDE/>
        <w:autoSpaceDN/>
        <w:adjustRightInd/>
        <w:ind w:left="0" w:firstLine="284"/>
        <w:contextualSpacing/>
      </w:pPr>
      <w:r>
        <w:t xml:space="preserve">– описывать этапы становления парламентаризма в России; </w:t>
      </w:r>
    </w:p>
    <w:p w:rsidR="00935250" w:rsidRDefault="00935250" w:rsidP="006E75AC">
      <w:pPr>
        <w:pStyle w:val="ab"/>
        <w:widowControl/>
        <w:shd w:val="clear" w:color="auto" w:fill="FFFFFF"/>
        <w:autoSpaceDE/>
        <w:autoSpaceDN/>
        <w:adjustRightInd/>
        <w:ind w:left="0" w:firstLine="284"/>
        <w:contextualSpacing/>
      </w:pPr>
      <w:r>
        <w:t xml:space="preserve">– сравнивать различные виды избирательных систем; </w:t>
      </w:r>
    </w:p>
    <w:p w:rsidR="00935250" w:rsidRDefault="00935250" w:rsidP="006E75AC">
      <w:pPr>
        <w:pStyle w:val="ab"/>
        <w:widowControl/>
        <w:shd w:val="clear" w:color="auto" w:fill="FFFFFF"/>
        <w:autoSpaceDE/>
        <w:autoSpaceDN/>
        <w:adjustRightInd/>
        <w:ind w:left="0" w:firstLine="284"/>
        <w:contextualSpacing/>
      </w:pPr>
      <w:r>
        <w:t>– анализировать с точки зрения международного права проблемы, возникающие в современных международных отношениях;</w:t>
      </w:r>
    </w:p>
    <w:p w:rsidR="00935250" w:rsidRDefault="00935250" w:rsidP="006E75AC">
      <w:pPr>
        <w:pStyle w:val="ab"/>
        <w:widowControl/>
        <w:shd w:val="clear" w:color="auto" w:fill="FFFFFF"/>
        <w:autoSpaceDE/>
        <w:autoSpaceDN/>
        <w:adjustRightInd/>
        <w:ind w:left="0" w:firstLine="284"/>
        <w:contextualSpacing/>
      </w:pPr>
      <w:r>
        <w:t xml:space="preserve"> – анализировать институт международно-правового признания; </w:t>
      </w:r>
    </w:p>
    <w:p w:rsidR="00935250" w:rsidRDefault="00935250" w:rsidP="006E75AC">
      <w:pPr>
        <w:pStyle w:val="ab"/>
        <w:widowControl/>
        <w:shd w:val="clear" w:color="auto" w:fill="FFFFFF"/>
        <w:autoSpaceDE/>
        <w:autoSpaceDN/>
        <w:adjustRightInd/>
        <w:ind w:left="0" w:firstLine="284"/>
        <w:contextualSpacing/>
      </w:pPr>
      <w:r>
        <w:t xml:space="preserve">– выявлять особенности международно-правовой ответственности; </w:t>
      </w:r>
    </w:p>
    <w:p w:rsidR="00935250" w:rsidRDefault="00935250" w:rsidP="006E75AC">
      <w:pPr>
        <w:pStyle w:val="ab"/>
        <w:widowControl/>
        <w:shd w:val="clear" w:color="auto" w:fill="FFFFFF"/>
        <w:autoSpaceDE/>
        <w:autoSpaceDN/>
        <w:adjustRightInd/>
        <w:ind w:left="0" w:firstLine="284"/>
        <w:contextualSpacing/>
      </w:pPr>
      <w:r>
        <w:t>– выделять основные международно-правовые акты, регулирующие отношения госуда</w:t>
      </w:r>
      <w:proofErr w:type="gramStart"/>
      <w:r>
        <w:t>рств в р</w:t>
      </w:r>
      <w:proofErr w:type="gramEnd"/>
      <w:r>
        <w:t xml:space="preserve">амках международного гуманитарного права; </w:t>
      </w:r>
    </w:p>
    <w:p w:rsidR="00935250" w:rsidRDefault="00935250" w:rsidP="006E75AC">
      <w:pPr>
        <w:pStyle w:val="ab"/>
        <w:widowControl/>
        <w:shd w:val="clear" w:color="auto" w:fill="FFFFFF"/>
        <w:autoSpaceDE/>
        <w:autoSpaceDN/>
        <w:adjustRightInd/>
        <w:ind w:left="0" w:firstLine="284"/>
        <w:contextualSpacing/>
      </w:pPr>
      <w:r>
        <w:t xml:space="preserve">– оценивать роль неправительственных организаций в деятельности по защите прав человека в условиях военного времени; </w:t>
      </w:r>
    </w:p>
    <w:p w:rsidR="00935250" w:rsidRDefault="00935250" w:rsidP="006E75AC">
      <w:pPr>
        <w:pStyle w:val="ab"/>
        <w:widowControl/>
        <w:shd w:val="clear" w:color="auto" w:fill="FFFFFF"/>
        <w:autoSpaceDE/>
        <w:autoSpaceDN/>
        <w:adjustRightInd/>
        <w:ind w:left="0" w:firstLine="284"/>
        <w:contextualSpacing/>
      </w:pPr>
      <w:r>
        <w:t xml:space="preserve">– формулировать особенности страхования в Российской Федерации, различать виды страхования; </w:t>
      </w:r>
    </w:p>
    <w:p w:rsidR="00DC7ECA" w:rsidRDefault="00935250" w:rsidP="006E75AC">
      <w:pPr>
        <w:pStyle w:val="ab"/>
        <w:widowControl/>
        <w:shd w:val="clear" w:color="auto" w:fill="FFFFFF"/>
        <w:autoSpaceDE/>
        <w:autoSpaceDN/>
        <w:adjustRightInd/>
        <w:ind w:left="0" w:firstLine="284"/>
        <w:contextualSpacing/>
      </w:pPr>
      <w:r>
        <w:t>– различать опеку и попечительство;</w:t>
      </w:r>
    </w:p>
    <w:p w:rsidR="00935250" w:rsidRDefault="00935250" w:rsidP="006E75AC">
      <w:pPr>
        <w:pStyle w:val="ab"/>
        <w:widowControl/>
        <w:shd w:val="clear" w:color="auto" w:fill="FFFFFF"/>
        <w:autoSpaceDE/>
        <w:autoSpaceDN/>
        <w:adjustRightInd/>
        <w:ind w:left="0" w:firstLine="284"/>
        <w:contextualSpacing/>
      </w:pPr>
      <w:r>
        <w:t xml:space="preserve">– находить наиболее оптимальные варианты разрешения правовых споров, возникающих в процессе трудовой деятельности; </w:t>
      </w:r>
    </w:p>
    <w:p w:rsidR="00935250" w:rsidRDefault="00935250" w:rsidP="006E75AC">
      <w:pPr>
        <w:pStyle w:val="ab"/>
        <w:widowControl/>
        <w:shd w:val="clear" w:color="auto" w:fill="FFFFFF"/>
        <w:autoSpaceDE/>
        <w:autoSpaceDN/>
        <w:adjustRightInd/>
        <w:ind w:left="0" w:firstLine="284"/>
        <w:contextualSpacing/>
      </w:pPr>
      <w:r>
        <w:t xml:space="preserve">– определять применимость норм финансового права в конкретной правовой ситуации; </w:t>
      </w:r>
    </w:p>
    <w:p w:rsidR="00935250" w:rsidRDefault="00935250" w:rsidP="006E75AC">
      <w:pPr>
        <w:pStyle w:val="ab"/>
        <w:widowControl/>
        <w:shd w:val="clear" w:color="auto" w:fill="FFFFFF"/>
        <w:autoSpaceDE/>
        <w:autoSpaceDN/>
        <w:adjustRightInd/>
        <w:ind w:left="0" w:firstLine="284"/>
        <w:contextualSpacing/>
      </w:pPr>
      <w:r>
        <w:t xml:space="preserve">– характеризовать аудит как деятельность по проведению проверки финансовой отчетности; </w:t>
      </w:r>
    </w:p>
    <w:p w:rsidR="00935250" w:rsidRDefault="00935250" w:rsidP="006E75AC">
      <w:pPr>
        <w:pStyle w:val="ab"/>
        <w:widowControl/>
        <w:shd w:val="clear" w:color="auto" w:fill="FFFFFF"/>
        <w:autoSpaceDE/>
        <w:autoSpaceDN/>
        <w:adjustRightInd/>
        <w:ind w:left="0" w:firstLine="284"/>
        <w:contextualSpacing/>
      </w:pPr>
      <w:r>
        <w:t>– определять судебную компетенцию, стратегию и тактику ведения процесса.</w:t>
      </w:r>
    </w:p>
    <w:p w:rsidR="006E75AC" w:rsidRDefault="00D769D2" w:rsidP="006E75AC">
      <w:pPr>
        <w:pStyle w:val="Default"/>
      </w:pPr>
      <w:r>
        <w:rPr>
          <w:b/>
        </w:rPr>
        <w:t xml:space="preserve">   </w:t>
      </w:r>
    </w:p>
    <w:p w:rsidR="006E75AC" w:rsidRPr="006E75AC" w:rsidRDefault="006E75AC" w:rsidP="006E75AC">
      <w:pPr>
        <w:pStyle w:val="Default"/>
        <w:ind w:firstLine="284"/>
        <w:rPr>
          <w:color w:val="auto"/>
        </w:rPr>
      </w:pPr>
      <w:r w:rsidRPr="006E75AC">
        <w:rPr>
          <w:b/>
          <w:bCs/>
          <w:color w:val="auto"/>
        </w:rPr>
        <w:t xml:space="preserve">Выпускник на углубленном уровне получит возможность научиться: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проводить сравнительный анализ различных теорий государства и права;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дифференцировать теории сущности государства по источнику государственной власти;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сравнивать достоинства и недостатки различных видов и способов толкования права;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оценивать тенденции развития государства и права на современном этапе;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понимать необходимость правового воспитания и противодействия правовому нигилизму;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классифицировать виды конституций по форме выражения, по субъектам принятия, по порядку принятия и изменения;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толковать государственно-правовые явления и процессы;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проводить сравнительный анализ особенностей российской правовой системы и правовых систем других государств; </w:t>
      </w:r>
    </w:p>
    <w:p w:rsidR="006E75AC" w:rsidRDefault="006E75AC" w:rsidP="006E75AC">
      <w:pPr>
        <w:pStyle w:val="Default"/>
        <w:ind w:firstLine="284"/>
        <w:rPr>
          <w:i/>
          <w:iCs/>
          <w:color w:val="auto"/>
        </w:rPr>
      </w:pPr>
      <w:r w:rsidRPr="006E75AC">
        <w:rPr>
          <w:color w:val="auto"/>
        </w:rPr>
        <w:t xml:space="preserve">– </w:t>
      </w:r>
      <w:r w:rsidRPr="006E75AC">
        <w:rPr>
          <w:i/>
          <w:iCs/>
          <w:color w:val="auto"/>
        </w:rPr>
        <w:t xml:space="preserve">различать принципы и виды правотворчества; </w:t>
      </w:r>
    </w:p>
    <w:p w:rsidR="006E75AC" w:rsidRPr="006E75AC" w:rsidRDefault="006E75AC" w:rsidP="006E75AC">
      <w:pPr>
        <w:pStyle w:val="Default"/>
        <w:rPr>
          <w:color w:val="auto"/>
        </w:rPr>
      </w:pPr>
      <w:r>
        <w:rPr>
          <w:color w:val="auto"/>
        </w:rPr>
        <w:t xml:space="preserve">     </w:t>
      </w:r>
      <w:r w:rsidRPr="006E75AC">
        <w:rPr>
          <w:color w:val="auto"/>
        </w:rPr>
        <w:t>–</w:t>
      </w:r>
      <w:r w:rsidRPr="006E75AC">
        <w:rPr>
          <w:i/>
          <w:iCs/>
          <w:color w:val="auto"/>
        </w:rPr>
        <w:t xml:space="preserve">описывать этапы становления парламентаризма в России;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сравнивать различные виды избирательных систем;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анализировать с точки зрения международного права проблемы, возникающие в современных международных отношениях;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анализировать институт международно-правового признания;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выявлять особенности международно-правовой ответственности;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выделять основные международно-правовые акты, регулирующие отношения госуда</w:t>
      </w:r>
      <w:proofErr w:type="gramStart"/>
      <w:r w:rsidRPr="006E75AC">
        <w:rPr>
          <w:i/>
          <w:iCs/>
          <w:color w:val="auto"/>
        </w:rPr>
        <w:t>рств в р</w:t>
      </w:r>
      <w:proofErr w:type="gramEnd"/>
      <w:r w:rsidRPr="006E75AC">
        <w:rPr>
          <w:i/>
          <w:iCs/>
          <w:color w:val="auto"/>
        </w:rPr>
        <w:t xml:space="preserve">амках международного гуманитарного права; </w:t>
      </w:r>
    </w:p>
    <w:p w:rsidR="006E75AC" w:rsidRPr="006E75AC" w:rsidRDefault="006E75AC" w:rsidP="006E75AC">
      <w:pPr>
        <w:pStyle w:val="Default"/>
        <w:ind w:firstLine="284"/>
        <w:rPr>
          <w:color w:val="auto"/>
        </w:rPr>
      </w:pPr>
      <w:r w:rsidRPr="006E75AC">
        <w:rPr>
          <w:color w:val="auto"/>
        </w:rPr>
        <w:lastRenderedPageBreak/>
        <w:t xml:space="preserve">– </w:t>
      </w:r>
      <w:r w:rsidRPr="006E75AC">
        <w:rPr>
          <w:i/>
          <w:iCs/>
          <w:color w:val="auto"/>
        </w:rPr>
        <w:t xml:space="preserve">оценивать роль неправительственных организаций в деятельности по защите прав человека в условиях военного времени;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формулировать особенности страхования в Российской Федерации, различать виды страхования;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различать опеку и попечительство;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находить наиболее оптимальные варианты разрешения правовых споров, возникающих в процессе трудовой деятельности;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определять применимость норм финансового права в конкретной правовой ситуации;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характеризовать аудит как деятельность по проведению проверки финансовой отчетности; </w:t>
      </w:r>
    </w:p>
    <w:p w:rsidR="006E75AC" w:rsidRPr="006E75AC" w:rsidRDefault="006E75AC" w:rsidP="006E75AC">
      <w:pPr>
        <w:pStyle w:val="Default"/>
        <w:ind w:firstLine="284"/>
        <w:rPr>
          <w:color w:val="auto"/>
        </w:rPr>
      </w:pPr>
      <w:r w:rsidRPr="006E75AC">
        <w:rPr>
          <w:color w:val="auto"/>
        </w:rPr>
        <w:t xml:space="preserve">– </w:t>
      </w:r>
      <w:r w:rsidRPr="006E75AC">
        <w:rPr>
          <w:i/>
          <w:iCs/>
          <w:color w:val="auto"/>
        </w:rPr>
        <w:t xml:space="preserve">определять судебную компетенцию, стратегию и тактику ведения процесса. </w:t>
      </w:r>
    </w:p>
    <w:p w:rsidR="006E75AC" w:rsidRPr="006E75AC" w:rsidRDefault="006E75AC" w:rsidP="006E75AC">
      <w:pPr>
        <w:pStyle w:val="Default"/>
        <w:ind w:firstLine="284"/>
        <w:rPr>
          <w:color w:val="auto"/>
        </w:rPr>
      </w:pPr>
    </w:p>
    <w:p w:rsidR="00D769D2" w:rsidRDefault="00D769D2" w:rsidP="006E75AC">
      <w:pPr>
        <w:pStyle w:val="ab"/>
        <w:widowControl/>
        <w:shd w:val="clear" w:color="auto" w:fill="FFFFFF"/>
        <w:autoSpaceDE/>
        <w:autoSpaceDN/>
        <w:adjustRightInd/>
        <w:ind w:left="0" w:firstLine="284"/>
        <w:contextualSpacing/>
        <w:rPr>
          <w:b/>
        </w:rPr>
      </w:pPr>
    </w:p>
    <w:p w:rsidR="00935250" w:rsidRDefault="00D769D2" w:rsidP="00D769D2">
      <w:pPr>
        <w:pStyle w:val="ab"/>
        <w:widowControl/>
        <w:shd w:val="clear" w:color="auto" w:fill="FFFFFF"/>
        <w:autoSpaceDE/>
        <w:autoSpaceDN/>
        <w:adjustRightInd/>
        <w:ind w:left="720" w:firstLine="0"/>
        <w:contextualSpacing/>
        <w:rPr>
          <w:b/>
        </w:rPr>
      </w:pPr>
      <w:r>
        <w:rPr>
          <w:b/>
        </w:rPr>
        <w:t xml:space="preserve">   </w:t>
      </w:r>
      <w:r w:rsidR="00935250" w:rsidRPr="00935250">
        <w:rPr>
          <w:b/>
        </w:rPr>
        <w:t>Обществознание</w:t>
      </w:r>
      <w:r>
        <w:rPr>
          <w:b/>
        </w:rPr>
        <w:t>.</w:t>
      </w:r>
    </w:p>
    <w:p w:rsidR="00FA7D9F" w:rsidRDefault="00FA7D9F" w:rsidP="006E75AC">
      <w:pPr>
        <w:pStyle w:val="ab"/>
        <w:widowControl/>
        <w:shd w:val="clear" w:color="auto" w:fill="FFFFFF"/>
        <w:autoSpaceDE/>
        <w:autoSpaceDN/>
        <w:adjustRightInd/>
        <w:ind w:left="0" w:firstLine="284"/>
        <w:contextualSpacing/>
      </w:pPr>
      <w:r>
        <w:t xml:space="preserve">      Методической основой преподавания обществознания на ступени среднего общего образования, согласно ФГОС, является </w:t>
      </w:r>
      <w:proofErr w:type="spellStart"/>
      <w:r>
        <w:t>системно-деятельностный</w:t>
      </w:r>
      <w:proofErr w:type="spellEnd"/>
      <w:r>
        <w:t xml:space="preserve"> подход, обеспечивающий достижение личностных, </w:t>
      </w:r>
      <w:proofErr w:type="spellStart"/>
      <w:r>
        <w:t>метапредметных</w:t>
      </w:r>
      <w:proofErr w:type="spellEnd"/>
      <w:r>
        <w:t xml:space="preserve"> и предметных образовательных результатов посредством организации активной познавательной деятельности обучающихся. </w:t>
      </w:r>
    </w:p>
    <w:p w:rsidR="00FA7D9F" w:rsidRDefault="00FA7D9F" w:rsidP="006E75AC">
      <w:pPr>
        <w:pStyle w:val="ab"/>
        <w:widowControl/>
        <w:shd w:val="clear" w:color="auto" w:fill="FFFFFF"/>
        <w:autoSpaceDE/>
        <w:autoSpaceDN/>
        <w:adjustRightInd/>
        <w:ind w:left="0" w:firstLine="284"/>
        <w:contextualSpacing/>
      </w:pPr>
      <w:r w:rsidRPr="00FA7D9F">
        <w:rPr>
          <w:i/>
        </w:rPr>
        <w:t xml:space="preserve">   Личностными результатами</w:t>
      </w:r>
      <w:r>
        <w:t xml:space="preserve"> выпускников средней школы при изучении курса обществознания являются: </w:t>
      </w:r>
    </w:p>
    <w:p w:rsidR="00FA7D9F" w:rsidRDefault="00FA7D9F" w:rsidP="006E75AC">
      <w:pPr>
        <w:pStyle w:val="ab"/>
        <w:widowControl/>
        <w:shd w:val="clear" w:color="auto" w:fill="FFFFFF"/>
        <w:autoSpaceDE/>
        <w:autoSpaceDN/>
        <w:adjustRightInd/>
        <w:ind w:left="0" w:firstLine="284"/>
        <w:contextualSpacing/>
      </w:pPr>
      <w:r>
        <w:t xml:space="preserve">—осознание значения постоянного личностного развития и непрерывного образования в современном обществе, готовность и способность овладевать новыми социальными практиками, осваивать различные социальные роли; </w:t>
      </w:r>
    </w:p>
    <w:p w:rsidR="00FA7D9F" w:rsidRDefault="00FA7D9F" w:rsidP="006E75AC">
      <w:pPr>
        <w:pStyle w:val="ab"/>
        <w:widowControl/>
        <w:shd w:val="clear" w:color="auto" w:fill="FFFFFF"/>
        <w:autoSpaceDE/>
        <w:autoSpaceDN/>
        <w:adjustRightInd/>
        <w:ind w:left="0" w:firstLine="284"/>
        <w:contextualSpacing/>
      </w:pPr>
      <w:r>
        <w:t xml:space="preserve">— </w:t>
      </w:r>
      <w:proofErr w:type="spellStart"/>
      <w:r>
        <w:t>мотивированность</w:t>
      </w:r>
      <w:proofErr w:type="spellEnd"/>
      <w:r>
        <w:t xml:space="preserve"> к эффективному труду и постоянному профессиональному росту, к учету общественных потребностей при предстоящем выборе сферы деятельности; </w:t>
      </w:r>
    </w:p>
    <w:p w:rsidR="00FA7D9F" w:rsidRDefault="00FA7D9F" w:rsidP="006E75AC">
      <w:pPr>
        <w:pStyle w:val="ab"/>
        <w:widowControl/>
        <w:shd w:val="clear" w:color="auto" w:fill="FFFFFF"/>
        <w:autoSpaceDE/>
        <w:autoSpaceDN/>
        <w:adjustRightInd/>
        <w:ind w:left="0" w:firstLine="284"/>
        <w:contextualSpacing/>
      </w:pPr>
      <w:r>
        <w:t xml:space="preserve">— ценностные ориентиры и установки, основанные на нормах морали и требованиях права, отражающие идеалы общественного блага, укрепления государственности и патриотизма, гражданского мира. </w:t>
      </w:r>
    </w:p>
    <w:p w:rsidR="00FA7D9F" w:rsidRDefault="00FA7D9F" w:rsidP="006E75AC">
      <w:pPr>
        <w:pStyle w:val="ab"/>
        <w:widowControl/>
        <w:shd w:val="clear" w:color="auto" w:fill="FFFFFF"/>
        <w:autoSpaceDE/>
        <w:autoSpaceDN/>
        <w:adjustRightInd/>
        <w:ind w:left="0" w:firstLine="284"/>
        <w:contextualSpacing/>
      </w:pPr>
      <w:r>
        <w:rPr>
          <w:i/>
        </w:rPr>
        <w:t xml:space="preserve">   </w:t>
      </w:r>
      <w:proofErr w:type="spellStart"/>
      <w:r w:rsidRPr="00FA7D9F">
        <w:rPr>
          <w:i/>
        </w:rPr>
        <w:t>Метапредметные</w:t>
      </w:r>
      <w:proofErr w:type="spellEnd"/>
      <w:r w:rsidRPr="00FA7D9F">
        <w:rPr>
          <w:i/>
        </w:rPr>
        <w:t xml:space="preserve"> результаты</w:t>
      </w:r>
      <w:r>
        <w:t xml:space="preserve"> изучения обществознания в старшей школе проявляются </w:t>
      </w:r>
      <w:proofErr w:type="gramStart"/>
      <w:r>
        <w:t>в</w:t>
      </w:r>
      <w:proofErr w:type="gramEnd"/>
      <w:r>
        <w:t>:</w:t>
      </w:r>
    </w:p>
    <w:p w:rsidR="00FA7D9F" w:rsidRDefault="00FA7D9F" w:rsidP="006E75AC">
      <w:pPr>
        <w:pStyle w:val="ab"/>
        <w:widowControl/>
        <w:shd w:val="clear" w:color="auto" w:fill="FFFFFF"/>
        <w:autoSpaceDE/>
        <w:autoSpaceDN/>
        <w:adjustRightInd/>
        <w:ind w:left="0" w:firstLine="284"/>
        <w:contextualSpacing/>
      </w:pPr>
      <w:r>
        <w:t xml:space="preserve"> — </w:t>
      </w:r>
      <w:proofErr w:type="gramStart"/>
      <w:r>
        <w:t>умении</w:t>
      </w:r>
      <w:proofErr w:type="gramEnd"/>
      <w:r>
        <w:t xml:space="preserve"> на основе полученных в курсе знаний о качествах личности и самопознании адекватно оценивать себя: оценивать собственные устанавливать уровень притязаний, ставить адекватные возможностям цели, осуществлять самопроверку, видеть связь между усилиями и достигнутым результатом;</w:t>
      </w:r>
    </w:p>
    <w:p w:rsidR="00FA7D9F" w:rsidRDefault="00FA7D9F" w:rsidP="006E75AC">
      <w:pPr>
        <w:pStyle w:val="ab"/>
        <w:widowControl/>
        <w:shd w:val="clear" w:color="auto" w:fill="FFFFFF"/>
        <w:autoSpaceDE/>
        <w:autoSpaceDN/>
        <w:adjustRightInd/>
        <w:ind w:left="0" w:firstLine="284"/>
        <w:contextualSpacing/>
      </w:pPr>
      <w:r>
        <w:t xml:space="preserve"> </w:t>
      </w:r>
      <w:proofErr w:type="gramStart"/>
      <w:r>
        <w:t xml:space="preserve">— умении на основе изученных в курсе моделей реализации типичных социальных ролей решать проблемы, связанные с выполнением человеком определенной социальной роли (избирателя, потребителя, пользователя, жителя определённой местности члена общественного объединения и т.п.); способности анализировать с опорой на полученные знания об общественных отношениях конкретные жизненные ситуации, выбирать и реализовывать способы поведения, адекватные этим ситуациям; </w:t>
      </w:r>
      <w:proofErr w:type="gramEnd"/>
    </w:p>
    <w:p w:rsidR="00FA7D9F" w:rsidRDefault="00FA7D9F" w:rsidP="006E75AC">
      <w:pPr>
        <w:pStyle w:val="ab"/>
        <w:widowControl/>
        <w:shd w:val="clear" w:color="auto" w:fill="FFFFFF"/>
        <w:autoSpaceDE/>
        <w:autoSpaceDN/>
        <w:adjustRightInd/>
        <w:ind w:left="0" w:firstLine="284"/>
        <w:contextualSpacing/>
      </w:pPr>
      <w:r>
        <w:t xml:space="preserve">— ключевых навыках работы </w:t>
      </w:r>
      <w:proofErr w:type="gramStart"/>
      <w:r>
        <w:t>со</w:t>
      </w:r>
      <w:proofErr w:type="gramEnd"/>
      <w:r>
        <w:t xml:space="preserve"> информацией, ее поиска, анализа и обработки, коммуникации, сотрудничества; </w:t>
      </w:r>
    </w:p>
    <w:p w:rsidR="00FA7D9F" w:rsidRDefault="00FA7D9F" w:rsidP="006E75AC">
      <w:pPr>
        <w:pStyle w:val="ab"/>
        <w:widowControl/>
        <w:shd w:val="clear" w:color="auto" w:fill="FFFFFF"/>
        <w:autoSpaceDE/>
        <w:autoSpaceDN/>
        <w:adjustRightInd/>
        <w:ind w:left="0" w:firstLine="284"/>
        <w:contextualSpacing/>
      </w:pPr>
      <w:r>
        <w:t>— готовности к условиям обучения в профессиональном учебном заведении, к использованию полученных в школе знаний и умений, имеющих опорное значение для профессионального образования определённого профиля;</w:t>
      </w:r>
    </w:p>
    <w:p w:rsidR="00FA7D9F" w:rsidRDefault="00FA7D9F" w:rsidP="006E75AC">
      <w:pPr>
        <w:pStyle w:val="ab"/>
        <w:widowControl/>
        <w:shd w:val="clear" w:color="auto" w:fill="FFFFFF"/>
        <w:autoSpaceDE/>
        <w:autoSpaceDN/>
        <w:adjustRightInd/>
        <w:ind w:left="0" w:firstLine="284"/>
        <w:contextualSpacing/>
      </w:pPr>
      <w:r>
        <w:t xml:space="preserve"> </w:t>
      </w:r>
      <w:proofErr w:type="gramStart"/>
      <w:r>
        <w:t xml:space="preserve">— ключевых компетентностях, сформированных в курсе и имеющих универсальное значение для различных видов деятельности (обобщенные способы решения учебных задач; исследовательские, коммуникативные и информационные умения, умение работать с разными источниками социальной информации). </w:t>
      </w:r>
      <w:proofErr w:type="gramEnd"/>
    </w:p>
    <w:p w:rsidR="00FA7D9F" w:rsidRDefault="00FA7D9F" w:rsidP="006E75AC">
      <w:pPr>
        <w:pStyle w:val="ab"/>
        <w:widowControl/>
        <w:shd w:val="clear" w:color="auto" w:fill="FFFFFF"/>
        <w:autoSpaceDE/>
        <w:autoSpaceDN/>
        <w:adjustRightInd/>
        <w:ind w:left="0" w:firstLine="284"/>
        <w:contextualSpacing/>
      </w:pPr>
      <w:r>
        <w:rPr>
          <w:i/>
        </w:rPr>
        <w:t xml:space="preserve">   </w:t>
      </w:r>
      <w:r w:rsidRPr="00FA7D9F">
        <w:rPr>
          <w:i/>
        </w:rPr>
        <w:t>Предметными результатами</w:t>
      </w:r>
      <w:r>
        <w:t xml:space="preserve"> освоения на базовом уровне выпускниками полной средней школы содержания программы по обществознанию являются: </w:t>
      </w:r>
    </w:p>
    <w:p w:rsidR="00FA7D9F" w:rsidRDefault="00FA7D9F" w:rsidP="006E75AC">
      <w:pPr>
        <w:pStyle w:val="ab"/>
        <w:widowControl/>
        <w:shd w:val="clear" w:color="auto" w:fill="FFFFFF"/>
        <w:autoSpaceDE/>
        <w:autoSpaceDN/>
        <w:adjustRightInd/>
        <w:ind w:left="0" w:firstLine="284"/>
        <w:contextualSpacing/>
      </w:pPr>
      <w:r>
        <w:t>— понимание общества как целостной развивающейся системы в единстве и</w:t>
      </w:r>
      <w:r w:rsidRPr="00FA7D9F">
        <w:t xml:space="preserve"> </w:t>
      </w:r>
      <w:r>
        <w:t xml:space="preserve">взаимодействии основных сфер и институтов, осознание основных проблем, тенденций и возможных перспектив общественного развития, умение выявлять причинно-следственные, функциональные, иерархические и другие связи социальных объектов и процессов; </w:t>
      </w:r>
    </w:p>
    <w:p w:rsidR="00FA7D9F" w:rsidRDefault="00FA7D9F" w:rsidP="006E75AC">
      <w:pPr>
        <w:pStyle w:val="ab"/>
        <w:widowControl/>
        <w:shd w:val="clear" w:color="auto" w:fill="FFFFFF"/>
        <w:autoSpaceDE/>
        <w:autoSpaceDN/>
        <w:adjustRightInd/>
        <w:ind w:left="0" w:firstLine="284"/>
        <w:contextualSpacing/>
      </w:pPr>
      <w:r>
        <w:lastRenderedPageBreak/>
        <w:t>— владение основными обществоведческими понятиями и терминами как познавательными средствами осмысления окружающей социальной действительности;</w:t>
      </w:r>
    </w:p>
    <w:p w:rsidR="00FA7D9F" w:rsidRDefault="00FA7D9F" w:rsidP="006E75AC">
      <w:pPr>
        <w:pStyle w:val="ab"/>
        <w:widowControl/>
        <w:shd w:val="clear" w:color="auto" w:fill="FFFFFF"/>
        <w:autoSpaceDE/>
        <w:autoSpaceDN/>
        <w:adjustRightInd/>
        <w:ind w:left="0" w:firstLine="284"/>
        <w:contextualSpacing/>
      </w:pPr>
      <w:r>
        <w:t xml:space="preserve"> — опыт использования получаемых знаний и умений для принятия обоснованных и социально одобряемых решений в условиях реально складывающихся жизненных альтернатив, связанных с выполнением типичны социальных ролей (гражданин, член семьи, работник, собственник, потребитель); </w:t>
      </w:r>
    </w:p>
    <w:p w:rsidR="00FA7D9F" w:rsidRDefault="00FA7D9F" w:rsidP="006E75AC">
      <w:pPr>
        <w:pStyle w:val="ab"/>
        <w:widowControl/>
        <w:shd w:val="clear" w:color="auto" w:fill="FFFFFF"/>
        <w:autoSpaceDE/>
        <w:autoSpaceDN/>
        <w:adjustRightInd/>
        <w:ind w:left="0" w:firstLine="284"/>
        <w:contextualSpacing/>
      </w:pPr>
      <w:r>
        <w:t xml:space="preserve">— умение извлекать социальную информацию из различных неадаптированных источников, анализировать её, соотносить со знаниями, полученными при изучении курса, интегрировать все имеющиеся знания по проблеме в единый комплекс; </w:t>
      </w:r>
    </w:p>
    <w:p w:rsidR="00FA7D9F" w:rsidRDefault="00FA7D9F" w:rsidP="006E75AC">
      <w:pPr>
        <w:pStyle w:val="ab"/>
        <w:widowControl/>
        <w:shd w:val="clear" w:color="auto" w:fill="FFFFFF"/>
        <w:autoSpaceDE/>
        <w:autoSpaceDN/>
        <w:adjustRightInd/>
        <w:ind w:left="0" w:firstLine="284"/>
        <w:contextualSpacing/>
      </w:pPr>
      <w:r>
        <w:t xml:space="preserve">— социальная самоидентификация личности обучающихся как гражданина России, наследника традиций и достижений своего народа, современника и в ближайшем будущем активного участника процессов модернизации различных сторон общественной жизни; </w:t>
      </w:r>
    </w:p>
    <w:p w:rsidR="00FA7D9F" w:rsidRDefault="00FA7D9F" w:rsidP="006E75AC">
      <w:pPr>
        <w:pStyle w:val="ab"/>
        <w:widowControl/>
        <w:shd w:val="clear" w:color="auto" w:fill="FFFFFF"/>
        <w:autoSpaceDE/>
        <w:autoSpaceDN/>
        <w:adjustRightInd/>
        <w:ind w:left="0" w:firstLine="284"/>
        <w:contextualSpacing/>
      </w:pPr>
      <w:r>
        <w:t xml:space="preserve">— мотивация к самостоятельному изучению общественных дисциплин, развитие интереса к их проблематике; </w:t>
      </w:r>
    </w:p>
    <w:p w:rsidR="00FA7D9F" w:rsidRDefault="00FA7D9F" w:rsidP="006E75AC">
      <w:pPr>
        <w:pStyle w:val="ab"/>
        <w:widowControl/>
        <w:shd w:val="clear" w:color="auto" w:fill="FFFFFF"/>
        <w:autoSpaceDE/>
        <w:autoSpaceDN/>
        <w:adjustRightInd/>
        <w:ind w:left="0" w:firstLine="284"/>
        <w:contextualSpacing/>
      </w:pPr>
      <w:r>
        <w:t xml:space="preserve">— умение ориентироваться в мире социальных, нравственных и эстетических ценностей: различать факты, суждения и оценки, их связь с определённой системой ценностей, формулировать и обосновывать собственную позицию; </w:t>
      </w:r>
    </w:p>
    <w:p w:rsidR="00FA7D9F" w:rsidRDefault="00FA7D9F" w:rsidP="006E75AC">
      <w:pPr>
        <w:pStyle w:val="ab"/>
        <w:widowControl/>
        <w:shd w:val="clear" w:color="auto" w:fill="FFFFFF"/>
        <w:autoSpaceDE/>
        <w:autoSpaceDN/>
        <w:adjustRightInd/>
        <w:ind w:left="0" w:firstLine="284"/>
        <w:contextualSpacing/>
      </w:pPr>
      <w:r>
        <w:t xml:space="preserve">— уважение ценностей иных культур, </w:t>
      </w:r>
      <w:proofErr w:type="spellStart"/>
      <w:r>
        <w:t>конфессий</w:t>
      </w:r>
      <w:proofErr w:type="spellEnd"/>
      <w:r>
        <w:t xml:space="preserve"> и мировоззрений, осознание глобальных проблем современности, своей роли в их решении. </w:t>
      </w:r>
    </w:p>
    <w:p w:rsidR="00FA7D9F" w:rsidRDefault="00FA7D9F" w:rsidP="006E75AC">
      <w:pPr>
        <w:pStyle w:val="ab"/>
        <w:widowControl/>
        <w:shd w:val="clear" w:color="auto" w:fill="FFFFFF"/>
        <w:autoSpaceDE/>
        <w:autoSpaceDN/>
        <w:adjustRightInd/>
        <w:ind w:left="0" w:firstLine="284"/>
        <w:contextualSpacing/>
      </w:pPr>
      <w:r>
        <w:t xml:space="preserve">    Изучение курса призвано помочь выпускникам школы осуществить осознанный выбор путей продолжения образования, а также будущей профессиональной деятельности. </w:t>
      </w:r>
    </w:p>
    <w:p w:rsidR="007206B3" w:rsidRDefault="00FA7D9F" w:rsidP="006E75AC">
      <w:pPr>
        <w:pStyle w:val="ab"/>
        <w:widowControl/>
        <w:shd w:val="clear" w:color="auto" w:fill="FFFFFF"/>
        <w:autoSpaceDE/>
        <w:autoSpaceDN/>
        <w:adjustRightInd/>
        <w:ind w:left="0" w:firstLine="284"/>
        <w:contextualSpacing/>
      </w:pPr>
      <w:r w:rsidRPr="007206B3">
        <w:rPr>
          <w:b/>
        </w:rPr>
        <w:t xml:space="preserve">   </w:t>
      </w:r>
      <w:r w:rsidR="007206B3" w:rsidRPr="007206B3">
        <w:rPr>
          <w:b/>
        </w:rPr>
        <w:t>Выпускник на базовом уровне научится</w:t>
      </w:r>
      <w:r w:rsidR="007206B3">
        <w:t xml:space="preserve">: </w:t>
      </w:r>
    </w:p>
    <w:p w:rsidR="007206B3" w:rsidRDefault="007206B3" w:rsidP="006E75AC">
      <w:pPr>
        <w:pStyle w:val="ab"/>
        <w:widowControl/>
        <w:shd w:val="clear" w:color="auto" w:fill="FFFFFF"/>
        <w:autoSpaceDE/>
        <w:autoSpaceDN/>
        <w:adjustRightInd/>
        <w:ind w:left="0" w:firstLine="284"/>
        <w:contextualSpacing/>
      </w:pPr>
      <w:r>
        <w:t xml:space="preserve">Человек. Человек в системе общественных отношений </w:t>
      </w:r>
    </w:p>
    <w:p w:rsidR="007206B3" w:rsidRDefault="007206B3" w:rsidP="006E75AC">
      <w:pPr>
        <w:pStyle w:val="ab"/>
        <w:widowControl/>
        <w:shd w:val="clear" w:color="auto" w:fill="FFFFFF"/>
        <w:autoSpaceDE/>
        <w:autoSpaceDN/>
        <w:adjustRightInd/>
        <w:ind w:left="0" w:firstLine="284"/>
        <w:contextualSpacing/>
      </w:pPr>
      <w:r>
        <w:t>– Выделять черты социальной сущности человека;</w:t>
      </w:r>
    </w:p>
    <w:p w:rsidR="007206B3" w:rsidRDefault="007206B3" w:rsidP="006E75AC">
      <w:pPr>
        <w:pStyle w:val="ab"/>
        <w:widowControl/>
        <w:shd w:val="clear" w:color="auto" w:fill="FFFFFF"/>
        <w:autoSpaceDE/>
        <w:autoSpaceDN/>
        <w:adjustRightInd/>
        <w:ind w:left="0" w:firstLine="284"/>
        <w:contextualSpacing/>
      </w:pPr>
      <w:r>
        <w:t xml:space="preserve">– определять роль духовных ценностей в обществе; </w:t>
      </w:r>
    </w:p>
    <w:p w:rsidR="007206B3" w:rsidRDefault="007206B3" w:rsidP="006E75AC">
      <w:pPr>
        <w:pStyle w:val="ab"/>
        <w:widowControl/>
        <w:shd w:val="clear" w:color="auto" w:fill="FFFFFF"/>
        <w:autoSpaceDE/>
        <w:autoSpaceDN/>
        <w:adjustRightInd/>
        <w:ind w:left="0" w:firstLine="284"/>
        <w:contextualSpacing/>
      </w:pPr>
      <w:r>
        <w:t xml:space="preserve">– распознавать формы культуры по их признакам, иллюстрировать их примерами; </w:t>
      </w:r>
    </w:p>
    <w:p w:rsidR="007206B3" w:rsidRDefault="007206B3" w:rsidP="006E75AC">
      <w:pPr>
        <w:pStyle w:val="ab"/>
        <w:widowControl/>
        <w:shd w:val="clear" w:color="auto" w:fill="FFFFFF"/>
        <w:autoSpaceDE/>
        <w:autoSpaceDN/>
        <w:adjustRightInd/>
        <w:ind w:left="0" w:firstLine="284"/>
        <w:contextualSpacing/>
      </w:pPr>
      <w:r>
        <w:t xml:space="preserve">– различать виды искусства; </w:t>
      </w:r>
    </w:p>
    <w:p w:rsidR="007206B3" w:rsidRDefault="007206B3" w:rsidP="006E75AC">
      <w:pPr>
        <w:pStyle w:val="ab"/>
        <w:widowControl/>
        <w:shd w:val="clear" w:color="auto" w:fill="FFFFFF"/>
        <w:autoSpaceDE/>
        <w:autoSpaceDN/>
        <w:adjustRightInd/>
        <w:ind w:left="0" w:firstLine="284"/>
        <w:contextualSpacing/>
      </w:pPr>
      <w:r>
        <w:t xml:space="preserve">– соотносить поступки и отношения с принятыми нормами морали; </w:t>
      </w:r>
    </w:p>
    <w:p w:rsidR="007206B3" w:rsidRDefault="007206B3" w:rsidP="006E75AC">
      <w:pPr>
        <w:pStyle w:val="ab"/>
        <w:widowControl/>
        <w:shd w:val="clear" w:color="auto" w:fill="FFFFFF"/>
        <w:autoSpaceDE/>
        <w:autoSpaceDN/>
        <w:adjustRightInd/>
        <w:ind w:left="0" w:firstLine="284"/>
        <w:contextualSpacing/>
      </w:pPr>
      <w:r>
        <w:t>– выявлять сущностные характеристики религ</w:t>
      </w:r>
      <w:proofErr w:type="gramStart"/>
      <w:r>
        <w:t>ии и ее</w:t>
      </w:r>
      <w:proofErr w:type="gramEnd"/>
      <w:r>
        <w:t xml:space="preserve"> роль в культурной жизни; </w:t>
      </w:r>
    </w:p>
    <w:p w:rsidR="007206B3" w:rsidRDefault="007206B3" w:rsidP="006E75AC">
      <w:pPr>
        <w:pStyle w:val="ab"/>
        <w:widowControl/>
        <w:shd w:val="clear" w:color="auto" w:fill="FFFFFF"/>
        <w:autoSpaceDE/>
        <w:autoSpaceDN/>
        <w:adjustRightInd/>
        <w:ind w:left="0" w:firstLine="284"/>
        <w:contextualSpacing/>
      </w:pPr>
      <w:r>
        <w:t xml:space="preserve">– выявлять роль агентов социализации на основных этапах социализации индивида; </w:t>
      </w:r>
    </w:p>
    <w:p w:rsidR="007206B3" w:rsidRDefault="007206B3" w:rsidP="006E75AC">
      <w:pPr>
        <w:pStyle w:val="ab"/>
        <w:widowControl/>
        <w:shd w:val="clear" w:color="auto" w:fill="FFFFFF"/>
        <w:autoSpaceDE/>
        <w:autoSpaceDN/>
        <w:adjustRightInd/>
        <w:ind w:left="0" w:firstLine="284"/>
        <w:contextualSpacing/>
      </w:pPr>
      <w:r>
        <w:t>– раскрывать связь между мышлением и деятельностью;</w:t>
      </w:r>
    </w:p>
    <w:p w:rsidR="007206B3" w:rsidRDefault="007206B3" w:rsidP="006E75AC">
      <w:pPr>
        <w:pStyle w:val="ab"/>
        <w:widowControl/>
        <w:shd w:val="clear" w:color="auto" w:fill="FFFFFF"/>
        <w:autoSpaceDE/>
        <w:autoSpaceDN/>
        <w:adjustRightInd/>
        <w:ind w:left="0" w:firstLine="284"/>
        <w:contextualSpacing/>
      </w:pPr>
      <w:r>
        <w:t xml:space="preserve"> – различать виды деятельности, приводить примеры основных видов деятельности; </w:t>
      </w:r>
    </w:p>
    <w:p w:rsidR="007206B3" w:rsidRDefault="007206B3" w:rsidP="006E75AC">
      <w:pPr>
        <w:pStyle w:val="ab"/>
        <w:widowControl/>
        <w:shd w:val="clear" w:color="auto" w:fill="FFFFFF"/>
        <w:autoSpaceDE/>
        <w:autoSpaceDN/>
        <w:adjustRightInd/>
        <w:ind w:left="0" w:firstLine="284"/>
        <w:contextualSpacing/>
      </w:pPr>
      <w:r>
        <w:t>– выявлять и соотносить цели, средства и результаты деятельности;</w:t>
      </w:r>
    </w:p>
    <w:p w:rsidR="007206B3" w:rsidRDefault="007206B3" w:rsidP="006E75AC">
      <w:pPr>
        <w:pStyle w:val="ab"/>
        <w:widowControl/>
        <w:shd w:val="clear" w:color="auto" w:fill="FFFFFF"/>
        <w:autoSpaceDE/>
        <w:autoSpaceDN/>
        <w:adjustRightInd/>
        <w:ind w:left="0" w:firstLine="284"/>
        <w:contextualSpacing/>
      </w:pPr>
      <w:r>
        <w:t xml:space="preserve"> – анализировать различные ситуации свободного выбора, выявлять его основания и последствия;</w:t>
      </w:r>
    </w:p>
    <w:p w:rsidR="007206B3" w:rsidRDefault="007206B3" w:rsidP="006E75AC">
      <w:pPr>
        <w:pStyle w:val="ab"/>
        <w:widowControl/>
        <w:shd w:val="clear" w:color="auto" w:fill="FFFFFF"/>
        <w:autoSpaceDE/>
        <w:autoSpaceDN/>
        <w:adjustRightInd/>
        <w:ind w:left="0" w:firstLine="284"/>
        <w:contextualSpacing/>
      </w:pPr>
      <w:r>
        <w:t xml:space="preserve"> – различать формы чувственного и рационального познания, поясняя их примерами;</w:t>
      </w:r>
    </w:p>
    <w:p w:rsidR="007206B3" w:rsidRDefault="007206B3" w:rsidP="006E75AC">
      <w:pPr>
        <w:pStyle w:val="ab"/>
        <w:widowControl/>
        <w:shd w:val="clear" w:color="auto" w:fill="FFFFFF"/>
        <w:autoSpaceDE/>
        <w:autoSpaceDN/>
        <w:adjustRightInd/>
        <w:ind w:left="0" w:firstLine="284"/>
        <w:contextualSpacing/>
      </w:pPr>
      <w:r>
        <w:t xml:space="preserve"> – выявлять особенности научного познания; </w:t>
      </w:r>
    </w:p>
    <w:p w:rsidR="007206B3" w:rsidRDefault="007206B3" w:rsidP="006E75AC">
      <w:pPr>
        <w:pStyle w:val="ab"/>
        <w:widowControl/>
        <w:shd w:val="clear" w:color="auto" w:fill="FFFFFF"/>
        <w:autoSpaceDE/>
        <w:autoSpaceDN/>
        <w:adjustRightInd/>
        <w:ind w:left="0" w:firstLine="284"/>
        <w:contextualSpacing/>
      </w:pPr>
      <w:r>
        <w:t xml:space="preserve">– различать абсолютную и относительную истины; </w:t>
      </w:r>
    </w:p>
    <w:p w:rsidR="007206B3" w:rsidRDefault="007206B3" w:rsidP="006E75AC">
      <w:pPr>
        <w:pStyle w:val="ab"/>
        <w:widowControl/>
        <w:shd w:val="clear" w:color="auto" w:fill="FFFFFF"/>
        <w:autoSpaceDE/>
        <w:autoSpaceDN/>
        <w:adjustRightInd/>
        <w:ind w:left="0" w:firstLine="284"/>
        <w:contextualSpacing/>
      </w:pPr>
      <w:r>
        <w:t xml:space="preserve">– иллюстрировать конкретными примерами роль мировоззрения в жизни человека; </w:t>
      </w:r>
    </w:p>
    <w:p w:rsidR="007206B3" w:rsidRDefault="007206B3" w:rsidP="006E75AC">
      <w:pPr>
        <w:pStyle w:val="ab"/>
        <w:widowControl/>
        <w:shd w:val="clear" w:color="auto" w:fill="FFFFFF"/>
        <w:autoSpaceDE/>
        <w:autoSpaceDN/>
        <w:adjustRightInd/>
        <w:ind w:left="0" w:firstLine="284"/>
        <w:contextualSpacing/>
      </w:pPr>
      <w: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7206B3" w:rsidRDefault="007206B3" w:rsidP="006E75AC">
      <w:pPr>
        <w:pStyle w:val="ab"/>
        <w:widowControl/>
        <w:shd w:val="clear" w:color="auto" w:fill="FFFFFF"/>
        <w:autoSpaceDE/>
        <w:autoSpaceDN/>
        <w:adjustRightInd/>
        <w:ind w:left="0" w:firstLine="284"/>
        <w:contextualSpacing/>
      </w:pPr>
      <w:r>
        <w:t xml:space="preserve"> – выражать и аргументировать собственное отношение к роли образования и самообразования в жизни человека.</w:t>
      </w:r>
    </w:p>
    <w:p w:rsidR="007206B3" w:rsidRPr="007206B3" w:rsidRDefault="007206B3" w:rsidP="006E75AC">
      <w:pPr>
        <w:pStyle w:val="ab"/>
        <w:widowControl/>
        <w:shd w:val="clear" w:color="auto" w:fill="FFFFFF"/>
        <w:autoSpaceDE/>
        <w:autoSpaceDN/>
        <w:adjustRightInd/>
        <w:ind w:left="0" w:firstLine="284"/>
        <w:contextualSpacing/>
        <w:rPr>
          <w:b/>
        </w:rPr>
      </w:pPr>
      <w:r w:rsidRPr="007206B3">
        <w:rPr>
          <w:b/>
        </w:rPr>
        <w:t xml:space="preserve">Общество как сложная динамическая система </w:t>
      </w:r>
    </w:p>
    <w:p w:rsidR="007206B3" w:rsidRDefault="007206B3" w:rsidP="006E75AC">
      <w:pPr>
        <w:pStyle w:val="ab"/>
        <w:widowControl/>
        <w:shd w:val="clear" w:color="auto" w:fill="FFFFFF"/>
        <w:autoSpaceDE/>
        <w:autoSpaceDN/>
        <w:adjustRightInd/>
        <w:ind w:left="0" w:firstLine="284"/>
        <w:contextualSpacing/>
      </w:pPr>
      <w:r>
        <w:t xml:space="preserve">– Характеризовать общество как целостную развивающуюся (динамическую) систему в единстве и взаимодействии его основных сфер и институтов; </w:t>
      </w:r>
    </w:p>
    <w:p w:rsidR="007206B3" w:rsidRDefault="007206B3" w:rsidP="006E75AC">
      <w:pPr>
        <w:pStyle w:val="ab"/>
        <w:widowControl/>
        <w:shd w:val="clear" w:color="auto" w:fill="FFFFFF"/>
        <w:autoSpaceDE/>
        <w:autoSpaceDN/>
        <w:adjustRightInd/>
        <w:ind w:left="0" w:firstLine="284"/>
        <w:contextualSpacing/>
      </w:pPr>
      <w:r>
        <w:t xml:space="preserve">– выявлять, анализировать, систематизировать и оценивать информацию, иллюстрирующую многообразие и противоречивость социального развития; </w:t>
      </w:r>
    </w:p>
    <w:p w:rsidR="007206B3" w:rsidRDefault="007206B3" w:rsidP="006E75AC">
      <w:pPr>
        <w:pStyle w:val="ab"/>
        <w:widowControl/>
        <w:shd w:val="clear" w:color="auto" w:fill="FFFFFF"/>
        <w:autoSpaceDE/>
        <w:autoSpaceDN/>
        <w:adjustRightInd/>
        <w:ind w:left="0" w:firstLine="284"/>
        <w:contextualSpacing/>
      </w:pPr>
      <w:r>
        <w:t xml:space="preserve">– приводить примеры прогрессивных и регрессивных общественных изменений, аргументировать свои суждения, выводы; </w:t>
      </w:r>
    </w:p>
    <w:p w:rsidR="007206B3" w:rsidRDefault="007206B3" w:rsidP="006E75AC">
      <w:pPr>
        <w:pStyle w:val="ab"/>
        <w:widowControl/>
        <w:shd w:val="clear" w:color="auto" w:fill="FFFFFF"/>
        <w:autoSpaceDE/>
        <w:autoSpaceDN/>
        <w:adjustRightInd/>
        <w:ind w:left="0" w:firstLine="284"/>
        <w:contextualSpacing/>
      </w:pPr>
      <w:r>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7206B3" w:rsidRPr="007206B3" w:rsidRDefault="007206B3" w:rsidP="006E75AC">
      <w:pPr>
        <w:pStyle w:val="ab"/>
        <w:widowControl/>
        <w:shd w:val="clear" w:color="auto" w:fill="FFFFFF"/>
        <w:autoSpaceDE/>
        <w:autoSpaceDN/>
        <w:adjustRightInd/>
        <w:ind w:left="0" w:firstLine="284"/>
        <w:contextualSpacing/>
        <w:rPr>
          <w:b/>
        </w:rPr>
      </w:pPr>
      <w:r w:rsidRPr="007206B3">
        <w:rPr>
          <w:b/>
        </w:rPr>
        <w:t xml:space="preserve">Экономика </w:t>
      </w:r>
    </w:p>
    <w:p w:rsidR="007206B3" w:rsidRDefault="007206B3" w:rsidP="006E75AC">
      <w:pPr>
        <w:pStyle w:val="ab"/>
        <w:widowControl/>
        <w:shd w:val="clear" w:color="auto" w:fill="FFFFFF"/>
        <w:autoSpaceDE/>
        <w:autoSpaceDN/>
        <w:adjustRightInd/>
        <w:ind w:left="0" w:firstLine="284"/>
        <w:contextualSpacing/>
      </w:pPr>
      <w:r>
        <w:t xml:space="preserve">– Раскрывать взаимосвязь экономики с другими сферами жизни общества; </w:t>
      </w:r>
    </w:p>
    <w:p w:rsidR="007206B3" w:rsidRDefault="007206B3" w:rsidP="006E75AC">
      <w:pPr>
        <w:pStyle w:val="ab"/>
        <w:widowControl/>
        <w:shd w:val="clear" w:color="auto" w:fill="FFFFFF"/>
        <w:autoSpaceDE/>
        <w:autoSpaceDN/>
        <w:adjustRightInd/>
        <w:ind w:left="0" w:firstLine="284"/>
        <w:contextualSpacing/>
      </w:pPr>
      <w:r>
        <w:lastRenderedPageBreak/>
        <w:t xml:space="preserve">– конкретизировать примерами основные факторы производства и факторные доходы; </w:t>
      </w:r>
    </w:p>
    <w:p w:rsidR="007206B3" w:rsidRDefault="007206B3" w:rsidP="006E75AC">
      <w:pPr>
        <w:pStyle w:val="ab"/>
        <w:widowControl/>
        <w:shd w:val="clear" w:color="auto" w:fill="FFFFFF"/>
        <w:autoSpaceDE/>
        <w:autoSpaceDN/>
        <w:adjustRightInd/>
        <w:ind w:left="0" w:firstLine="284"/>
        <w:contextualSpacing/>
      </w:pPr>
      <w:r>
        <w:t>– объяснять механизм свободного ценообразования, приводить примеры действия законов спроса и предложения;</w:t>
      </w:r>
    </w:p>
    <w:p w:rsidR="007206B3" w:rsidRDefault="007206B3" w:rsidP="006E75AC">
      <w:pPr>
        <w:pStyle w:val="ab"/>
        <w:widowControl/>
        <w:shd w:val="clear" w:color="auto" w:fill="FFFFFF"/>
        <w:autoSpaceDE/>
        <w:autoSpaceDN/>
        <w:adjustRightInd/>
        <w:ind w:left="0" w:firstLine="284"/>
        <w:contextualSpacing/>
      </w:pPr>
      <w:r>
        <w:t xml:space="preserve"> – оценивать влияние конкуренции и монополии на экономическую жизнь, поведение основных участников экономики; </w:t>
      </w:r>
    </w:p>
    <w:p w:rsidR="007206B3" w:rsidRDefault="007206B3" w:rsidP="006E75AC">
      <w:pPr>
        <w:pStyle w:val="ab"/>
        <w:widowControl/>
        <w:shd w:val="clear" w:color="auto" w:fill="FFFFFF"/>
        <w:autoSpaceDE/>
        <w:autoSpaceDN/>
        <w:adjustRightInd/>
        <w:ind w:left="0" w:firstLine="284"/>
        <w:contextualSpacing/>
      </w:pPr>
      <w:r>
        <w:t xml:space="preserve">– различать формы бизнеса; </w:t>
      </w:r>
    </w:p>
    <w:p w:rsidR="007206B3" w:rsidRDefault="007206B3" w:rsidP="006E75AC">
      <w:pPr>
        <w:pStyle w:val="ab"/>
        <w:widowControl/>
        <w:shd w:val="clear" w:color="auto" w:fill="FFFFFF"/>
        <w:autoSpaceDE/>
        <w:autoSpaceDN/>
        <w:adjustRightInd/>
        <w:ind w:left="0" w:firstLine="284"/>
        <w:contextualSpacing/>
      </w:pPr>
      <w:r>
        <w:t xml:space="preserve">– извлекать социальную информацию из источников различного типа о тенденциях развития современной рыночной экономики; </w:t>
      </w:r>
    </w:p>
    <w:p w:rsidR="007206B3" w:rsidRDefault="007206B3" w:rsidP="006E75AC">
      <w:pPr>
        <w:pStyle w:val="ab"/>
        <w:widowControl/>
        <w:shd w:val="clear" w:color="auto" w:fill="FFFFFF"/>
        <w:autoSpaceDE/>
        <w:autoSpaceDN/>
        <w:adjustRightInd/>
        <w:ind w:left="0" w:firstLine="284"/>
        <w:contextualSpacing/>
      </w:pPr>
      <w:r>
        <w:t xml:space="preserve">– различать экономические и бухгалтерские издержки; </w:t>
      </w:r>
    </w:p>
    <w:p w:rsidR="007206B3" w:rsidRDefault="007206B3" w:rsidP="006E75AC">
      <w:pPr>
        <w:pStyle w:val="ab"/>
        <w:widowControl/>
        <w:shd w:val="clear" w:color="auto" w:fill="FFFFFF"/>
        <w:autoSpaceDE/>
        <w:autoSpaceDN/>
        <w:adjustRightInd/>
        <w:ind w:left="0" w:firstLine="284"/>
        <w:contextualSpacing/>
      </w:pPr>
      <w:r>
        <w:t xml:space="preserve">– приводить примеры постоянных и переменных издержек производства; </w:t>
      </w:r>
    </w:p>
    <w:p w:rsidR="007206B3" w:rsidRDefault="007206B3" w:rsidP="006E75AC">
      <w:pPr>
        <w:pStyle w:val="ab"/>
        <w:widowControl/>
        <w:shd w:val="clear" w:color="auto" w:fill="FFFFFF"/>
        <w:autoSpaceDE/>
        <w:autoSpaceDN/>
        <w:adjustRightInd/>
        <w:ind w:left="0" w:firstLine="284"/>
        <w:contextualSpacing/>
      </w:pPr>
      <w: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2B2000" w:rsidRDefault="002B2000" w:rsidP="006E75AC">
      <w:pPr>
        <w:pStyle w:val="ab"/>
        <w:widowControl/>
        <w:shd w:val="clear" w:color="auto" w:fill="FFFFFF"/>
        <w:autoSpaceDE/>
        <w:autoSpaceDN/>
        <w:adjustRightInd/>
        <w:ind w:left="0" w:firstLine="284"/>
        <w:contextualSpacing/>
      </w:pPr>
      <w:r>
        <w:t xml:space="preserve">– различать формы, виды проявления инфляции, оценивать последствия инфляции для экономики в целом и для различных социальных групп; </w:t>
      </w:r>
    </w:p>
    <w:p w:rsidR="002B2000" w:rsidRDefault="002B2000" w:rsidP="006E75AC">
      <w:pPr>
        <w:pStyle w:val="ab"/>
        <w:widowControl/>
        <w:shd w:val="clear" w:color="auto" w:fill="FFFFFF"/>
        <w:autoSpaceDE/>
        <w:autoSpaceDN/>
        <w:adjustRightInd/>
        <w:ind w:left="0" w:firstLine="284"/>
        <w:contextualSpacing/>
      </w:pPr>
      <w:r>
        <w:t>– выделять объекты спроса и предложения на рынке труда, описывать механизм их взаимодействия;</w:t>
      </w:r>
    </w:p>
    <w:p w:rsidR="002B2000" w:rsidRDefault="002B2000" w:rsidP="006E75AC">
      <w:pPr>
        <w:pStyle w:val="ab"/>
        <w:widowControl/>
        <w:shd w:val="clear" w:color="auto" w:fill="FFFFFF"/>
        <w:autoSpaceDE/>
        <w:autoSpaceDN/>
        <w:adjustRightInd/>
        <w:ind w:left="0" w:firstLine="284"/>
        <w:contextualSpacing/>
      </w:pPr>
      <w:r>
        <w:t xml:space="preserve"> – определять причины безработицы, различать ее виды; </w:t>
      </w:r>
    </w:p>
    <w:p w:rsidR="002B2000" w:rsidRDefault="002B2000" w:rsidP="006E75AC">
      <w:pPr>
        <w:pStyle w:val="ab"/>
        <w:widowControl/>
        <w:shd w:val="clear" w:color="auto" w:fill="FFFFFF"/>
        <w:autoSpaceDE/>
        <w:autoSpaceDN/>
        <w:adjustRightInd/>
        <w:ind w:left="0" w:firstLine="284"/>
        <w:contextualSpacing/>
      </w:pPr>
      <w:r>
        <w:t xml:space="preserve">– высказывать обоснованные суждения о направлениях государственной политики в области занятости; </w:t>
      </w:r>
    </w:p>
    <w:p w:rsidR="002B2000" w:rsidRDefault="002B2000" w:rsidP="006E75AC">
      <w:pPr>
        <w:pStyle w:val="ab"/>
        <w:widowControl/>
        <w:shd w:val="clear" w:color="auto" w:fill="FFFFFF"/>
        <w:autoSpaceDE/>
        <w:autoSpaceDN/>
        <w:adjustRightInd/>
        <w:ind w:left="0" w:firstLine="284"/>
        <w:contextualSpacing/>
      </w:pPr>
      <w:r>
        <w:t xml:space="preserve">– 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 </w:t>
      </w:r>
    </w:p>
    <w:p w:rsidR="002B2000" w:rsidRDefault="002B2000" w:rsidP="006E75AC">
      <w:pPr>
        <w:pStyle w:val="ab"/>
        <w:widowControl/>
        <w:shd w:val="clear" w:color="auto" w:fill="FFFFFF"/>
        <w:autoSpaceDE/>
        <w:autoSpaceDN/>
        <w:adjustRightInd/>
        <w:ind w:left="0" w:firstLine="284"/>
        <w:contextualSpacing/>
      </w:pPr>
      <w:r>
        <w:t xml:space="preserve">– анализировать практические ситуации, связанные с реализацией гражданами своих экономических интересов; </w:t>
      </w:r>
    </w:p>
    <w:p w:rsidR="002B2000" w:rsidRDefault="002B2000" w:rsidP="006E75AC">
      <w:pPr>
        <w:pStyle w:val="ab"/>
        <w:widowControl/>
        <w:shd w:val="clear" w:color="auto" w:fill="FFFFFF"/>
        <w:autoSpaceDE/>
        <w:autoSpaceDN/>
        <w:adjustRightInd/>
        <w:ind w:left="0" w:firstLine="284"/>
        <w:contextualSpacing/>
      </w:pPr>
      <w:r>
        <w:t xml:space="preserve">– приводить примеры участия государства в регулировании рыночной экономики; </w:t>
      </w:r>
    </w:p>
    <w:p w:rsidR="002B2000" w:rsidRDefault="002B2000" w:rsidP="006E75AC">
      <w:pPr>
        <w:pStyle w:val="ab"/>
        <w:widowControl/>
        <w:shd w:val="clear" w:color="auto" w:fill="FFFFFF"/>
        <w:autoSpaceDE/>
        <w:autoSpaceDN/>
        <w:adjustRightInd/>
        <w:ind w:left="0" w:firstLine="284"/>
        <w:contextualSpacing/>
      </w:pPr>
      <w:r>
        <w:t xml:space="preserve">– высказывать обоснованные суждения о различных направлениях экономической политики государства и ее влиянии на экономическую жизнь общества; </w:t>
      </w:r>
    </w:p>
    <w:p w:rsidR="002B2000" w:rsidRDefault="002B2000" w:rsidP="006E75AC">
      <w:pPr>
        <w:pStyle w:val="ab"/>
        <w:widowControl/>
        <w:shd w:val="clear" w:color="auto" w:fill="FFFFFF"/>
        <w:autoSpaceDE/>
        <w:autoSpaceDN/>
        <w:adjustRightInd/>
        <w:ind w:left="0" w:firstLine="284"/>
        <w:contextualSpacing/>
      </w:pPr>
      <w:r>
        <w:t xml:space="preserve">– различать важнейшие измерители экономической деятельности и показатели их роста: ВНП (валовой национальный продукт), ВВП (валовой внутренний продукт); </w:t>
      </w:r>
    </w:p>
    <w:p w:rsidR="002B2000" w:rsidRDefault="002B2000" w:rsidP="006E75AC">
      <w:pPr>
        <w:pStyle w:val="ab"/>
        <w:widowControl/>
        <w:shd w:val="clear" w:color="auto" w:fill="FFFFFF"/>
        <w:autoSpaceDE/>
        <w:autoSpaceDN/>
        <w:adjustRightInd/>
        <w:ind w:left="0" w:firstLine="284"/>
        <w:contextualSpacing/>
      </w:pPr>
      <w:r>
        <w:t xml:space="preserve">– различать и сравнивать пути достижения экономического роста. </w:t>
      </w:r>
    </w:p>
    <w:p w:rsidR="002B2000" w:rsidRPr="002B2000" w:rsidRDefault="002B2000" w:rsidP="006E75AC">
      <w:pPr>
        <w:pStyle w:val="ab"/>
        <w:widowControl/>
        <w:shd w:val="clear" w:color="auto" w:fill="FFFFFF"/>
        <w:autoSpaceDE/>
        <w:autoSpaceDN/>
        <w:adjustRightInd/>
        <w:ind w:left="0" w:firstLine="284"/>
        <w:contextualSpacing/>
        <w:rPr>
          <w:b/>
        </w:rPr>
      </w:pPr>
      <w:r w:rsidRPr="002B2000">
        <w:rPr>
          <w:b/>
        </w:rPr>
        <w:t>Социальные отношения</w:t>
      </w:r>
    </w:p>
    <w:p w:rsidR="002B2000" w:rsidRDefault="002B2000" w:rsidP="006E75AC">
      <w:pPr>
        <w:pStyle w:val="ab"/>
        <w:widowControl/>
        <w:shd w:val="clear" w:color="auto" w:fill="FFFFFF"/>
        <w:autoSpaceDE/>
        <w:autoSpaceDN/>
        <w:adjustRightInd/>
        <w:ind w:left="0" w:firstLine="284"/>
        <w:contextualSpacing/>
      </w:pPr>
      <w:r>
        <w:t xml:space="preserve"> – Выделять критерии социальной стратификации; </w:t>
      </w:r>
    </w:p>
    <w:p w:rsidR="002B2000" w:rsidRDefault="002B2000" w:rsidP="006E75AC">
      <w:pPr>
        <w:pStyle w:val="ab"/>
        <w:widowControl/>
        <w:shd w:val="clear" w:color="auto" w:fill="FFFFFF"/>
        <w:autoSpaceDE/>
        <w:autoSpaceDN/>
        <w:adjustRightInd/>
        <w:ind w:left="0" w:firstLine="284"/>
        <w:contextualSpacing/>
      </w:pPr>
      <w:r>
        <w:t>– анализировать социальную информацию из адаптированных источников о структуре общества и направлениях ее изменения;</w:t>
      </w:r>
    </w:p>
    <w:p w:rsidR="00FA7D9F" w:rsidRDefault="002B2000" w:rsidP="006E75AC">
      <w:pPr>
        <w:pStyle w:val="ab"/>
        <w:widowControl/>
        <w:shd w:val="clear" w:color="auto" w:fill="FFFFFF"/>
        <w:autoSpaceDE/>
        <w:autoSpaceDN/>
        <w:adjustRightInd/>
        <w:ind w:left="0" w:firstLine="284"/>
        <w:contextualSpacing/>
      </w:pPr>
      <w:r>
        <w:t xml:space="preserve"> – выделять особенности молодежи как социально-демографической группы, раскрывать на примерах социальные роли юношества;</w:t>
      </w:r>
    </w:p>
    <w:p w:rsidR="002B2000" w:rsidRDefault="002B2000" w:rsidP="006E75AC">
      <w:pPr>
        <w:pStyle w:val="ab"/>
        <w:widowControl/>
        <w:shd w:val="clear" w:color="auto" w:fill="FFFFFF"/>
        <w:autoSpaceDE/>
        <w:autoSpaceDN/>
        <w:adjustRightInd/>
        <w:ind w:left="0" w:firstLine="284"/>
        <w:contextualSpacing/>
      </w:pPr>
      <w:r>
        <w:t>– высказывать обоснованное суждение о факторах, обеспечивающих успешность самореализации молодежи в условиях современного рынка труда;</w:t>
      </w:r>
    </w:p>
    <w:p w:rsidR="002B2000" w:rsidRDefault="002B2000" w:rsidP="006E75AC">
      <w:pPr>
        <w:pStyle w:val="ab"/>
        <w:widowControl/>
        <w:shd w:val="clear" w:color="auto" w:fill="FFFFFF"/>
        <w:autoSpaceDE/>
        <w:autoSpaceDN/>
        <w:adjustRightInd/>
        <w:ind w:left="0" w:firstLine="284"/>
        <w:contextualSpacing/>
      </w:pPr>
      <w:r>
        <w:t xml:space="preserve"> – выявлять причины социальных конфликтов, моделировать ситуации разрешения конфликтов; </w:t>
      </w:r>
    </w:p>
    <w:p w:rsidR="002B2000" w:rsidRDefault="002B2000" w:rsidP="006E75AC">
      <w:pPr>
        <w:pStyle w:val="ab"/>
        <w:widowControl/>
        <w:shd w:val="clear" w:color="auto" w:fill="FFFFFF"/>
        <w:autoSpaceDE/>
        <w:autoSpaceDN/>
        <w:adjustRightInd/>
        <w:ind w:left="0" w:firstLine="284"/>
        <w:contextualSpacing/>
      </w:pPr>
      <w:r>
        <w:t xml:space="preserve">– конкретизировать примерами виды социальных норм; </w:t>
      </w:r>
    </w:p>
    <w:p w:rsidR="002B2000" w:rsidRDefault="002B2000" w:rsidP="006E75AC">
      <w:pPr>
        <w:pStyle w:val="ab"/>
        <w:widowControl/>
        <w:shd w:val="clear" w:color="auto" w:fill="FFFFFF"/>
        <w:autoSpaceDE/>
        <w:autoSpaceDN/>
        <w:adjustRightInd/>
        <w:ind w:left="0" w:firstLine="284"/>
        <w:contextualSpacing/>
      </w:pPr>
      <w:r>
        <w:t xml:space="preserve">– характеризовать виды социального контроля и их социальную роль, различать санкции социального контроля; </w:t>
      </w:r>
    </w:p>
    <w:p w:rsidR="002B2000" w:rsidRDefault="002B2000" w:rsidP="006E75AC">
      <w:pPr>
        <w:pStyle w:val="ab"/>
        <w:widowControl/>
        <w:shd w:val="clear" w:color="auto" w:fill="FFFFFF"/>
        <w:autoSpaceDE/>
        <w:autoSpaceDN/>
        <w:adjustRightInd/>
        <w:ind w:left="0" w:firstLine="284"/>
        <w:contextualSpacing/>
      </w:pPr>
      <w:r>
        <w:t xml:space="preserve">– различать позитивные и негативные девиации, раскрывать на примерах последствия отклоняющегося поведения для человека и общества; </w:t>
      </w:r>
    </w:p>
    <w:p w:rsidR="002B2000" w:rsidRDefault="002B2000" w:rsidP="006E75AC">
      <w:pPr>
        <w:pStyle w:val="ab"/>
        <w:widowControl/>
        <w:shd w:val="clear" w:color="auto" w:fill="FFFFFF"/>
        <w:autoSpaceDE/>
        <w:autoSpaceDN/>
        <w:adjustRightInd/>
        <w:ind w:left="0" w:firstLine="284"/>
        <w:contextualSpacing/>
      </w:pPr>
      <w:r>
        <w:t xml:space="preserve">– определять и оценивать возможную модель собственного поведения в конкретной ситуации с точки зрения социальных норм; </w:t>
      </w:r>
    </w:p>
    <w:p w:rsidR="002B2000" w:rsidRDefault="002B2000" w:rsidP="006E75AC">
      <w:pPr>
        <w:pStyle w:val="ab"/>
        <w:widowControl/>
        <w:shd w:val="clear" w:color="auto" w:fill="FFFFFF"/>
        <w:autoSpaceDE/>
        <w:autoSpaceDN/>
        <w:adjustRightInd/>
        <w:ind w:left="0" w:firstLine="284"/>
        <w:contextualSpacing/>
      </w:pPr>
      <w:r>
        <w:t xml:space="preserve">– различать виды социальной мобильности, конкретизировать примерами; </w:t>
      </w:r>
    </w:p>
    <w:p w:rsidR="002B2000" w:rsidRDefault="002B2000" w:rsidP="006E75AC">
      <w:pPr>
        <w:pStyle w:val="ab"/>
        <w:widowControl/>
        <w:shd w:val="clear" w:color="auto" w:fill="FFFFFF"/>
        <w:autoSpaceDE/>
        <w:autoSpaceDN/>
        <w:adjustRightInd/>
        <w:ind w:left="0" w:firstLine="284"/>
        <w:contextualSpacing/>
      </w:pPr>
      <w:r>
        <w:t xml:space="preserve">– выделять причины и последствия </w:t>
      </w:r>
      <w:proofErr w:type="spellStart"/>
      <w:r>
        <w:t>этносоциальных</w:t>
      </w:r>
      <w:proofErr w:type="spellEnd"/>
      <w:r>
        <w:t xml:space="preserve"> конфликтов, приводить примеры способов их разрешения; </w:t>
      </w:r>
    </w:p>
    <w:p w:rsidR="002B2000" w:rsidRDefault="002B2000" w:rsidP="006E75AC">
      <w:pPr>
        <w:pStyle w:val="ab"/>
        <w:widowControl/>
        <w:shd w:val="clear" w:color="auto" w:fill="FFFFFF"/>
        <w:autoSpaceDE/>
        <w:autoSpaceDN/>
        <w:adjustRightInd/>
        <w:ind w:left="0" w:firstLine="284"/>
        <w:contextualSpacing/>
      </w:pPr>
      <w:r>
        <w:t xml:space="preserve">– характеризовать основные принципы национальной политики России на современном этапе; </w:t>
      </w:r>
    </w:p>
    <w:p w:rsidR="002B2000" w:rsidRDefault="002B2000" w:rsidP="006E75AC">
      <w:pPr>
        <w:pStyle w:val="ab"/>
        <w:widowControl/>
        <w:shd w:val="clear" w:color="auto" w:fill="FFFFFF"/>
        <w:autoSpaceDE/>
        <w:autoSpaceDN/>
        <w:adjustRightInd/>
        <w:ind w:left="0" w:firstLine="284"/>
        <w:contextualSpacing/>
      </w:pPr>
      <w:r>
        <w:t xml:space="preserve">– характеризовать социальные институты семьи и брака; раскрывать факторы, влияющие на формирование института современной семьи; </w:t>
      </w:r>
    </w:p>
    <w:p w:rsidR="002B2000" w:rsidRDefault="002B2000" w:rsidP="006E75AC">
      <w:pPr>
        <w:pStyle w:val="ab"/>
        <w:widowControl/>
        <w:shd w:val="clear" w:color="auto" w:fill="FFFFFF"/>
        <w:autoSpaceDE/>
        <w:autoSpaceDN/>
        <w:adjustRightInd/>
        <w:ind w:left="0" w:firstLine="284"/>
        <w:contextualSpacing/>
      </w:pPr>
      <w:r>
        <w:t xml:space="preserve">– характеризовать семью как социальный институт, раскрывать роль семьи в современном обществе; </w:t>
      </w:r>
    </w:p>
    <w:p w:rsidR="002B2000" w:rsidRDefault="002B2000" w:rsidP="006E75AC">
      <w:pPr>
        <w:pStyle w:val="ab"/>
        <w:widowControl/>
        <w:shd w:val="clear" w:color="auto" w:fill="FFFFFF"/>
        <w:autoSpaceDE/>
        <w:autoSpaceDN/>
        <w:adjustRightInd/>
        <w:ind w:left="0" w:firstLine="284"/>
        <w:contextualSpacing/>
      </w:pPr>
      <w:r>
        <w:lastRenderedPageBreak/>
        <w:t xml:space="preserve">– высказывать обоснованные суждения о факторах, влияющих на демографическую ситуацию в стране; </w:t>
      </w:r>
    </w:p>
    <w:p w:rsidR="002B2000" w:rsidRDefault="002B2000" w:rsidP="006E75AC">
      <w:pPr>
        <w:pStyle w:val="ab"/>
        <w:widowControl/>
        <w:shd w:val="clear" w:color="auto" w:fill="FFFFFF"/>
        <w:autoSpaceDE/>
        <w:autoSpaceDN/>
        <w:adjustRightInd/>
        <w:ind w:left="0" w:firstLine="284"/>
        <w:contextualSpacing/>
      </w:pPr>
      <w:r>
        <w:t xml:space="preserve">–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 </w:t>
      </w:r>
    </w:p>
    <w:p w:rsidR="002B2000" w:rsidRDefault="002B2000" w:rsidP="006E75AC">
      <w:pPr>
        <w:pStyle w:val="ab"/>
        <w:widowControl/>
        <w:shd w:val="clear" w:color="auto" w:fill="FFFFFF"/>
        <w:autoSpaceDE/>
        <w:autoSpaceDN/>
        <w:adjustRightInd/>
        <w:ind w:left="0" w:firstLine="284"/>
        <w:contextualSpacing/>
      </w:pPr>
      <w: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2B2000" w:rsidRDefault="002B2000" w:rsidP="006E75AC">
      <w:pPr>
        <w:pStyle w:val="ab"/>
        <w:widowControl/>
        <w:shd w:val="clear" w:color="auto" w:fill="FFFFFF"/>
        <w:autoSpaceDE/>
        <w:autoSpaceDN/>
        <w:adjustRightInd/>
        <w:ind w:left="0" w:firstLine="284"/>
        <w:contextualSpacing/>
      </w:pPr>
      <w:r>
        <w:t xml:space="preserve">– оценивать собственные отношения и взаимодействие с другими людьми с позиций толерантности. </w:t>
      </w:r>
    </w:p>
    <w:p w:rsidR="002B2000" w:rsidRPr="002B2000" w:rsidRDefault="002B2000" w:rsidP="006E75AC">
      <w:pPr>
        <w:pStyle w:val="ab"/>
        <w:widowControl/>
        <w:shd w:val="clear" w:color="auto" w:fill="FFFFFF"/>
        <w:autoSpaceDE/>
        <w:autoSpaceDN/>
        <w:adjustRightInd/>
        <w:ind w:left="0" w:firstLine="284"/>
        <w:contextualSpacing/>
        <w:rPr>
          <w:b/>
        </w:rPr>
      </w:pPr>
      <w:r w:rsidRPr="002B2000">
        <w:rPr>
          <w:b/>
        </w:rPr>
        <w:t xml:space="preserve">Политика </w:t>
      </w:r>
    </w:p>
    <w:p w:rsidR="002B2000" w:rsidRDefault="002B2000" w:rsidP="006E75AC">
      <w:pPr>
        <w:pStyle w:val="ab"/>
        <w:widowControl/>
        <w:shd w:val="clear" w:color="auto" w:fill="FFFFFF"/>
        <w:autoSpaceDE/>
        <w:autoSpaceDN/>
        <w:adjustRightInd/>
        <w:ind w:left="0" w:firstLine="284"/>
        <w:contextualSpacing/>
      </w:pPr>
      <w:r>
        <w:t>– Выделять субъектов политической деятельности и объекты политического воздействия;</w:t>
      </w:r>
    </w:p>
    <w:p w:rsidR="002B2000" w:rsidRDefault="002B2000" w:rsidP="006E75AC">
      <w:pPr>
        <w:pStyle w:val="ab"/>
        <w:widowControl/>
        <w:shd w:val="clear" w:color="auto" w:fill="FFFFFF"/>
        <w:autoSpaceDE/>
        <w:autoSpaceDN/>
        <w:adjustRightInd/>
        <w:ind w:left="0" w:firstLine="284"/>
        <w:contextualSpacing/>
      </w:pPr>
      <w:r>
        <w:t xml:space="preserve"> – различать политическую власть и другие виды власти;</w:t>
      </w:r>
    </w:p>
    <w:p w:rsidR="002B2000" w:rsidRDefault="002B2000" w:rsidP="006E75AC">
      <w:pPr>
        <w:pStyle w:val="ab"/>
        <w:widowControl/>
        <w:shd w:val="clear" w:color="auto" w:fill="FFFFFF"/>
        <w:autoSpaceDE/>
        <w:autoSpaceDN/>
        <w:adjustRightInd/>
        <w:ind w:left="0" w:firstLine="284"/>
        <w:contextualSpacing/>
      </w:pPr>
      <w:r>
        <w:t xml:space="preserve"> – устанавливать связи между социальными интересами, целями и методами политической деятельности; </w:t>
      </w:r>
    </w:p>
    <w:p w:rsidR="002B2000" w:rsidRDefault="002B2000" w:rsidP="006E75AC">
      <w:pPr>
        <w:pStyle w:val="ab"/>
        <w:widowControl/>
        <w:shd w:val="clear" w:color="auto" w:fill="FFFFFF"/>
        <w:autoSpaceDE/>
        <w:autoSpaceDN/>
        <w:adjustRightInd/>
        <w:ind w:left="0" w:firstLine="284"/>
        <w:contextualSpacing/>
      </w:pPr>
      <w:r>
        <w:t>– высказывать аргументированные суждения о соотношении средств и целей в политике;</w:t>
      </w:r>
    </w:p>
    <w:p w:rsidR="002B2000" w:rsidRDefault="002B2000" w:rsidP="006E75AC">
      <w:pPr>
        <w:pStyle w:val="ab"/>
        <w:widowControl/>
        <w:shd w:val="clear" w:color="auto" w:fill="FFFFFF"/>
        <w:autoSpaceDE/>
        <w:autoSpaceDN/>
        <w:adjustRightInd/>
        <w:ind w:left="0" w:firstLine="284"/>
        <w:contextualSpacing/>
      </w:pPr>
      <w:r>
        <w:t xml:space="preserve"> – раскрывать роль и функции политической системы; </w:t>
      </w:r>
    </w:p>
    <w:p w:rsidR="002B2000" w:rsidRDefault="002B2000" w:rsidP="006E75AC">
      <w:pPr>
        <w:pStyle w:val="ab"/>
        <w:widowControl/>
        <w:shd w:val="clear" w:color="auto" w:fill="FFFFFF"/>
        <w:autoSpaceDE/>
        <w:autoSpaceDN/>
        <w:adjustRightInd/>
        <w:ind w:left="0" w:firstLine="284"/>
        <w:contextualSpacing/>
      </w:pPr>
      <w:r>
        <w:t>– характеризовать государство как центральный институт политической системы;</w:t>
      </w:r>
    </w:p>
    <w:p w:rsidR="002B2000" w:rsidRDefault="002B2000" w:rsidP="006E75AC">
      <w:pPr>
        <w:pStyle w:val="ab"/>
        <w:widowControl/>
        <w:shd w:val="clear" w:color="auto" w:fill="FFFFFF"/>
        <w:autoSpaceDE/>
        <w:autoSpaceDN/>
        <w:adjustRightInd/>
        <w:ind w:left="0" w:firstLine="284"/>
        <w:contextualSpacing/>
      </w:pPr>
      <w:r>
        <w:t xml:space="preserve"> – различать типы политических режимов, давать оценку роли политических режимов различных типов в общественном развитии; </w:t>
      </w:r>
    </w:p>
    <w:p w:rsidR="002B2000" w:rsidRDefault="002B2000" w:rsidP="006E75AC">
      <w:pPr>
        <w:pStyle w:val="ab"/>
        <w:widowControl/>
        <w:shd w:val="clear" w:color="auto" w:fill="FFFFFF"/>
        <w:autoSpaceDE/>
        <w:autoSpaceDN/>
        <w:adjustRightInd/>
        <w:ind w:left="0" w:firstLine="284"/>
        <w:contextualSpacing/>
      </w:pPr>
      <w:r>
        <w:t xml:space="preserve">– обобщать и систематизировать информацию о сущности (ценностях, принципах, признаках, роли в общественном развитии) демократии; </w:t>
      </w:r>
    </w:p>
    <w:p w:rsidR="002B2000" w:rsidRDefault="002B2000" w:rsidP="006E75AC">
      <w:pPr>
        <w:pStyle w:val="ab"/>
        <w:widowControl/>
        <w:shd w:val="clear" w:color="auto" w:fill="FFFFFF"/>
        <w:autoSpaceDE/>
        <w:autoSpaceDN/>
        <w:adjustRightInd/>
        <w:ind w:left="0" w:firstLine="284"/>
        <w:contextualSpacing/>
      </w:pPr>
      <w:r>
        <w:t>– характеризовать демократическую избирательную систему;</w:t>
      </w:r>
    </w:p>
    <w:p w:rsidR="002B2000" w:rsidRDefault="002B2000" w:rsidP="006E75AC">
      <w:pPr>
        <w:pStyle w:val="ab"/>
        <w:widowControl/>
        <w:shd w:val="clear" w:color="auto" w:fill="FFFFFF"/>
        <w:autoSpaceDE/>
        <w:autoSpaceDN/>
        <w:adjustRightInd/>
        <w:ind w:left="0" w:firstLine="284"/>
        <w:contextualSpacing/>
      </w:pPr>
      <w:r>
        <w:t xml:space="preserve"> – различать мажоритарную, пропорциональную, смешанную избирательные системы; </w:t>
      </w:r>
    </w:p>
    <w:p w:rsidR="002B2000" w:rsidRDefault="002B2000" w:rsidP="006E75AC">
      <w:pPr>
        <w:pStyle w:val="ab"/>
        <w:widowControl/>
        <w:shd w:val="clear" w:color="auto" w:fill="FFFFFF"/>
        <w:autoSpaceDE/>
        <w:autoSpaceDN/>
        <w:adjustRightInd/>
        <w:ind w:left="0" w:firstLine="284"/>
        <w:contextualSpacing/>
      </w:pPr>
      <w:r>
        <w:t xml:space="preserve">– устанавливать взаимосвязь правового государства и гражданского общества, раскрывать ценностный смысл правового государства; </w:t>
      </w:r>
    </w:p>
    <w:p w:rsidR="002B2000" w:rsidRDefault="002B2000" w:rsidP="006E75AC">
      <w:pPr>
        <w:pStyle w:val="ab"/>
        <w:widowControl/>
        <w:shd w:val="clear" w:color="auto" w:fill="FFFFFF"/>
        <w:autoSpaceDE/>
        <w:autoSpaceDN/>
        <w:adjustRightInd/>
        <w:ind w:left="0" w:firstLine="284"/>
        <w:contextualSpacing/>
      </w:pPr>
      <w:r>
        <w:t xml:space="preserve">– определять роль политической элиты и политического лидера в современном обществе; </w:t>
      </w:r>
    </w:p>
    <w:p w:rsidR="002B2000" w:rsidRDefault="002B2000" w:rsidP="006E75AC">
      <w:pPr>
        <w:pStyle w:val="ab"/>
        <w:widowControl/>
        <w:shd w:val="clear" w:color="auto" w:fill="FFFFFF"/>
        <w:autoSpaceDE/>
        <w:autoSpaceDN/>
        <w:adjustRightInd/>
        <w:ind w:left="0" w:firstLine="284"/>
        <w:contextualSpacing/>
      </w:pPr>
      <w:r>
        <w:t xml:space="preserve">– конкретизировать примерами роль политической идеологии; </w:t>
      </w:r>
    </w:p>
    <w:p w:rsidR="002B2000" w:rsidRDefault="002B2000" w:rsidP="006E75AC">
      <w:pPr>
        <w:pStyle w:val="ab"/>
        <w:widowControl/>
        <w:shd w:val="clear" w:color="auto" w:fill="FFFFFF"/>
        <w:autoSpaceDE/>
        <w:autoSpaceDN/>
        <w:adjustRightInd/>
        <w:ind w:left="0" w:firstLine="284"/>
        <w:contextualSpacing/>
      </w:pPr>
      <w:r>
        <w:t>– раскрывать на примерах функционирование различных партийных систем;</w:t>
      </w:r>
    </w:p>
    <w:p w:rsidR="002B2000" w:rsidRDefault="002B2000" w:rsidP="006E75AC">
      <w:pPr>
        <w:pStyle w:val="ab"/>
        <w:widowControl/>
        <w:shd w:val="clear" w:color="auto" w:fill="FFFFFF"/>
        <w:autoSpaceDE/>
        <w:autoSpaceDN/>
        <w:adjustRightInd/>
        <w:ind w:left="0" w:firstLine="284"/>
        <w:contextualSpacing/>
      </w:pPr>
      <w:r>
        <w:t xml:space="preserve">– формулировать суждение о значении многопартийности и идеологического плюрализма в современном обществе; </w:t>
      </w:r>
    </w:p>
    <w:p w:rsidR="002B2000" w:rsidRDefault="002B2000" w:rsidP="006E75AC">
      <w:pPr>
        <w:pStyle w:val="ab"/>
        <w:widowControl/>
        <w:shd w:val="clear" w:color="auto" w:fill="FFFFFF"/>
        <w:autoSpaceDE/>
        <w:autoSpaceDN/>
        <w:adjustRightInd/>
        <w:ind w:left="0" w:firstLine="284"/>
        <w:contextualSpacing/>
      </w:pPr>
      <w:r>
        <w:t xml:space="preserve">– оценивать роль СМИ в современной политической жизни; </w:t>
      </w:r>
    </w:p>
    <w:p w:rsidR="002B2000" w:rsidRDefault="002B2000" w:rsidP="006E75AC">
      <w:pPr>
        <w:pStyle w:val="ab"/>
        <w:widowControl/>
        <w:shd w:val="clear" w:color="auto" w:fill="FFFFFF"/>
        <w:autoSpaceDE/>
        <w:autoSpaceDN/>
        <w:adjustRightInd/>
        <w:ind w:left="0" w:firstLine="284"/>
        <w:contextualSpacing/>
      </w:pPr>
      <w:r>
        <w:t xml:space="preserve">– иллюстрировать примерами основные этапы политического процесса; </w:t>
      </w:r>
    </w:p>
    <w:p w:rsidR="006E75AC" w:rsidRDefault="002B2000" w:rsidP="006E75AC">
      <w:pPr>
        <w:pStyle w:val="ab"/>
        <w:widowControl/>
        <w:shd w:val="clear" w:color="auto" w:fill="FFFFFF"/>
        <w:autoSpaceDE/>
        <w:autoSpaceDN/>
        <w:adjustRightInd/>
        <w:ind w:left="0" w:firstLine="284"/>
        <w:contextualSpacing/>
      </w:pPr>
      <w:r>
        <w:t xml:space="preserve">–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 </w:t>
      </w:r>
    </w:p>
    <w:p w:rsidR="002B2000" w:rsidRDefault="002B2000" w:rsidP="006E75AC">
      <w:pPr>
        <w:pStyle w:val="ab"/>
        <w:widowControl/>
        <w:shd w:val="clear" w:color="auto" w:fill="FFFFFF"/>
        <w:autoSpaceDE/>
        <w:autoSpaceDN/>
        <w:adjustRightInd/>
        <w:ind w:left="0" w:firstLine="284"/>
        <w:contextualSpacing/>
      </w:pPr>
      <w:r w:rsidRPr="002B2000">
        <w:rPr>
          <w:b/>
        </w:rPr>
        <w:t>Правовое регулирование общественных отношений</w:t>
      </w:r>
    </w:p>
    <w:p w:rsidR="002B2000" w:rsidRDefault="002B2000" w:rsidP="006E75AC">
      <w:pPr>
        <w:pStyle w:val="ab"/>
        <w:widowControl/>
        <w:shd w:val="clear" w:color="auto" w:fill="FFFFFF"/>
        <w:autoSpaceDE/>
        <w:autoSpaceDN/>
        <w:adjustRightInd/>
        <w:ind w:left="0" w:firstLine="284"/>
        <w:contextualSpacing/>
      </w:pPr>
      <w:r>
        <w:t xml:space="preserve"> – Сравнивать правовые нормы с другими социальными нормами; </w:t>
      </w:r>
    </w:p>
    <w:p w:rsidR="002B2000" w:rsidRDefault="002B2000" w:rsidP="006E75AC">
      <w:pPr>
        <w:pStyle w:val="ab"/>
        <w:widowControl/>
        <w:shd w:val="clear" w:color="auto" w:fill="FFFFFF"/>
        <w:autoSpaceDE/>
        <w:autoSpaceDN/>
        <w:adjustRightInd/>
        <w:ind w:left="0" w:firstLine="284"/>
        <w:contextualSpacing/>
      </w:pPr>
      <w:r>
        <w:t xml:space="preserve">– выделять основные элементы системы права; </w:t>
      </w:r>
    </w:p>
    <w:p w:rsidR="002B2000" w:rsidRDefault="002B2000" w:rsidP="006E75AC">
      <w:pPr>
        <w:pStyle w:val="ab"/>
        <w:widowControl/>
        <w:shd w:val="clear" w:color="auto" w:fill="FFFFFF"/>
        <w:autoSpaceDE/>
        <w:autoSpaceDN/>
        <w:adjustRightInd/>
        <w:ind w:left="0" w:firstLine="284"/>
        <w:contextualSpacing/>
      </w:pPr>
      <w:r>
        <w:t xml:space="preserve">– выстраивать иерархию нормативных актов; </w:t>
      </w:r>
    </w:p>
    <w:p w:rsidR="002B2000" w:rsidRDefault="002B2000" w:rsidP="006E75AC">
      <w:pPr>
        <w:pStyle w:val="ab"/>
        <w:widowControl/>
        <w:shd w:val="clear" w:color="auto" w:fill="FFFFFF"/>
        <w:autoSpaceDE/>
        <w:autoSpaceDN/>
        <w:adjustRightInd/>
        <w:ind w:left="0" w:firstLine="284"/>
        <w:contextualSpacing/>
      </w:pPr>
      <w:r>
        <w:t xml:space="preserve">– выделять основные стадии законотворческого процесса в Российской Федерации; </w:t>
      </w:r>
    </w:p>
    <w:p w:rsidR="002B2000" w:rsidRDefault="002B2000" w:rsidP="006E75AC">
      <w:pPr>
        <w:pStyle w:val="ab"/>
        <w:widowControl/>
        <w:shd w:val="clear" w:color="auto" w:fill="FFFFFF"/>
        <w:autoSpaceDE/>
        <w:autoSpaceDN/>
        <w:adjustRightInd/>
        <w:ind w:left="0" w:firstLine="284"/>
        <w:contextualSpacing/>
      </w:pPr>
      <w:r>
        <w:t xml:space="preserve">–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 </w:t>
      </w:r>
    </w:p>
    <w:p w:rsidR="002B2000" w:rsidRDefault="002B2000" w:rsidP="006E75AC">
      <w:pPr>
        <w:pStyle w:val="ab"/>
        <w:widowControl/>
        <w:shd w:val="clear" w:color="auto" w:fill="FFFFFF"/>
        <w:autoSpaceDE/>
        <w:autoSpaceDN/>
        <w:adjustRightInd/>
        <w:ind w:left="0" w:firstLine="284"/>
        <w:contextualSpacing/>
      </w:pPr>
      <w:r>
        <w:t xml:space="preserve">–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 </w:t>
      </w:r>
    </w:p>
    <w:p w:rsidR="002B2000" w:rsidRDefault="002B2000" w:rsidP="006E75AC">
      <w:pPr>
        <w:pStyle w:val="ab"/>
        <w:widowControl/>
        <w:shd w:val="clear" w:color="auto" w:fill="FFFFFF"/>
        <w:autoSpaceDE/>
        <w:autoSpaceDN/>
        <w:adjustRightInd/>
        <w:ind w:left="0" w:firstLine="284"/>
        <w:contextualSpacing/>
      </w:pPr>
      <w:r>
        <w:t xml:space="preserve">– аргументировать важность соблюдения норм экологического права и характеризовать способы защиты экологических прав; </w:t>
      </w:r>
    </w:p>
    <w:p w:rsidR="002B2000" w:rsidRDefault="002B2000" w:rsidP="006E75AC">
      <w:pPr>
        <w:pStyle w:val="ab"/>
        <w:widowControl/>
        <w:shd w:val="clear" w:color="auto" w:fill="FFFFFF"/>
        <w:autoSpaceDE/>
        <w:autoSpaceDN/>
        <w:adjustRightInd/>
        <w:ind w:left="0" w:firstLine="284"/>
        <w:contextualSpacing/>
      </w:pPr>
      <w:r>
        <w:t>– раскрывать содержание гражданских правоотношений;</w:t>
      </w:r>
    </w:p>
    <w:p w:rsidR="002B2000" w:rsidRDefault="002B2000" w:rsidP="006E75AC">
      <w:pPr>
        <w:pStyle w:val="ab"/>
        <w:widowControl/>
        <w:shd w:val="clear" w:color="auto" w:fill="FFFFFF"/>
        <w:autoSpaceDE/>
        <w:autoSpaceDN/>
        <w:adjustRightInd/>
        <w:ind w:left="0" w:firstLine="284"/>
        <w:contextualSpacing/>
      </w:pPr>
      <w:r>
        <w:t xml:space="preserve"> – применять полученные знания о нормах гражданского права в практических ситуациях, прогнозируя последствия принимаемых решений; </w:t>
      </w:r>
    </w:p>
    <w:p w:rsidR="002B2000" w:rsidRDefault="002B2000" w:rsidP="006E75AC">
      <w:pPr>
        <w:pStyle w:val="ab"/>
        <w:widowControl/>
        <w:shd w:val="clear" w:color="auto" w:fill="FFFFFF"/>
        <w:autoSpaceDE/>
        <w:autoSpaceDN/>
        <w:adjustRightInd/>
        <w:ind w:left="0" w:firstLine="284"/>
        <w:contextualSpacing/>
      </w:pPr>
      <w:r>
        <w:t>– различать организационно-правовые формы предприятий;</w:t>
      </w:r>
    </w:p>
    <w:p w:rsidR="002B2000" w:rsidRDefault="002B2000" w:rsidP="006E75AC">
      <w:pPr>
        <w:pStyle w:val="ab"/>
        <w:widowControl/>
        <w:shd w:val="clear" w:color="auto" w:fill="FFFFFF"/>
        <w:autoSpaceDE/>
        <w:autoSpaceDN/>
        <w:adjustRightInd/>
        <w:ind w:left="0" w:firstLine="284"/>
        <w:contextualSpacing/>
      </w:pPr>
      <w:r>
        <w:t xml:space="preserve"> – характеризовать порядок рассмотрения гражданских споров;</w:t>
      </w:r>
    </w:p>
    <w:p w:rsidR="002B2000" w:rsidRDefault="002B2000" w:rsidP="006E75AC">
      <w:pPr>
        <w:pStyle w:val="ab"/>
        <w:widowControl/>
        <w:shd w:val="clear" w:color="auto" w:fill="FFFFFF"/>
        <w:autoSpaceDE/>
        <w:autoSpaceDN/>
        <w:adjustRightInd/>
        <w:ind w:left="0" w:firstLine="284"/>
        <w:contextualSpacing/>
      </w:pPr>
      <w: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2B2000" w:rsidRDefault="002B2000" w:rsidP="006E75AC">
      <w:pPr>
        <w:pStyle w:val="ab"/>
        <w:widowControl/>
        <w:shd w:val="clear" w:color="auto" w:fill="FFFFFF"/>
        <w:autoSpaceDE/>
        <w:autoSpaceDN/>
        <w:adjustRightInd/>
        <w:ind w:left="0" w:firstLine="284"/>
        <w:contextualSpacing/>
      </w:pPr>
      <w:r>
        <w:lastRenderedPageBreak/>
        <w:t xml:space="preserve"> – находить и использовать в повседневной жизни информацию о правилах приема в образовательные организации профессионального и высшего образования; </w:t>
      </w:r>
    </w:p>
    <w:p w:rsidR="002B2000" w:rsidRDefault="002B2000" w:rsidP="006E75AC">
      <w:pPr>
        <w:pStyle w:val="ab"/>
        <w:widowControl/>
        <w:shd w:val="clear" w:color="auto" w:fill="FFFFFF"/>
        <w:autoSpaceDE/>
        <w:autoSpaceDN/>
        <w:adjustRightInd/>
        <w:ind w:left="0" w:firstLine="284"/>
        <w:contextualSpacing/>
      </w:pPr>
      <w:r>
        <w:t xml:space="preserve">– характеризовать условия заключения, изменения и расторжения трудового договора; </w:t>
      </w:r>
    </w:p>
    <w:p w:rsidR="002B2000" w:rsidRDefault="002B2000" w:rsidP="006E75AC">
      <w:pPr>
        <w:pStyle w:val="ab"/>
        <w:widowControl/>
        <w:shd w:val="clear" w:color="auto" w:fill="FFFFFF"/>
        <w:autoSpaceDE/>
        <w:autoSpaceDN/>
        <w:adjustRightInd/>
        <w:ind w:left="0" w:firstLine="284"/>
        <w:contextualSpacing/>
      </w:pPr>
      <w:r>
        <w:t>– иллюстрировать примерами виды социальной защиты и социального обеспечения;</w:t>
      </w:r>
    </w:p>
    <w:p w:rsidR="002B2000" w:rsidRDefault="002B2000" w:rsidP="006E75AC">
      <w:pPr>
        <w:pStyle w:val="ab"/>
        <w:widowControl/>
        <w:shd w:val="clear" w:color="auto" w:fill="FFFFFF"/>
        <w:autoSpaceDE/>
        <w:autoSpaceDN/>
        <w:adjustRightInd/>
        <w:ind w:left="0" w:firstLine="284"/>
        <w:contextualSpacing/>
      </w:pPr>
      <w:r>
        <w:t xml:space="preserve"> – извлекать и анализировать информацию по заданной теме в адаптированных источниках различного типа (Конституция РФ, ГПК РФ, АПК РФ, УПК РФ); </w:t>
      </w:r>
    </w:p>
    <w:p w:rsidR="002B2000" w:rsidRDefault="002B2000" w:rsidP="006E75AC">
      <w:pPr>
        <w:pStyle w:val="ab"/>
        <w:widowControl/>
        <w:shd w:val="clear" w:color="auto" w:fill="FFFFFF"/>
        <w:autoSpaceDE/>
        <w:autoSpaceDN/>
        <w:adjustRightInd/>
        <w:ind w:left="0" w:firstLine="284"/>
        <w:contextualSpacing/>
      </w:pPr>
      <w:r>
        <w:t xml:space="preserve">– объяснять основные идеи международных документов, направленных на защиту прав человека. </w:t>
      </w:r>
    </w:p>
    <w:p w:rsidR="002B2000" w:rsidRPr="000744EF" w:rsidRDefault="002B2000" w:rsidP="000744EF">
      <w:pPr>
        <w:pStyle w:val="ab"/>
        <w:widowControl/>
        <w:shd w:val="clear" w:color="auto" w:fill="FFFFFF"/>
        <w:autoSpaceDE/>
        <w:autoSpaceDN/>
        <w:adjustRightInd/>
        <w:ind w:left="0" w:firstLine="284"/>
        <w:contextualSpacing/>
        <w:rPr>
          <w:b/>
          <w:i/>
        </w:rPr>
      </w:pPr>
      <w:r w:rsidRPr="000744EF">
        <w:rPr>
          <w:b/>
          <w:i/>
        </w:rPr>
        <w:t xml:space="preserve">Выпускник на базовом уровне получит возможность научиться: </w:t>
      </w:r>
    </w:p>
    <w:p w:rsidR="002B2000" w:rsidRPr="002B2000" w:rsidRDefault="002B2000" w:rsidP="000744EF">
      <w:pPr>
        <w:pStyle w:val="ab"/>
        <w:widowControl/>
        <w:shd w:val="clear" w:color="auto" w:fill="FFFFFF"/>
        <w:autoSpaceDE/>
        <w:autoSpaceDN/>
        <w:adjustRightInd/>
        <w:ind w:left="0" w:firstLine="284"/>
        <w:contextualSpacing/>
        <w:rPr>
          <w:b/>
          <w:i/>
        </w:rPr>
      </w:pPr>
      <w:r w:rsidRPr="002B2000">
        <w:rPr>
          <w:b/>
          <w:i/>
        </w:rPr>
        <w:t xml:space="preserve">Человек. Человек в системе общественных отношений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Использовать полученные знания о социальных ценностях и нормах в повседневной жизни, прогнозировать последствия принимаемых решений;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применять знания о методах познания социальных явлений и процессов в учебной деятельности и повседневной жизни;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оценивать разнообразные явления и процессы общественного развития;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характеризовать основные методы научного познания;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выявлять особенности социального познания;</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различать типы мировоззрений; </w:t>
      </w:r>
    </w:p>
    <w:p w:rsidR="002B2000" w:rsidRPr="00544441" w:rsidRDefault="002B2000" w:rsidP="00544441">
      <w:pPr>
        <w:pStyle w:val="ab"/>
        <w:widowControl/>
        <w:shd w:val="clear" w:color="auto" w:fill="FFFFFF"/>
        <w:autoSpaceDE/>
        <w:autoSpaceDN/>
        <w:adjustRightInd/>
        <w:ind w:left="0" w:firstLine="284"/>
        <w:contextualSpacing/>
        <w:rPr>
          <w:color w:val="000000" w:themeColor="text1"/>
        </w:rPr>
      </w:pPr>
      <w:r w:rsidRPr="00544441">
        <w:rPr>
          <w:i/>
          <w:color w:val="000000" w:themeColor="text1"/>
        </w:rPr>
        <w:t>– объяснять специфику взаимовлияния двух миров социального и природного в понимании природы человека и его мировоззрения</w:t>
      </w:r>
      <w:r w:rsidRPr="00544441">
        <w:rPr>
          <w:color w:val="000000" w:themeColor="text1"/>
        </w:rPr>
        <w:t>;</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color w:val="000000" w:themeColor="text1"/>
        </w:rPr>
        <w:t xml:space="preserve">– выражать собственную позицию по вопросу познаваемости мира и аргументировать ее. </w:t>
      </w:r>
      <w:r w:rsidRPr="00544441">
        <w:rPr>
          <w:b/>
          <w:i/>
          <w:color w:val="000000" w:themeColor="text1"/>
        </w:rPr>
        <w:t>Общество как сложная динамическая система</w:t>
      </w:r>
      <w:r w:rsidRPr="00544441">
        <w:rPr>
          <w:i/>
          <w:color w:val="000000" w:themeColor="text1"/>
        </w:rPr>
        <w:t xml:space="preserve">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Устанавливать причинно-следственные связи между состоянием различных сфер жизни общества и общественным развитием в целом;</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выявлять, опираясь на теоретические положения и материалы СМИ, тенденции и перспективы общественного развития;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 </w:t>
      </w:r>
    </w:p>
    <w:p w:rsidR="002B2000" w:rsidRPr="00544441" w:rsidRDefault="002B2000" w:rsidP="00544441">
      <w:pPr>
        <w:pStyle w:val="ab"/>
        <w:widowControl/>
        <w:shd w:val="clear" w:color="auto" w:fill="FFFFFF"/>
        <w:autoSpaceDE/>
        <w:autoSpaceDN/>
        <w:adjustRightInd/>
        <w:ind w:left="0" w:firstLine="284"/>
        <w:contextualSpacing/>
        <w:rPr>
          <w:b/>
          <w:i/>
          <w:color w:val="000000" w:themeColor="text1"/>
        </w:rPr>
      </w:pPr>
      <w:r w:rsidRPr="00544441">
        <w:rPr>
          <w:b/>
          <w:i/>
          <w:color w:val="000000" w:themeColor="text1"/>
        </w:rPr>
        <w:t xml:space="preserve">Экономика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Выделять и формулировать характерные особенности рыночных структур;</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выявлять противоречия рынка;</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раскрывать роль и место фондового рынка в рыночных структурах;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раскрывать возможности финансирования малых и крупных фирм;</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обосновывать выбор форм бизнеса в конкретных ситуациях;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различать источники финансирования малых и крупных предприятий;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определять практическое назначение основных функций менеджмента;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определять место маркетинга в деятельности организации;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применять полученные знания для выполнения социальных ролей работника и производителя;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оценивать свои возможности трудоустройства в условиях рынка труда;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раскрывать фазы экономического цикла;</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извлекать информацию из различных источников для анализа тенденций общемирового экономического развития, экономического развития России. </w:t>
      </w:r>
    </w:p>
    <w:p w:rsidR="002B2000" w:rsidRPr="00544441" w:rsidRDefault="002B2000" w:rsidP="00544441">
      <w:pPr>
        <w:pStyle w:val="ab"/>
        <w:widowControl/>
        <w:shd w:val="clear" w:color="auto" w:fill="FFFFFF"/>
        <w:autoSpaceDE/>
        <w:autoSpaceDN/>
        <w:adjustRightInd/>
        <w:ind w:left="0" w:firstLine="284"/>
        <w:contextualSpacing/>
        <w:rPr>
          <w:b/>
          <w:i/>
          <w:color w:val="000000" w:themeColor="text1"/>
        </w:rPr>
      </w:pPr>
      <w:r w:rsidRPr="00544441">
        <w:rPr>
          <w:b/>
          <w:i/>
          <w:color w:val="000000" w:themeColor="text1"/>
        </w:rPr>
        <w:t xml:space="preserve">Социальные отношения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Выделять причины социального неравенства в истории и современном обществе;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высказывать обоснованное суждение о факторах, обеспечивающих успешность самореализации молодежи в современных условиях;</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анализировать ситуации, связанные с различными способами разрешения социальных конфликтов;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выражать собственное отношение к различным способам разрешения социальных конфликтов;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lastRenderedPageBreak/>
        <w:t xml:space="preserve">– толерантно вести себя по отношению к людям, относящимся к различным этническим общностям и религиозным </w:t>
      </w:r>
      <w:proofErr w:type="spellStart"/>
      <w:r w:rsidRPr="00544441">
        <w:rPr>
          <w:i/>
          <w:color w:val="000000" w:themeColor="text1"/>
        </w:rPr>
        <w:t>конфессиям</w:t>
      </w:r>
      <w:proofErr w:type="spellEnd"/>
      <w:r w:rsidRPr="00544441">
        <w:rPr>
          <w:i/>
          <w:color w:val="000000" w:themeColor="text1"/>
        </w:rPr>
        <w:t>; оценивать роль толерантности в современном мире;</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находить и анализировать социальную информацию о тенденциях развития семьи в современном обществе;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анализировать численность населения и динамику ее изменений в мире и в России.</w:t>
      </w:r>
    </w:p>
    <w:p w:rsidR="002B2000" w:rsidRPr="00544441" w:rsidRDefault="002B2000" w:rsidP="00544441">
      <w:pPr>
        <w:pStyle w:val="ab"/>
        <w:widowControl/>
        <w:shd w:val="clear" w:color="auto" w:fill="FFFFFF"/>
        <w:autoSpaceDE/>
        <w:autoSpaceDN/>
        <w:adjustRightInd/>
        <w:ind w:left="0" w:firstLine="284"/>
        <w:contextualSpacing/>
        <w:rPr>
          <w:b/>
          <w:i/>
          <w:color w:val="000000" w:themeColor="text1"/>
        </w:rPr>
      </w:pPr>
      <w:r w:rsidRPr="00544441">
        <w:rPr>
          <w:b/>
          <w:i/>
          <w:color w:val="000000" w:themeColor="text1"/>
        </w:rPr>
        <w:t xml:space="preserve">Политика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Находить, анализировать информацию о формировании правового государства и гражданского общества в Российской Федерации, выделять проблемы;</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выделять основные этапы избирательной кампании;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в перспективе осознанно участвовать в избирательных кампаниях;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отбирать и систематизировать информацию СМИ о функциях и значении местного самоуправления;</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самостоятельно давать аргументированную оценку личных качеств и деятельности политических лидеров;</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характеризовать особенности политического процесса в России;</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анализировать основные тенденции современного политического процесса. </w:t>
      </w:r>
    </w:p>
    <w:p w:rsidR="002B2000" w:rsidRPr="00544441" w:rsidRDefault="002B2000" w:rsidP="00544441">
      <w:pPr>
        <w:pStyle w:val="ab"/>
        <w:widowControl/>
        <w:shd w:val="clear" w:color="auto" w:fill="FFFFFF"/>
        <w:autoSpaceDE/>
        <w:autoSpaceDN/>
        <w:adjustRightInd/>
        <w:ind w:left="0" w:firstLine="284"/>
        <w:contextualSpacing/>
        <w:rPr>
          <w:b/>
          <w:i/>
          <w:color w:val="000000" w:themeColor="text1"/>
        </w:rPr>
      </w:pPr>
      <w:r w:rsidRPr="00544441">
        <w:rPr>
          <w:b/>
          <w:i/>
          <w:color w:val="000000" w:themeColor="text1"/>
        </w:rPr>
        <w:t xml:space="preserve">Правовое регулирование общественных отношений </w:t>
      </w:r>
    </w:p>
    <w:p w:rsidR="00A84F34"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Действовать в пределах правовых норм для успешного решения жизненных задач в разных сферах общественных отношений; </w:t>
      </w:r>
    </w:p>
    <w:p w:rsidR="00A84F34"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перечислять участников законотворческого процесса и раскрывать их функции; </w:t>
      </w:r>
    </w:p>
    <w:p w:rsidR="00A84F34"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характеризовать механизм судебной защиты прав человека и гражданина в РФ;</w:t>
      </w:r>
    </w:p>
    <w:p w:rsidR="00A84F34"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 ориентироваться в предпринимательских правоотношениях; </w:t>
      </w:r>
    </w:p>
    <w:p w:rsidR="00A84F34"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выявлять общественную опасность коррупции для гражданина, общества и государства; </w:t>
      </w:r>
    </w:p>
    <w:p w:rsidR="00A84F34"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xml:space="preserve">– применять знание основных норм права в ситуациях повседневной жизни, прогнозировать последствия принимаемых решений; </w:t>
      </w:r>
    </w:p>
    <w:p w:rsidR="002B2000" w:rsidRPr="00544441" w:rsidRDefault="002B2000" w:rsidP="00544441">
      <w:pPr>
        <w:pStyle w:val="ab"/>
        <w:widowControl/>
        <w:shd w:val="clear" w:color="auto" w:fill="FFFFFF"/>
        <w:autoSpaceDE/>
        <w:autoSpaceDN/>
        <w:adjustRightInd/>
        <w:ind w:left="0" w:firstLine="284"/>
        <w:contextualSpacing/>
        <w:rPr>
          <w:i/>
          <w:color w:val="000000" w:themeColor="text1"/>
        </w:rPr>
      </w:pPr>
      <w:r w:rsidRPr="00544441">
        <w:rPr>
          <w:i/>
          <w:color w:val="000000" w:themeColor="text1"/>
        </w:rPr>
        <w:t>– оценивать происходящие события и поведение людей с точки зрения соответствия закону;</w:t>
      </w:r>
    </w:p>
    <w:p w:rsidR="00A84F34" w:rsidRPr="00544441" w:rsidRDefault="00A84F34" w:rsidP="00544441">
      <w:pPr>
        <w:pStyle w:val="ab"/>
        <w:widowControl/>
        <w:shd w:val="clear" w:color="auto" w:fill="FFFFFF"/>
        <w:autoSpaceDE/>
        <w:autoSpaceDN/>
        <w:adjustRightInd/>
        <w:ind w:left="0" w:firstLine="284"/>
        <w:contextualSpacing/>
        <w:rPr>
          <w:i/>
          <w:color w:val="000000" w:themeColor="text1"/>
        </w:rPr>
      </w:pPr>
      <w:r w:rsidRPr="00544441">
        <w:rPr>
          <w:color w:val="000000" w:themeColor="text1"/>
        </w:rPr>
        <w:t xml:space="preserve">– </w:t>
      </w:r>
      <w:r w:rsidRPr="00544441">
        <w:rPr>
          <w:i/>
          <w:color w:val="000000" w:themeColor="text1"/>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544441" w:rsidRPr="00544441" w:rsidRDefault="00544441" w:rsidP="00544441">
      <w:pPr>
        <w:pStyle w:val="Default"/>
        <w:jc w:val="both"/>
        <w:rPr>
          <w:color w:val="000000" w:themeColor="text1"/>
        </w:rPr>
      </w:pPr>
    </w:p>
    <w:p w:rsidR="00544441" w:rsidRPr="00544441" w:rsidRDefault="00544441" w:rsidP="00544441">
      <w:pPr>
        <w:pStyle w:val="Default"/>
        <w:ind w:firstLine="284"/>
        <w:jc w:val="both"/>
        <w:rPr>
          <w:color w:val="000000" w:themeColor="text1"/>
        </w:rPr>
      </w:pPr>
      <w:r w:rsidRPr="00544441">
        <w:rPr>
          <w:b/>
          <w:bCs/>
          <w:color w:val="000000" w:themeColor="text1"/>
        </w:rPr>
        <w:t xml:space="preserve">Россия в мире </w:t>
      </w:r>
    </w:p>
    <w:p w:rsidR="00544441" w:rsidRPr="00544441" w:rsidRDefault="00544441" w:rsidP="00544441">
      <w:pPr>
        <w:pStyle w:val="Default"/>
        <w:ind w:firstLine="284"/>
        <w:jc w:val="both"/>
        <w:rPr>
          <w:color w:val="000000" w:themeColor="text1"/>
        </w:rPr>
      </w:pPr>
      <w:r w:rsidRPr="00544441">
        <w:rPr>
          <w:b/>
          <w:bCs/>
          <w:color w:val="000000" w:themeColor="text1"/>
        </w:rPr>
        <w:t xml:space="preserve">В результате изучения учебного предмета «Россия в мире» на уровне среднего общего образования: </w:t>
      </w:r>
    </w:p>
    <w:p w:rsidR="00544441" w:rsidRPr="00544441" w:rsidRDefault="00544441" w:rsidP="00544441">
      <w:pPr>
        <w:pStyle w:val="Default"/>
        <w:ind w:firstLine="284"/>
        <w:jc w:val="both"/>
        <w:rPr>
          <w:color w:val="000000" w:themeColor="text1"/>
        </w:rPr>
      </w:pPr>
      <w:r w:rsidRPr="00544441">
        <w:rPr>
          <w:b/>
          <w:bCs/>
          <w:color w:val="000000" w:themeColor="text1"/>
        </w:rPr>
        <w:t xml:space="preserve">Выпускник на базовом уровне научится: </w:t>
      </w:r>
    </w:p>
    <w:p w:rsidR="00544441" w:rsidRPr="00544441" w:rsidRDefault="00544441" w:rsidP="00544441">
      <w:pPr>
        <w:pStyle w:val="Default"/>
        <w:ind w:firstLine="284"/>
        <w:jc w:val="both"/>
        <w:rPr>
          <w:color w:val="000000" w:themeColor="text1"/>
        </w:rPr>
      </w:pPr>
      <w:r w:rsidRPr="00544441">
        <w:rPr>
          <w:color w:val="000000" w:themeColor="text1"/>
        </w:rPr>
        <w:t xml:space="preserve">– использовать комплекс знаний об основных этапах, ключевых событиях истории многонационального Российского государства и человечества в целом; </w:t>
      </w:r>
    </w:p>
    <w:p w:rsidR="00544441" w:rsidRPr="00544441" w:rsidRDefault="00544441" w:rsidP="00544441">
      <w:pPr>
        <w:pStyle w:val="Default"/>
        <w:ind w:firstLine="284"/>
        <w:jc w:val="both"/>
        <w:rPr>
          <w:color w:val="000000" w:themeColor="text1"/>
        </w:rPr>
      </w:pPr>
      <w:r w:rsidRPr="00544441">
        <w:rPr>
          <w:color w:val="000000" w:themeColor="text1"/>
        </w:rPr>
        <w:t xml:space="preserve">– использовать понятийный аппарат исторического знания и приемы исторического анализа, </w:t>
      </w:r>
      <w:proofErr w:type="spellStart"/>
      <w:r w:rsidRPr="00544441">
        <w:rPr>
          <w:color w:val="000000" w:themeColor="text1"/>
        </w:rPr>
        <w:t>межпредметные</w:t>
      </w:r>
      <w:proofErr w:type="spellEnd"/>
      <w:r w:rsidRPr="00544441">
        <w:rPr>
          <w:color w:val="000000" w:themeColor="text1"/>
        </w:rPr>
        <w:t xml:space="preserve"> связи для осмысления, раскрытия сущности, причинно-следственных связей и значения событий, процессов и явлений прошлого и современности; </w:t>
      </w:r>
    </w:p>
    <w:p w:rsidR="00544441" w:rsidRPr="00544441" w:rsidRDefault="00544441" w:rsidP="00544441">
      <w:pPr>
        <w:pStyle w:val="Default"/>
        <w:ind w:firstLine="284"/>
        <w:jc w:val="both"/>
        <w:rPr>
          <w:color w:val="000000" w:themeColor="text1"/>
        </w:rPr>
      </w:pPr>
      <w:r w:rsidRPr="00544441">
        <w:rPr>
          <w:color w:val="000000" w:themeColor="text1"/>
        </w:rPr>
        <w:t xml:space="preserve">– 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 в современном глобальном мире; </w:t>
      </w:r>
    </w:p>
    <w:p w:rsidR="00544441" w:rsidRPr="00544441" w:rsidRDefault="00544441" w:rsidP="00544441">
      <w:pPr>
        <w:pStyle w:val="Default"/>
        <w:ind w:firstLine="284"/>
        <w:jc w:val="both"/>
        <w:rPr>
          <w:color w:val="000000" w:themeColor="text1"/>
        </w:rPr>
      </w:pPr>
      <w:r w:rsidRPr="00544441">
        <w:rPr>
          <w:color w:val="000000" w:themeColor="text1"/>
        </w:rPr>
        <w:t xml:space="preserve">– соотносить общие исторические процессы и отдельные факты; </w:t>
      </w:r>
    </w:p>
    <w:p w:rsidR="00544441" w:rsidRPr="00544441" w:rsidRDefault="00544441" w:rsidP="00544441">
      <w:pPr>
        <w:pStyle w:val="Default"/>
        <w:ind w:firstLine="284"/>
        <w:jc w:val="both"/>
        <w:rPr>
          <w:color w:val="000000" w:themeColor="text1"/>
        </w:rPr>
      </w:pPr>
      <w:r w:rsidRPr="00544441">
        <w:rPr>
          <w:color w:val="000000" w:themeColor="text1"/>
        </w:rPr>
        <w:t xml:space="preserve">– выделять причинно-следственные связи и исторические предпосылки современного положения РФ на международной арене; </w:t>
      </w:r>
    </w:p>
    <w:p w:rsidR="00544441" w:rsidRPr="00544441" w:rsidRDefault="00544441" w:rsidP="00544441">
      <w:pPr>
        <w:pStyle w:val="Default"/>
        <w:ind w:firstLine="284"/>
        <w:jc w:val="both"/>
        <w:rPr>
          <w:color w:val="000000" w:themeColor="text1"/>
        </w:rPr>
      </w:pPr>
      <w:r w:rsidRPr="00544441">
        <w:rPr>
          <w:color w:val="000000" w:themeColor="text1"/>
        </w:rPr>
        <w:t xml:space="preserve">– сравнивать историческое развитие России и других стран, объяснять, в чем заключались общие черты и особенности их исторического развития; </w:t>
      </w:r>
    </w:p>
    <w:p w:rsidR="00544441" w:rsidRPr="00544441" w:rsidRDefault="00544441" w:rsidP="00544441">
      <w:pPr>
        <w:pStyle w:val="Default"/>
        <w:ind w:firstLine="284"/>
        <w:jc w:val="both"/>
        <w:rPr>
          <w:color w:val="000000" w:themeColor="text1"/>
        </w:rPr>
      </w:pPr>
      <w:r w:rsidRPr="00544441">
        <w:rPr>
          <w:color w:val="000000" w:themeColor="text1"/>
        </w:rPr>
        <w:t xml:space="preserve">– излагать круг дискуссионных, «трудных» вопросов истории и существующие в науке их современные версии и трактовки; </w:t>
      </w:r>
    </w:p>
    <w:p w:rsidR="00544441" w:rsidRPr="00544441" w:rsidRDefault="00544441" w:rsidP="00544441">
      <w:pPr>
        <w:pStyle w:val="Default"/>
        <w:jc w:val="both"/>
        <w:rPr>
          <w:color w:val="000000" w:themeColor="text1"/>
        </w:rPr>
      </w:pPr>
      <w:r w:rsidRPr="00544441">
        <w:rPr>
          <w:color w:val="000000" w:themeColor="text1"/>
        </w:rPr>
        <w:lastRenderedPageBreak/>
        <w:t xml:space="preserve">– раскрывать историко-культурное многообразие народов России, содержание основополагающих общероссийских символов, культурных, религиозных, </w:t>
      </w:r>
      <w:proofErr w:type="spellStart"/>
      <w:r w:rsidRPr="00544441">
        <w:rPr>
          <w:color w:val="000000" w:themeColor="text1"/>
        </w:rPr>
        <w:t>этнонациональных</w:t>
      </w:r>
      <w:proofErr w:type="spellEnd"/>
      <w:r w:rsidRPr="00544441">
        <w:rPr>
          <w:color w:val="000000" w:themeColor="text1"/>
        </w:rPr>
        <w:t xml:space="preserve"> традиций, нравственных и социальных установок; </w:t>
      </w:r>
    </w:p>
    <w:p w:rsidR="00544441" w:rsidRPr="00544441" w:rsidRDefault="00544441" w:rsidP="00544441">
      <w:pPr>
        <w:pStyle w:val="Default"/>
        <w:ind w:firstLine="284"/>
        <w:jc w:val="both"/>
        <w:rPr>
          <w:color w:val="000000" w:themeColor="text1"/>
        </w:rPr>
      </w:pPr>
      <w:r w:rsidRPr="00544441">
        <w:rPr>
          <w:color w:val="000000" w:themeColor="text1"/>
        </w:rPr>
        <w:t xml:space="preserve">– 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 </w:t>
      </w:r>
    </w:p>
    <w:p w:rsidR="00544441" w:rsidRPr="00544441" w:rsidRDefault="00544441" w:rsidP="00544441">
      <w:pPr>
        <w:pStyle w:val="Default"/>
        <w:ind w:firstLine="284"/>
        <w:jc w:val="both"/>
        <w:rPr>
          <w:color w:val="000000" w:themeColor="text1"/>
        </w:rPr>
      </w:pPr>
      <w:r w:rsidRPr="00544441">
        <w:rPr>
          <w:color w:val="000000" w:themeColor="text1"/>
        </w:rPr>
        <w:t xml:space="preserve">– использовать навыки проектной деятельности, умение вести диалог, участвовать в дискуссии по исторической тематике в условиях открытого информационного общества; </w:t>
      </w:r>
    </w:p>
    <w:p w:rsidR="00544441" w:rsidRPr="00544441" w:rsidRDefault="00544441" w:rsidP="00544441">
      <w:pPr>
        <w:pStyle w:val="Default"/>
        <w:ind w:firstLine="284"/>
        <w:jc w:val="both"/>
        <w:rPr>
          <w:color w:val="000000" w:themeColor="text1"/>
        </w:rPr>
      </w:pPr>
      <w:r w:rsidRPr="00544441">
        <w:rPr>
          <w:color w:val="000000" w:themeColor="text1"/>
        </w:rPr>
        <w:t xml:space="preserve">– характеризовать важнейшие достижения культуры и систему ценностей, сформировавшиеся в ходе исторического развития; </w:t>
      </w:r>
    </w:p>
    <w:p w:rsidR="00544441" w:rsidRPr="00544441" w:rsidRDefault="00544441" w:rsidP="00544441">
      <w:pPr>
        <w:pStyle w:val="Default"/>
        <w:ind w:firstLine="284"/>
        <w:jc w:val="both"/>
        <w:rPr>
          <w:color w:val="000000" w:themeColor="text1"/>
        </w:rPr>
      </w:pPr>
      <w:r w:rsidRPr="00544441">
        <w:rPr>
          <w:color w:val="000000" w:themeColor="text1"/>
        </w:rPr>
        <w:t xml:space="preserve">– составлять собственное суждение об историческом наследии народов России и мира; </w:t>
      </w:r>
    </w:p>
    <w:p w:rsidR="00544441" w:rsidRPr="00544441" w:rsidRDefault="00544441" w:rsidP="00544441">
      <w:pPr>
        <w:pStyle w:val="Default"/>
        <w:ind w:firstLine="284"/>
        <w:jc w:val="both"/>
        <w:rPr>
          <w:color w:val="000000" w:themeColor="text1"/>
        </w:rPr>
      </w:pPr>
      <w:r w:rsidRPr="00544441">
        <w:rPr>
          <w:color w:val="000000" w:themeColor="text1"/>
        </w:rPr>
        <w:t xml:space="preserve">– различать в исторической информации факты и мнения, исторические описания и исторические объяснения; </w:t>
      </w:r>
    </w:p>
    <w:p w:rsidR="00544441" w:rsidRPr="00544441" w:rsidRDefault="00544441" w:rsidP="00544441">
      <w:pPr>
        <w:pStyle w:val="Default"/>
        <w:ind w:firstLine="284"/>
        <w:jc w:val="both"/>
        <w:rPr>
          <w:color w:val="000000" w:themeColor="text1"/>
        </w:rPr>
      </w:pPr>
      <w:r w:rsidRPr="00544441">
        <w:rPr>
          <w:color w:val="000000" w:themeColor="text1"/>
        </w:rPr>
        <w:t xml:space="preserve">– уважительно относиться к историко-культурному наследию народов России и мира; </w:t>
      </w:r>
    </w:p>
    <w:p w:rsidR="00544441" w:rsidRPr="00544441" w:rsidRDefault="00544441" w:rsidP="00544441">
      <w:pPr>
        <w:pStyle w:val="Default"/>
        <w:ind w:firstLine="284"/>
        <w:jc w:val="both"/>
        <w:rPr>
          <w:color w:val="000000" w:themeColor="text1"/>
        </w:rPr>
      </w:pPr>
      <w:r w:rsidRPr="00544441">
        <w:rPr>
          <w:color w:val="000000" w:themeColor="text1"/>
        </w:rPr>
        <w:t xml:space="preserve">– знать и сопоставлять между собой различные варианты развития народов мира; </w:t>
      </w:r>
    </w:p>
    <w:p w:rsidR="00544441" w:rsidRPr="00544441" w:rsidRDefault="00544441" w:rsidP="00544441">
      <w:pPr>
        <w:pStyle w:val="Default"/>
        <w:ind w:firstLine="284"/>
        <w:jc w:val="both"/>
        <w:rPr>
          <w:color w:val="000000" w:themeColor="text1"/>
        </w:rPr>
      </w:pPr>
      <w:r w:rsidRPr="00544441">
        <w:rPr>
          <w:color w:val="000000" w:themeColor="text1"/>
        </w:rPr>
        <w:t xml:space="preserve">– знать историю возникновения и развития основных философских, экономических, политико-правовых течений в мире, особенности их реализации в России. </w:t>
      </w:r>
    </w:p>
    <w:p w:rsidR="00544441" w:rsidRPr="00544441" w:rsidRDefault="00544441" w:rsidP="00544441">
      <w:pPr>
        <w:pStyle w:val="Default"/>
        <w:ind w:firstLine="284"/>
        <w:jc w:val="both"/>
        <w:rPr>
          <w:color w:val="000000" w:themeColor="text1"/>
        </w:rPr>
      </w:pPr>
      <w:r w:rsidRPr="00544441">
        <w:rPr>
          <w:b/>
          <w:bCs/>
          <w:color w:val="000000" w:themeColor="text1"/>
        </w:rPr>
        <w:t xml:space="preserve">Выпускник на базовом уровне получит возможность научиться: </w:t>
      </w:r>
    </w:p>
    <w:p w:rsidR="00544441" w:rsidRPr="00544441" w:rsidRDefault="00544441" w:rsidP="00544441">
      <w:pPr>
        <w:pStyle w:val="Default"/>
        <w:ind w:firstLine="284"/>
        <w:jc w:val="both"/>
        <w:rPr>
          <w:i/>
          <w:iCs/>
          <w:color w:val="000000" w:themeColor="text1"/>
        </w:rPr>
      </w:pPr>
      <w:r w:rsidRPr="00544441">
        <w:rPr>
          <w:color w:val="000000" w:themeColor="text1"/>
        </w:rPr>
        <w:t xml:space="preserve">– </w:t>
      </w:r>
      <w:r w:rsidRPr="00544441">
        <w:rPr>
          <w:i/>
          <w:iCs/>
          <w:color w:val="000000" w:themeColor="text1"/>
        </w:rPr>
        <w:t xml:space="preserve">владеть системными историческими знаниями, служащими основой для понимания места и роли России в мировой истории, для соотнесения (синхронизации) событий и процессов всемирной, национальной и региональной/локальной истории; </w:t>
      </w:r>
    </w:p>
    <w:p w:rsidR="00544441" w:rsidRPr="00544441" w:rsidRDefault="00544441" w:rsidP="00544441">
      <w:pPr>
        <w:pStyle w:val="Default"/>
        <w:ind w:firstLine="284"/>
        <w:jc w:val="both"/>
        <w:rPr>
          <w:color w:val="000000" w:themeColor="text1"/>
        </w:rPr>
      </w:pPr>
      <w:r w:rsidRPr="00544441">
        <w:rPr>
          <w:color w:val="000000" w:themeColor="text1"/>
        </w:rPr>
        <w:t>–</w:t>
      </w:r>
      <w:r w:rsidRPr="00544441">
        <w:rPr>
          <w:i/>
          <w:iCs/>
          <w:color w:val="000000" w:themeColor="text1"/>
        </w:rPr>
        <w:t xml:space="preserve">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 </w:t>
      </w:r>
    </w:p>
    <w:p w:rsidR="00544441" w:rsidRPr="00544441" w:rsidRDefault="00544441" w:rsidP="00544441">
      <w:pPr>
        <w:pStyle w:val="Default"/>
        <w:ind w:firstLine="284"/>
        <w:jc w:val="both"/>
        <w:rPr>
          <w:color w:val="000000" w:themeColor="text1"/>
        </w:rPr>
      </w:pPr>
      <w:r w:rsidRPr="00544441">
        <w:rPr>
          <w:color w:val="000000" w:themeColor="text1"/>
        </w:rPr>
        <w:t xml:space="preserve">– </w:t>
      </w:r>
      <w:r w:rsidRPr="00544441">
        <w:rPr>
          <w:i/>
          <w:iCs/>
          <w:color w:val="000000" w:themeColor="text1"/>
        </w:rPr>
        <w:t xml:space="preserve">использовать принципы структурно-функционального, </w:t>
      </w:r>
      <w:proofErr w:type="spellStart"/>
      <w:r w:rsidRPr="00544441">
        <w:rPr>
          <w:i/>
          <w:iCs/>
          <w:color w:val="000000" w:themeColor="text1"/>
        </w:rPr>
        <w:t>временнóго</w:t>
      </w:r>
      <w:proofErr w:type="spellEnd"/>
      <w:r w:rsidRPr="00544441">
        <w:rPr>
          <w:i/>
          <w:iCs/>
          <w:color w:val="000000" w:themeColor="text1"/>
        </w:rPr>
        <w:t xml:space="preserve">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 </w:t>
      </w:r>
    </w:p>
    <w:p w:rsidR="00544441" w:rsidRPr="00544441" w:rsidRDefault="00544441" w:rsidP="00544441">
      <w:pPr>
        <w:pStyle w:val="Default"/>
        <w:ind w:firstLine="284"/>
        <w:jc w:val="both"/>
        <w:rPr>
          <w:color w:val="000000" w:themeColor="text1"/>
        </w:rPr>
      </w:pPr>
      <w:r w:rsidRPr="00544441">
        <w:rPr>
          <w:color w:val="000000" w:themeColor="text1"/>
        </w:rPr>
        <w:t xml:space="preserve">– </w:t>
      </w:r>
      <w:r w:rsidRPr="00544441">
        <w:rPr>
          <w:i/>
          <w:iCs/>
          <w:color w:val="000000" w:themeColor="text1"/>
        </w:rPr>
        <w:t xml:space="preserve">анализировать и сопоставлять как научные, так и </w:t>
      </w:r>
      <w:proofErr w:type="spellStart"/>
      <w:r w:rsidRPr="00544441">
        <w:rPr>
          <w:i/>
          <w:iCs/>
          <w:color w:val="000000" w:themeColor="text1"/>
        </w:rPr>
        <w:t>вненаучные</w:t>
      </w:r>
      <w:proofErr w:type="spellEnd"/>
      <w:r w:rsidRPr="00544441">
        <w:rPr>
          <w:i/>
          <w:iCs/>
          <w:color w:val="000000" w:themeColor="text1"/>
        </w:rPr>
        <w:t xml:space="preserve"> версии и оценки исторического прошлого, отличать интерпретации, основанные на фактическом материале, от заведомых искажений, фальсификации; </w:t>
      </w:r>
    </w:p>
    <w:p w:rsidR="00544441" w:rsidRPr="00544441" w:rsidRDefault="00544441" w:rsidP="00544441">
      <w:pPr>
        <w:pStyle w:val="Default"/>
        <w:ind w:firstLine="284"/>
        <w:jc w:val="both"/>
        <w:rPr>
          <w:color w:val="000000" w:themeColor="text1"/>
        </w:rPr>
      </w:pPr>
      <w:r w:rsidRPr="00544441">
        <w:rPr>
          <w:color w:val="000000" w:themeColor="text1"/>
        </w:rPr>
        <w:t xml:space="preserve">– </w:t>
      </w:r>
      <w:r w:rsidRPr="00544441">
        <w:rPr>
          <w:i/>
          <w:iCs/>
          <w:color w:val="000000" w:themeColor="text1"/>
        </w:rPr>
        <w:t xml:space="preserve">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w:t>
      </w:r>
    </w:p>
    <w:p w:rsidR="00544441" w:rsidRPr="00544441" w:rsidRDefault="00544441" w:rsidP="00544441">
      <w:pPr>
        <w:pStyle w:val="Default"/>
        <w:ind w:firstLine="284"/>
        <w:jc w:val="both"/>
        <w:rPr>
          <w:color w:val="000000" w:themeColor="text1"/>
        </w:rPr>
      </w:pPr>
      <w:r w:rsidRPr="00544441">
        <w:rPr>
          <w:color w:val="000000" w:themeColor="text1"/>
        </w:rPr>
        <w:t xml:space="preserve">– </w:t>
      </w:r>
      <w:r w:rsidRPr="00544441">
        <w:rPr>
          <w:i/>
          <w:iCs/>
          <w:color w:val="000000" w:themeColor="text1"/>
        </w:rPr>
        <w:t xml:space="preserve">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 </w:t>
      </w:r>
    </w:p>
    <w:p w:rsidR="00544441" w:rsidRPr="00544441" w:rsidRDefault="00544441" w:rsidP="00544441">
      <w:pPr>
        <w:pStyle w:val="Default"/>
        <w:ind w:firstLine="284"/>
        <w:jc w:val="both"/>
        <w:rPr>
          <w:color w:val="000000" w:themeColor="text1"/>
        </w:rPr>
      </w:pPr>
      <w:r w:rsidRPr="00544441">
        <w:rPr>
          <w:color w:val="000000" w:themeColor="text1"/>
        </w:rPr>
        <w:t xml:space="preserve">– </w:t>
      </w:r>
      <w:r w:rsidRPr="00544441">
        <w:rPr>
          <w:i/>
          <w:iCs/>
          <w:color w:val="000000" w:themeColor="text1"/>
        </w:rPr>
        <w:t xml:space="preserve">применять приемы самообразования в области общественно-научного (социально-гуманитарного) познания для дальнейшего получения профессионального образования; </w:t>
      </w:r>
    </w:p>
    <w:p w:rsidR="00544441" w:rsidRPr="00544441" w:rsidRDefault="00544441" w:rsidP="00544441">
      <w:pPr>
        <w:pStyle w:val="Default"/>
        <w:ind w:firstLine="284"/>
        <w:jc w:val="both"/>
        <w:rPr>
          <w:color w:val="000000" w:themeColor="text1"/>
        </w:rPr>
      </w:pPr>
      <w:r w:rsidRPr="00544441">
        <w:rPr>
          <w:color w:val="000000" w:themeColor="text1"/>
        </w:rPr>
        <w:t xml:space="preserve">– </w:t>
      </w:r>
      <w:r w:rsidRPr="00544441">
        <w:rPr>
          <w:i/>
          <w:iCs/>
          <w:color w:val="000000" w:themeColor="text1"/>
        </w:rPr>
        <w:t xml:space="preserve">использовать современные версии и трактовки важнейших проблем отечественной и всемирной истории; </w:t>
      </w:r>
    </w:p>
    <w:p w:rsidR="00544441" w:rsidRPr="00544441" w:rsidRDefault="00544441" w:rsidP="00544441">
      <w:pPr>
        <w:pStyle w:val="Default"/>
        <w:ind w:firstLine="284"/>
        <w:jc w:val="both"/>
        <w:rPr>
          <w:color w:val="000000" w:themeColor="text1"/>
        </w:rPr>
      </w:pPr>
      <w:r w:rsidRPr="00544441">
        <w:rPr>
          <w:color w:val="000000" w:themeColor="text1"/>
        </w:rPr>
        <w:t xml:space="preserve">– </w:t>
      </w:r>
      <w:r w:rsidRPr="00544441">
        <w:rPr>
          <w:i/>
          <w:iCs/>
          <w:color w:val="000000" w:themeColor="text1"/>
        </w:rPr>
        <w:t xml:space="preserve">выявлять, понимать и прогнозировать развитие политических приоритетов России с учетом ее исторического опыта. </w:t>
      </w:r>
    </w:p>
    <w:p w:rsidR="00544441" w:rsidRPr="00544441" w:rsidRDefault="00544441" w:rsidP="00544441">
      <w:pPr>
        <w:pStyle w:val="Default"/>
        <w:ind w:firstLine="284"/>
        <w:jc w:val="both"/>
        <w:rPr>
          <w:color w:val="000000" w:themeColor="text1"/>
        </w:rPr>
      </w:pPr>
    </w:p>
    <w:p w:rsidR="00CB405E" w:rsidRPr="00CB405E" w:rsidRDefault="00CB405E" w:rsidP="00CB405E">
      <w:pPr>
        <w:pStyle w:val="ab"/>
        <w:widowControl/>
        <w:shd w:val="clear" w:color="auto" w:fill="FFFFFF"/>
        <w:autoSpaceDE/>
        <w:autoSpaceDN/>
        <w:adjustRightInd/>
        <w:ind w:left="720" w:firstLine="0"/>
        <w:contextualSpacing/>
        <w:jc w:val="center"/>
        <w:rPr>
          <w:b/>
        </w:rPr>
      </w:pPr>
      <w:r w:rsidRPr="00CB405E">
        <w:rPr>
          <w:b/>
        </w:rPr>
        <w:t>Математика: алгебра и начала математического анализа, геометрия</w:t>
      </w:r>
    </w:p>
    <w:p w:rsidR="00CB405E" w:rsidRDefault="00CB405E" w:rsidP="00544441">
      <w:pPr>
        <w:pStyle w:val="ab"/>
        <w:widowControl/>
        <w:shd w:val="clear" w:color="auto" w:fill="FFFFFF"/>
        <w:autoSpaceDE/>
        <w:autoSpaceDN/>
        <w:adjustRightInd/>
        <w:ind w:left="0" w:firstLine="284"/>
        <w:contextualSpacing/>
      </w:pPr>
      <w: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CB405E" w:rsidRDefault="00CB405E" w:rsidP="00544441">
      <w:pPr>
        <w:pStyle w:val="ab"/>
        <w:widowControl/>
        <w:shd w:val="clear" w:color="auto" w:fill="FFFFFF"/>
        <w:autoSpaceDE/>
        <w:autoSpaceDN/>
        <w:adjustRightInd/>
        <w:ind w:left="0" w:firstLine="284"/>
        <w:contextualSpacing/>
      </w:pPr>
      <w:r>
        <w:t xml:space="preserve"> – «предоставлять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CB405E" w:rsidRDefault="00CB405E" w:rsidP="00544441">
      <w:pPr>
        <w:pStyle w:val="ab"/>
        <w:widowControl/>
        <w:shd w:val="clear" w:color="auto" w:fill="FFFFFF"/>
        <w:autoSpaceDE/>
        <w:autoSpaceDN/>
        <w:adjustRightInd/>
        <w:ind w:left="0" w:firstLine="284"/>
        <w:contextualSpacing/>
      </w:pPr>
      <w:r>
        <w:t xml:space="preserve">– «обеспечивать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CB405E" w:rsidRDefault="00CB405E" w:rsidP="00544441">
      <w:pPr>
        <w:pStyle w:val="ab"/>
        <w:widowControl/>
        <w:shd w:val="clear" w:color="auto" w:fill="FFFFFF"/>
        <w:autoSpaceDE/>
        <w:autoSpaceDN/>
        <w:adjustRightInd/>
        <w:ind w:left="0" w:firstLine="284"/>
        <w:contextualSpacing/>
      </w:pPr>
      <w:r>
        <w:lastRenderedPageBreak/>
        <w:t xml:space="preserve">– «в основном общем и среднем общем образовании необходимо предусмотреть подготовку </w:t>
      </w:r>
      <w:proofErr w:type="gramStart"/>
      <w:r>
        <w:t>обучающихся</w:t>
      </w:r>
      <w:proofErr w:type="gramEnd"/>
      <w:r>
        <w:t xml:space="preserve"> в соответствии с их запросами к уровню подготовки в сфере математического образования».</w:t>
      </w:r>
    </w:p>
    <w:p w:rsidR="00CB405E" w:rsidRDefault="00CB405E" w:rsidP="00544441">
      <w:pPr>
        <w:pStyle w:val="ab"/>
        <w:widowControl/>
        <w:shd w:val="clear" w:color="auto" w:fill="FFFFFF"/>
        <w:autoSpaceDE/>
        <w:autoSpaceDN/>
        <w:adjustRightInd/>
        <w:ind w:left="0" w:firstLine="284"/>
        <w:contextualSpacing/>
      </w:pPr>
      <w:r>
        <w:t xml:space="preserve"> Соответственно, выделяются три направления требований к результатам математического образования: </w:t>
      </w:r>
    </w:p>
    <w:p w:rsidR="00CB405E" w:rsidRDefault="00CB405E" w:rsidP="00544441">
      <w:pPr>
        <w:pStyle w:val="ab"/>
        <w:widowControl/>
        <w:shd w:val="clear" w:color="auto" w:fill="FFFFFF"/>
        <w:autoSpaceDE/>
        <w:autoSpaceDN/>
        <w:adjustRightInd/>
        <w:ind w:left="0" w:firstLine="284"/>
        <w:contextualSpacing/>
      </w:pPr>
      <w:r>
        <w:t xml:space="preserve">1) практико-ориентированное математическое образование (математика для жизни); </w:t>
      </w:r>
    </w:p>
    <w:p w:rsidR="00CB405E" w:rsidRDefault="00CB405E" w:rsidP="00544441">
      <w:pPr>
        <w:pStyle w:val="ab"/>
        <w:widowControl/>
        <w:shd w:val="clear" w:color="auto" w:fill="FFFFFF"/>
        <w:autoSpaceDE/>
        <w:autoSpaceDN/>
        <w:adjustRightInd/>
        <w:ind w:left="0" w:firstLine="284"/>
        <w:contextualSpacing/>
      </w:pPr>
      <w:r>
        <w:t xml:space="preserve">2) математика для использования в профессии; </w:t>
      </w:r>
    </w:p>
    <w:p w:rsidR="00CB405E" w:rsidRDefault="00CB405E" w:rsidP="00544441">
      <w:pPr>
        <w:pStyle w:val="ab"/>
        <w:widowControl/>
        <w:shd w:val="clear" w:color="auto" w:fill="FFFFFF"/>
        <w:autoSpaceDE/>
        <w:autoSpaceDN/>
        <w:adjustRightInd/>
        <w:ind w:left="0" w:firstLine="284"/>
        <w:contextualSpacing/>
      </w:pPr>
      <w:r>
        <w:t>3) 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CB405E" w:rsidRDefault="00CB405E" w:rsidP="00544441">
      <w:pPr>
        <w:pStyle w:val="ab"/>
        <w:widowControl/>
        <w:shd w:val="clear" w:color="auto" w:fill="FFFFFF"/>
        <w:autoSpaceDE/>
        <w:autoSpaceDN/>
        <w:adjustRightInd/>
        <w:ind w:left="0" w:firstLine="284"/>
        <w:contextualSpacing/>
      </w:pPr>
      <w:r>
        <w:t xml:space="preserve"> Эти направления реализуются в двух блоках требований к результатам математического образования. </w:t>
      </w:r>
    </w:p>
    <w:tbl>
      <w:tblPr>
        <w:tblStyle w:val="a3"/>
        <w:tblW w:w="10490" w:type="dxa"/>
        <w:tblInd w:w="250" w:type="dxa"/>
        <w:tblLayout w:type="fixed"/>
        <w:tblLook w:val="04A0"/>
      </w:tblPr>
      <w:tblGrid>
        <w:gridCol w:w="1299"/>
        <w:gridCol w:w="1933"/>
        <w:gridCol w:w="2722"/>
        <w:gridCol w:w="2551"/>
        <w:gridCol w:w="86"/>
        <w:gridCol w:w="38"/>
        <w:gridCol w:w="1861"/>
      </w:tblGrid>
      <w:tr w:rsidR="004E57CD" w:rsidTr="004E57CD">
        <w:tc>
          <w:tcPr>
            <w:tcW w:w="1299" w:type="dxa"/>
          </w:tcPr>
          <w:p w:rsidR="00A84F34" w:rsidRDefault="00A84F34" w:rsidP="00935250">
            <w:pPr>
              <w:pStyle w:val="ab"/>
              <w:widowControl/>
              <w:autoSpaceDE/>
              <w:autoSpaceDN/>
              <w:adjustRightInd/>
              <w:ind w:left="0" w:firstLine="0"/>
              <w:contextualSpacing/>
            </w:pPr>
          </w:p>
        </w:tc>
        <w:tc>
          <w:tcPr>
            <w:tcW w:w="4655" w:type="dxa"/>
            <w:gridSpan w:val="2"/>
          </w:tcPr>
          <w:p w:rsidR="00A84F34" w:rsidRDefault="00A84F34" w:rsidP="00935250">
            <w:pPr>
              <w:pStyle w:val="ab"/>
              <w:widowControl/>
              <w:autoSpaceDE/>
              <w:autoSpaceDN/>
              <w:adjustRightInd/>
              <w:ind w:left="0" w:firstLine="0"/>
              <w:contextualSpacing/>
            </w:pPr>
            <w:r>
              <w:t>Базовый уровень «Проблемно-функциональные результаты»</w:t>
            </w:r>
          </w:p>
        </w:tc>
        <w:tc>
          <w:tcPr>
            <w:tcW w:w="4536" w:type="dxa"/>
            <w:gridSpan w:val="4"/>
          </w:tcPr>
          <w:p w:rsidR="00A84F34" w:rsidRDefault="00A84F34" w:rsidP="00935250">
            <w:pPr>
              <w:pStyle w:val="ab"/>
              <w:widowControl/>
              <w:autoSpaceDE/>
              <w:autoSpaceDN/>
              <w:adjustRightInd/>
              <w:ind w:left="0" w:firstLine="0"/>
              <w:contextualSpacing/>
            </w:pPr>
            <w:r>
              <w:t>Углубленный уровень «</w:t>
            </w:r>
            <w:proofErr w:type="gramStart"/>
            <w:r>
              <w:t>Системно-теоретические</w:t>
            </w:r>
            <w:proofErr w:type="gramEnd"/>
            <w:r>
              <w:t xml:space="preserve"> </w:t>
            </w:r>
            <w:proofErr w:type="spellStart"/>
            <w:r>
              <w:t>результа</w:t>
            </w:r>
            <w:proofErr w:type="spellEnd"/>
          </w:p>
        </w:tc>
      </w:tr>
      <w:tr w:rsidR="004E57CD" w:rsidTr="004E57CD">
        <w:tc>
          <w:tcPr>
            <w:tcW w:w="1299" w:type="dxa"/>
          </w:tcPr>
          <w:p w:rsidR="00A84F34" w:rsidRDefault="00A84F34" w:rsidP="00A84F34">
            <w:pPr>
              <w:pStyle w:val="ab"/>
              <w:widowControl/>
              <w:autoSpaceDE/>
              <w:autoSpaceDN/>
              <w:adjustRightInd/>
              <w:ind w:left="0" w:firstLine="0"/>
              <w:contextualSpacing/>
            </w:pPr>
            <w:r>
              <w:t xml:space="preserve">Раздел </w:t>
            </w:r>
          </w:p>
        </w:tc>
        <w:tc>
          <w:tcPr>
            <w:tcW w:w="1933" w:type="dxa"/>
          </w:tcPr>
          <w:p w:rsidR="00A84F34" w:rsidRDefault="00A84F34" w:rsidP="00935250">
            <w:pPr>
              <w:pStyle w:val="ab"/>
              <w:widowControl/>
              <w:autoSpaceDE/>
              <w:autoSpaceDN/>
              <w:adjustRightInd/>
              <w:ind w:left="0" w:firstLine="0"/>
              <w:contextualSpacing/>
            </w:pPr>
            <w:r>
              <w:t>I. Выпускник научится</w:t>
            </w:r>
          </w:p>
        </w:tc>
        <w:tc>
          <w:tcPr>
            <w:tcW w:w="2722" w:type="dxa"/>
          </w:tcPr>
          <w:p w:rsidR="00A84F34" w:rsidRPr="00A84F34" w:rsidRDefault="00A84F34" w:rsidP="00935250">
            <w:pPr>
              <w:pStyle w:val="ab"/>
              <w:widowControl/>
              <w:autoSpaceDE/>
              <w:autoSpaceDN/>
              <w:adjustRightInd/>
              <w:ind w:left="0" w:firstLine="0"/>
              <w:contextualSpacing/>
              <w:rPr>
                <w:i/>
              </w:rPr>
            </w:pPr>
            <w:r w:rsidRPr="00A84F34">
              <w:rPr>
                <w:i/>
              </w:rPr>
              <w:t>III. Выпускник получит возможность научиться</w:t>
            </w:r>
          </w:p>
        </w:tc>
        <w:tc>
          <w:tcPr>
            <w:tcW w:w="2637" w:type="dxa"/>
            <w:gridSpan w:val="2"/>
          </w:tcPr>
          <w:p w:rsidR="00A84F34" w:rsidRDefault="00A84F34" w:rsidP="00935250">
            <w:pPr>
              <w:pStyle w:val="ab"/>
              <w:widowControl/>
              <w:autoSpaceDE/>
              <w:autoSpaceDN/>
              <w:adjustRightInd/>
              <w:ind w:left="0" w:firstLine="0"/>
              <w:contextualSpacing/>
            </w:pPr>
            <w:r>
              <w:t>II. Выпускник научится</w:t>
            </w:r>
          </w:p>
        </w:tc>
        <w:tc>
          <w:tcPr>
            <w:tcW w:w="1899" w:type="dxa"/>
            <w:gridSpan w:val="2"/>
          </w:tcPr>
          <w:p w:rsidR="00A84F34" w:rsidRPr="00A84F34" w:rsidRDefault="00A84F34" w:rsidP="00935250">
            <w:pPr>
              <w:pStyle w:val="ab"/>
              <w:widowControl/>
              <w:autoSpaceDE/>
              <w:autoSpaceDN/>
              <w:adjustRightInd/>
              <w:ind w:left="0" w:firstLine="0"/>
              <w:contextualSpacing/>
              <w:rPr>
                <w:i/>
              </w:rPr>
            </w:pPr>
            <w:r w:rsidRPr="00A84F34">
              <w:rPr>
                <w:i/>
              </w:rPr>
              <w:t>IV. Выпускник получит возможность научиться</w:t>
            </w:r>
          </w:p>
        </w:tc>
      </w:tr>
      <w:tr w:rsidR="004E57CD" w:rsidTr="004E57CD">
        <w:tc>
          <w:tcPr>
            <w:tcW w:w="1299" w:type="dxa"/>
          </w:tcPr>
          <w:p w:rsidR="00A84F34" w:rsidRDefault="00A84F34" w:rsidP="00935250">
            <w:pPr>
              <w:pStyle w:val="ab"/>
              <w:widowControl/>
              <w:autoSpaceDE/>
              <w:autoSpaceDN/>
              <w:adjustRightInd/>
              <w:ind w:left="0" w:firstLine="0"/>
              <w:contextualSpacing/>
            </w:pPr>
            <w:r>
              <w:t>Цели освоения предмета</w:t>
            </w:r>
          </w:p>
        </w:tc>
        <w:tc>
          <w:tcPr>
            <w:tcW w:w="1933" w:type="dxa"/>
          </w:tcPr>
          <w:p w:rsidR="00A84F34" w:rsidRDefault="00A84F34" w:rsidP="005A02AC">
            <w:pPr>
              <w:pStyle w:val="ab"/>
              <w:widowControl/>
              <w:autoSpaceDE/>
              <w:autoSpaceDN/>
              <w:adjustRightInd/>
              <w:ind w:left="0" w:firstLine="0"/>
              <w:contextualSpacing/>
              <w:jc w:val="left"/>
            </w:pPr>
            <w: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c>
          <w:tcPr>
            <w:tcW w:w="2722" w:type="dxa"/>
          </w:tcPr>
          <w:p w:rsidR="00A84F34" w:rsidRPr="00A84F34" w:rsidRDefault="00A84F34" w:rsidP="005A02AC">
            <w:pPr>
              <w:pStyle w:val="ab"/>
              <w:widowControl/>
              <w:autoSpaceDE/>
              <w:autoSpaceDN/>
              <w:adjustRightInd/>
              <w:ind w:left="0" w:firstLine="0"/>
              <w:contextualSpacing/>
              <w:jc w:val="left"/>
              <w:rPr>
                <w:i/>
              </w:rPr>
            </w:pPr>
            <w:r w:rsidRPr="00A84F34">
              <w:rPr>
                <w:i/>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c>
          <w:tcPr>
            <w:tcW w:w="2675" w:type="dxa"/>
            <w:gridSpan w:val="3"/>
          </w:tcPr>
          <w:p w:rsidR="00A84F34" w:rsidRDefault="00A84F34" w:rsidP="005A02AC">
            <w:pPr>
              <w:pStyle w:val="ab"/>
              <w:widowControl/>
              <w:autoSpaceDE/>
              <w:autoSpaceDN/>
              <w:adjustRightInd/>
              <w:ind w:left="0" w:firstLine="0"/>
              <w:contextualSpacing/>
              <w:jc w:val="left"/>
            </w:pPr>
            <w:r>
              <w:t>Для успешного продолжения образования по специальностям, связанным с прикладным использованием математики</w:t>
            </w:r>
          </w:p>
        </w:tc>
        <w:tc>
          <w:tcPr>
            <w:tcW w:w="1861" w:type="dxa"/>
          </w:tcPr>
          <w:p w:rsidR="00A84F34" w:rsidRPr="00A84F34" w:rsidRDefault="00A84F34" w:rsidP="005A02AC">
            <w:pPr>
              <w:pStyle w:val="ab"/>
              <w:widowControl/>
              <w:autoSpaceDE/>
              <w:autoSpaceDN/>
              <w:adjustRightInd/>
              <w:ind w:left="0" w:firstLine="0"/>
              <w:contextualSpacing/>
              <w:jc w:val="left"/>
              <w:rPr>
                <w:i/>
              </w:rPr>
            </w:pPr>
            <w:r w:rsidRPr="00A84F34">
              <w:rPr>
                <w:i/>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A84F34" w:rsidTr="004E57CD">
        <w:tc>
          <w:tcPr>
            <w:tcW w:w="10490" w:type="dxa"/>
            <w:gridSpan w:val="7"/>
          </w:tcPr>
          <w:p w:rsidR="00A84F34" w:rsidRPr="00A84F34" w:rsidRDefault="00A84F34" w:rsidP="00A84F34">
            <w:pPr>
              <w:pStyle w:val="ab"/>
              <w:widowControl/>
              <w:autoSpaceDE/>
              <w:autoSpaceDN/>
              <w:adjustRightInd/>
              <w:ind w:left="0" w:firstLine="0"/>
              <w:contextualSpacing/>
              <w:jc w:val="center"/>
              <w:rPr>
                <w:i/>
              </w:rPr>
            </w:pPr>
            <w:r>
              <w:t>Требования к результатам</w:t>
            </w:r>
          </w:p>
        </w:tc>
      </w:tr>
      <w:tr w:rsidR="004E57CD" w:rsidTr="005A02AC">
        <w:tc>
          <w:tcPr>
            <w:tcW w:w="1299" w:type="dxa"/>
          </w:tcPr>
          <w:p w:rsidR="00A84F34" w:rsidRDefault="004E57CD" w:rsidP="00935250">
            <w:pPr>
              <w:pStyle w:val="ab"/>
              <w:widowControl/>
              <w:autoSpaceDE/>
              <w:autoSpaceDN/>
              <w:adjustRightInd/>
              <w:ind w:left="0" w:firstLine="0"/>
              <w:contextualSpacing/>
            </w:pPr>
            <w:r>
              <w:t xml:space="preserve">Элементы теории множеств и </w:t>
            </w:r>
            <w:proofErr w:type="spellStart"/>
            <w:proofErr w:type="gramStart"/>
            <w:r>
              <w:t>математич</w:t>
            </w:r>
            <w:proofErr w:type="spellEnd"/>
            <w:r>
              <w:t xml:space="preserve"> </w:t>
            </w:r>
            <w:proofErr w:type="spellStart"/>
            <w:r>
              <w:t>еской</w:t>
            </w:r>
            <w:proofErr w:type="spellEnd"/>
            <w:proofErr w:type="gramEnd"/>
            <w:r>
              <w:t xml:space="preserve"> логики</w:t>
            </w:r>
          </w:p>
        </w:tc>
        <w:tc>
          <w:tcPr>
            <w:tcW w:w="1933" w:type="dxa"/>
          </w:tcPr>
          <w:p w:rsidR="00A84F34" w:rsidRDefault="004E57CD" w:rsidP="005A02AC">
            <w:pPr>
              <w:pStyle w:val="ab"/>
              <w:widowControl/>
              <w:autoSpaceDE/>
              <w:autoSpaceDN/>
              <w:adjustRightInd/>
              <w:ind w:left="0" w:firstLine="0"/>
              <w:contextualSpacing/>
              <w:jc w:val="left"/>
            </w:pPr>
            <w:proofErr w:type="gramStart"/>
            <w:r>
              <w:t>Оперировать на</w:t>
            </w:r>
            <w:r>
              <w:sym w:font="Symbol" w:char="F02D"/>
            </w:r>
            <w:r>
              <w:t xml:space="preserve"> базовом уровне3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w:t>
            </w:r>
            <w:r>
              <w:lastRenderedPageBreak/>
              <w:t>оперировать на</w:t>
            </w:r>
            <w:r>
              <w:sym w:font="Symbol" w:char="F02D"/>
            </w:r>
            <w:r>
              <w:t xml:space="preserve"> базовом уровне понятиями: утверждение, отрицание утверждения, истинные и ложные утверждения, причина, следствие, частный случай общего утверждения, </w:t>
            </w:r>
            <w:proofErr w:type="spellStart"/>
            <w:r>
              <w:t>контрпример</w:t>
            </w:r>
            <w:proofErr w:type="spellEnd"/>
            <w:r>
              <w:t>;  находить</w:t>
            </w:r>
            <w:r>
              <w:sym w:font="Symbol" w:char="F02D"/>
            </w:r>
            <w:r>
              <w:t xml:space="preserve"> пересечение </w:t>
            </w:r>
            <w:proofErr w:type="spellStart"/>
            <w:r>
              <w:t>иобъединение</w:t>
            </w:r>
            <w:proofErr w:type="spellEnd"/>
            <w:r>
              <w:t xml:space="preserve"> двух множеств, представленных графически на числовой прямой;</w:t>
            </w:r>
            <w:proofErr w:type="gramEnd"/>
            <w:r>
              <w:t xml:space="preserve">  строить на числовой</w:t>
            </w:r>
            <w:r>
              <w:sym w:font="Symbol" w:char="F02D"/>
            </w:r>
            <w:r>
              <w:t xml:space="preserve"> прямой подмножество числового множества, заданное простейшими условиями;  распознавать</w:t>
            </w:r>
            <w:r>
              <w:sym w:font="Symbol" w:char="F02D"/>
            </w:r>
            <w:r>
              <w:t xml:space="preserve"> ложные утверждения, ошибки в рассуждениях, в том числе с использованием </w:t>
            </w:r>
            <w:proofErr w:type="spellStart"/>
            <w:r>
              <w:t>контрпримеров</w:t>
            </w:r>
            <w:proofErr w:type="spellEnd"/>
            <w:r>
              <w:t xml:space="preserve">. </w:t>
            </w:r>
            <w:proofErr w:type="gramStart"/>
            <w:r>
              <w:t>В повседневной жизни и при изучении других предметов:  использовать</w:t>
            </w:r>
            <w:r>
              <w:sym w:font="Symbol" w:char="F02D"/>
            </w:r>
            <w:r>
              <w:t xml:space="preserve"> числовые </w:t>
            </w:r>
            <w:proofErr w:type="spellStart"/>
            <w:r>
              <w:t>множества</w:t>
            </w:r>
            <w:r w:rsidR="00774FBB">
              <w:t>на</w:t>
            </w:r>
            <w:proofErr w:type="spellEnd"/>
            <w:r w:rsidR="00774FBB">
              <w:t xml:space="preserve"> координатной прямой для описания реальных процессов и </w:t>
            </w:r>
            <w:r w:rsidR="00774FBB">
              <w:lastRenderedPageBreak/>
              <w:t>явлений;  проводить</w:t>
            </w:r>
            <w:r w:rsidR="00774FBB">
              <w:sym w:font="Symbol" w:char="F02D"/>
            </w:r>
            <w:r w:rsidR="00774FBB">
              <w:t xml:space="preserve"> логические рассуждения в ситуациях повседневной жизни</w:t>
            </w:r>
            <w:proofErr w:type="gramEnd"/>
          </w:p>
        </w:tc>
        <w:tc>
          <w:tcPr>
            <w:tcW w:w="2722" w:type="dxa"/>
          </w:tcPr>
          <w:p w:rsidR="00A84F34" w:rsidRPr="004E57CD" w:rsidRDefault="004E57CD" w:rsidP="005A02AC">
            <w:pPr>
              <w:pStyle w:val="ab"/>
              <w:widowControl/>
              <w:autoSpaceDE/>
              <w:autoSpaceDN/>
              <w:adjustRightInd/>
              <w:ind w:left="0" w:firstLine="0"/>
              <w:contextualSpacing/>
              <w:jc w:val="left"/>
              <w:rPr>
                <w:i/>
              </w:rPr>
            </w:pPr>
            <w:r w:rsidRPr="004E57CD">
              <w:rPr>
                <w:i/>
              </w:rPr>
              <w:lastRenderedPageBreak/>
              <w:t>Оперировать</w:t>
            </w:r>
            <w:proofErr w:type="gramStart"/>
            <w:r w:rsidRPr="004E57CD">
              <w:rPr>
                <w:i/>
              </w:rPr>
              <w:t>4</w:t>
            </w:r>
            <w:proofErr w:type="gramEnd"/>
            <w:r w:rsidRPr="004E57CD">
              <w:rPr>
                <w:i/>
              </w:rPr>
              <w:sym w:font="Symbol" w:char="F02D"/>
            </w:r>
            <w:r w:rsidRPr="004E57CD">
              <w:rPr>
                <w:i/>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  </w:t>
            </w:r>
            <w:r w:rsidRPr="004E57CD">
              <w:rPr>
                <w:i/>
              </w:rPr>
              <w:lastRenderedPageBreak/>
              <w:t>оперировать</w:t>
            </w:r>
            <w:r w:rsidRPr="004E57CD">
              <w:rPr>
                <w:i/>
              </w:rPr>
              <w:sym w:font="Symbol" w:char="F02D"/>
            </w:r>
            <w:r w:rsidRPr="004E57CD">
              <w:rPr>
                <w:i/>
              </w:rPr>
              <w:t xml:space="preserve">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4E57CD">
              <w:rPr>
                <w:i/>
              </w:rPr>
              <w:t>контрпример</w:t>
            </w:r>
            <w:proofErr w:type="spellEnd"/>
            <w:r w:rsidRPr="004E57CD">
              <w:rPr>
                <w:i/>
              </w:rPr>
              <w:t>;  проверять</w:t>
            </w:r>
            <w:r w:rsidRPr="004E57CD">
              <w:rPr>
                <w:i/>
              </w:rPr>
              <w:sym w:font="Symbol" w:char="F02D"/>
            </w:r>
            <w:r w:rsidRPr="004E57CD">
              <w:rPr>
                <w:i/>
              </w:rPr>
              <w:t>принадлежность элемента множеству;  находить пересечение и</w:t>
            </w:r>
            <w:r w:rsidRPr="004E57CD">
              <w:rPr>
                <w:i/>
              </w:rPr>
              <w:sym w:font="Symbol" w:char="F02D"/>
            </w:r>
            <w:r w:rsidRPr="004E57CD">
              <w:rPr>
                <w:i/>
              </w:rPr>
              <w:t xml:space="preserve"> объединение множеств, в том числе представленных графически на числовой прямой и на координатной плоскости;  проводить</w:t>
            </w:r>
            <w:r w:rsidRPr="004E57CD">
              <w:rPr>
                <w:i/>
              </w:rPr>
              <w:sym w:font="Symbol" w:char="F02D"/>
            </w:r>
            <w:r w:rsidRPr="004E57CD">
              <w:rPr>
                <w:i/>
              </w:rPr>
              <w:t xml:space="preserve"> доказательные рассуждения для обоснования истинности утверждений. В повседневной жизни и при изучении других предметов:  использовать числовые</w:t>
            </w:r>
            <w:r w:rsidRPr="004E57CD">
              <w:rPr>
                <w:i/>
              </w:rPr>
              <w:sym w:font="Symbol" w:char="F02D"/>
            </w:r>
            <w:r w:rsidRPr="004E57CD">
              <w:rPr>
                <w:i/>
              </w:rPr>
              <w:t xml:space="preserve"> множества на координатной прямой и на координатной плоскости для описания реальных процессов и</w:t>
            </w:r>
            <w:r w:rsidR="00774FBB">
              <w:rPr>
                <w:i/>
              </w:rPr>
              <w:t xml:space="preserve"> </w:t>
            </w:r>
            <w:r w:rsidR="00774FBB" w:rsidRPr="00774FBB">
              <w:rPr>
                <w:i/>
              </w:rPr>
              <w:t>явлений;  проводить</w:t>
            </w:r>
            <w:r w:rsidR="00774FBB" w:rsidRPr="00774FBB">
              <w:rPr>
                <w:i/>
              </w:rPr>
              <w:sym w:font="Symbol" w:char="F02D"/>
            </w:r>
            <w:r w:rsidR="00774FBB" w:rsidRPr="00774FBB">
              <w:rPr>
                <w:i/>
              </w:rPr>
              <w:t xml:space="preserve"> доказательные рассуждения в ситуациях повседневной жизни, при решении задач из других предметов</w:t>
            </w:r>
          </w:p>
        </w:tc>
        <w:tc>
          <w:tcPr>
            <w:tcW w:w="2551" w:type="dxa"/>
          </w:tcPr>
          <w:p w:rsidR="00A84F34" w:rsidRDefault="004E57CD" w:rsidP="005A02AC">
            <w:pPr>
              <w:pStyle w:val="ab"/>
              <w:widowControl/>
              <w:autoSpaceDE/>
              <w:autoSpaceDN/>
              <w:adjustRightInd/>
              <w:ind w:left="0" w:firstLine="0"/>
              <w:contextualSpacing/>
              <w:jc w:val="left"/>
            </w:pPr>
            <w:proofErr w:type="gramStart"/>
            <w:r>
              <w:lastRenderedPageBreak/>
              <w:t>Свободно</w:t>
            </w:r>
            <w:r>
              <w:sym w:font="Symbol" w:char="F02D"/>
            </w:r>
            <w:r>
              <w:t xml:space="preserve"> оперировать5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w:t>
            </w:r>
            <w:r>
              <w:lastRenderedPageBreak/>
              <w:t>координатной плоскости;  задавать множества</w:t>
            </w:r>
            <w:r>
              <w:sym w:font="Symbol" w:char="F02D"/>
            </w:r>
            <w:r>
              <w:t xml:space="preserve"> перечислением и характеристическим свойством;  оперировать</w:t>
            </w:r>
            <w:r>
              <w:sym w:font="Symbol" w:char="F02D"/>
            </w:r>
            <w:r>
              <w:t xml:space="preserve"> понятиями: утверждение, </w:t>
            </w:r>
            <w:proofErr w:type="spellStart"/>
            <w:r>
              <w:t>отрицаниеутверждения</w:t>
            </w:r>
            <w:proofErr w:type="spellEnd"/>
            <w:r>
              <w:t xml:space="preserve">, истинные и ложные утверждения, причина, следствие, частный случай общего утверждения, </w:t>
            </w:r>
            <w:proofErr w:type="spellStart"/>
            <w:r>
              <w:t>контрпример</w:t>
            </w:r>
            <w:proofErr w:type="spellEnd"/>
            <w:r>
              <w:t>;</w:t>
            </w:r>
            <w:proofErr w:type="gramEnd"/>
            <w:r>
              <w:t xml:space="preserve">  проверять</w:t>
            </w:r>
            <w:r>
              <w:sym w:font="Symbol" w:char="F02D"/>
            </w:r>
            <w:r>
              <w:t xml:space="preserve"> принадлежность элемента множеству;  находить пересечение</w:t>
            </w:r>
            <w:r>
              <w:sym w:font="Symbol" w:char="F02D"/>
            </w:r>
            <w:r>
              <w:t xml:space="preserve"> и объединение множеств, в том числе представленных графически на числовой прямой и на координатной плоскости;  проводить</w:t>
            </w:r>
            <w:r>
              <w:sym w:font="Symbol" w:char="F02D"/>
            </w:r>
            <w:r>
              <w:t xml:space="preserve"> доказательные рассуждения для обоснования истинности утверждений. В повседневной жизни и при изучении других</w:t>
            </w:r>
            <w:r w:rsidR="00774FBB">
              <w:t xml:space="preserve"> предметов:  использовать</w:t>
            </w:r>
            <w:r w:rsidR="00774FBB">
              <w:sym w:font="Symbol" w:char="F02D"/>
            </w:r>
            <w:r w:rsidR="00774FBB">
              <w:t xml:space="preserve"> числовые множества на координатной прямой и на координатной плоскости для описания реальных процессов и явлений;  проводить</w:t>
            </w:r>
            <w:r w:rsidR="00774FBB">
              <w:sym w:font="Symbol" w:char="F02D"/>
            </w:r>
            <w:r w:rsidR="00774FBB">
              <w:t xml:space="preserve"> доказательные рассуждения в ситуациях повседневной жизни, при решении задач из других предметов</w:t>
            </w:r>
          </w:p>
        </w:tc>
        <w:tc>
          <w:tcPr>
            <w:tcW w:w="1985" w:type="dxa"/>
            <w:gridSpan w:val="3"/>
          </w:tcPr>
          <w:p w:rsidR="00A84F34" w:rsidRPr="004E57CD" w:rsidRDefault="004E57CD" w:rsidP="005A02AC">
            <w:pPr>
              <w:pStyle w:val="ab"/>
              <w:widowControl/>
              <w:autoSpaceDE/>
              <w:autoSpaceDN/>
              <w:adjustRightInd/>
              <w:ind w:left="0" w:firstLine="0"/>
              <w:contextualSpacing/>
              <w:jc w:val="left"/>
              <w:rPr>
                <w:i/>
              </w:rPr>
            </w:pPr>
            <w:r w:rsidRPr="004E57CD">
              <w:rPr>
                <w:i/>
              </w:rPr>
              <w:lastRenderedPageBreak/>
              <w:t>Достижение</w:t>
            </w:r>
            <w:r w:rsidRPr="004E57CD">
              <w:rPr>
                <w:i/>
              </w:rPr>
              <w:sym w:font="Symbol" w:char="F02D"/>
            </w:r>
            <w:r w:rsidRPr="004E57CD">
              <w:rPr>
                <w:i/>
              </w:rPr>
              <w:t xml:space="preserve"> результатов раздела II; оперировать</w:t>
            </w:r>
            <w:r w:rsidRPr="004E57CD">
              <w:rPr>
                <w:i/>
              </w:rPr>
              <w:sym w:font="Symbol" w:char="F02D"/>
            </w:r>
            <w:r w:rsidRPr="004E57CD">
              <w:rPr>
                <w:i/>
              </w:rPr>
              <w:t xml:space="preserve"> понятием определения, основными видами определений, основными видами теорем;  понимать суть</w:t>
            </w:r>
            <w:r w:rsidRPr="004E57CD">
              <w:rPr>
                <w:i/>
              </w:rPr>
              <w:sym w:font="Symbol" w:char="F02D"/>
            </w:r>
            <w:r w:rsidRPr="004E57CD">
              <w:rPr>
                <w:i/>
              </w:rPr>
              <w:t xml:space="preserve"> косвенного доказательства;  оперировать</w:t>
            </w:r>
            <w:r w:rsidRPr="004E57CD">
              <w:rPr>
                <w:i/>
              </w:rPr>
              <w:sym w:font="Symbol" w:char="F02D"/>
            </w:r>
            <w:r w:rsidRPr="004E57CD">
              <w:rPr>
                <w:i/>
              </w:rPr>
              <w:t xml:space="preserve"> понятиями счетного и несчетного </w:t>
            </w:r>
            <w:r w:rsidRPr="004E57CD">
              <w:rPr>
                <w:i/>
              </w:rPr>
              <w:lastRenderedPageBreak/>
              <w:t>множества;  применять метод</w:t>
            </w:r>
            <w:r w:rsidRPr="004E57CD">
              <w:rPr>
                <w:i/>
              </w:rPr>
              <w:sym w:font="Symbol" w:char="F02D"/>
            </w:r>
            <w:r w:rsidRPr="004E57CD">
              <w:rPr>
                <w:i/>
              </w:rPr>
              <w:t xml:space="preserve"> математической индукции для проведения рассуждений и доказательств и при решении задач. В повседневной жизни и при изучении других предметов:  использовать</w:t>
            </w:r>
            <w:r w:rsidRPr="004E57CD">
              <w:rPr>
                <w:i/>
              </w:rPr>
              <w:sym w:font="Symbol" w:char="F02D"/>
            </w:r>
            <w:r w:rsidRPr="004E57CD">
              <w:rPr>
                <w:i/>
              </w:rPr>
              <w:t xml:space="preserve"> теоретико-множественный язык и язык логики для описания реальных процессов и явлений, при решении задач других учебных предметов</w:t>
            </w:r>
          </w:p>
        </w:tc>
      </w:tr>
      <w:tr w:rsidR="004E57CD" w:rsidTr="005A02AC">
        <w:tc>
          <w:tcPr>
            <w:tcW w:w="1299" w:type="dxa"/>
          </w:tcPr>
          <w:p w:rsidR="00A84F34" w:rsidRDefault="00774FBB" w:rsidP="00935250">
            <w:pPr>
              <w:pStyle w:val="ab"/>
              <w:widowControl/>
              <w:autoSpaceDE/>
              <w:autoSpaceDN/>
              <w:adjustRightInd/>
              <w:ind w:left="0" w:firstLine="0"/>
              <w:contextualSpacing/>
            </w:pPr>
            <w:r>
              <w:lastRenderedPageBreak/>
              <w:t>Числа и выражения</w:t>
            </w:r>
          </w:p>
        </w:tc>
        <w:tc>
          <w:tcPr>
            <w:tcW w:w="1933" w:type="dxa"/>
          </w:tcPr>
          <w:p w:rsidR="00A84F34" w:rsidRDefault="00774FBB" w:rsidP="005A02AC">
            <w:pPr>
              <w:pStyle w:val="ab"/>
              <w:widowControl/>
              <w:autoSpaceDE/>
              <w:autoSpaceDN/>
              <w:adjustRightInd/>
              <w:ind w:left="0" w:firstLine="0"/>
              <w:contextualSpacing/>
              <w:jc w:val="left"/>
            </w:pPr>
            <w:proofErr w:type="gramStart"/>
            <w:r>
              <w:t>Оперировать на</w:t>
            </w:r>
            <w:r>
              <w:sym w:font="Symbol" w:char="F02D"/>
            </w:r>
            <w:r>
              <w:t xml:space="preserve"> базовом уровне понятиями: целое число, делимость чисел, обыкновенная дробь, десятичная дробь, рациональное число, приближённое значение числа,</w:t>
            </w:r>
            <w:r w:rsidR="00722B22">
              <w:t xml:space="preserve"> часть, доля, отношение, процент, повышение и понижение на заданное число процентов, масштаб;  оперировать на</w:t>
            </w:r>
            <w:r w:rsidR="00722B22">
              <w:sym w:font="Symbol" w:char="F02D"/>
            </w:r>
            <w:r w:rsidR="00722B22">
              <w:t xml:space="preserve">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roofErr w:type="gramEnd"/>
            <w:r w:rsidR="00722B22">
              <w:t xml:space="preserve">  </w:t>
            </w:r>
            <w:proofErr w:type="gramStart"/>
            <w:r w:rsidR="00722B22">
              <w:t>выполнять</w:t>
            </w:r>
            <w:r w:rsidR="00722B22">
              <w:sym w:font="Symbol" w:char="F02D"/>
            </w:r>
            <w:r w:rsidR="00722B22">
              <w:t xml:space="preserve"> арифметические действия с </w:t>
            </w:r>
            <w:proofErr w:type="spellStart"/>
            <w:r w:rsidR="00722B22">
              <w:lastRenderedPageBreak/>
              <w:t>целым</w:t>
            </w:r>
            <w:r w:rsidR="005A02AC">
              <w:t>числами</w:t>
            </w:r>
            <w:proofErr w:type="spellEnd"/>
            <w:r w:rsidR="005A02AC">
              <w:t>;  выполнять</w:t>
            </w:r>
            <w:r w:rsidR="005A02AC">
              <w:sym w:font="Symbol" w:char="F02D"/>
            </w:r>
            <w:r w:rsidR="005A02AC">
              <w:t xml:space="preserve"> несложные преобразования числовых выражений, содержащих степени чисел, либо корни из чисел, либо логарифмы чисел;  сравнивать</w:t>
            </w:r>
            <w:r w:rsidR="005A02AC">
              <w:sym w:font="Symbol" w:char="F02D"/>
            </w:r>
            <w:r w:rsidR="005A02AC">
              <w:t xml:space="preserve"> рациональные числа между собой;  оценивать и</w:t>
            </w:r>
            <w:r w:rsidR="005A02AC">
              <w:sym w:font="Symbol" w:char="F02D"/>
            </w:r>
            <w:r w:rsidR="005A02AC">
              <w:t xml:space="preserve"> сравнивать с рациональными числами значения целых степеней чисел, корней натуральной степени из чисел, логарифмов чисел в простых случаях;  изображать точками</w:t>
            </w:r>
            <w:r w:rsidR="005A02AC">
              <w:sym w:font="Symbol" w:char="F02D"/>
            </w:r>
            <w:r w:rsidR="005A02AC">
              <w:t xml:space="preserve"> на числовой прямой целые </w:t>
            </w:r>
            <w:proofErr w:type="spellStart"/>
            <w:r w:rsidR="005A02AC">
              <w:t>ирациональные</w:t>
            </w:r>
            <w:proofErr w:type="spellEnd"/>
            <w:r w:rsidR="005A02AC">
              <w:t xml:space="preserve"> числа;</w:t>
            </w:r>
            <w:proofErr w:type="gramEnd"/>
            <w:r w:rsidR="005A02AC">
              <w:t xml:space="preserve">  </w:t>
            </w:r>
            <w:proofErr w:type="gramStart"/>
            <w:r w:rsidR="005A02AC">
              <w:t>изображать точками</w:t>
            </w:r>
            <w:r w:rsidR="005A02AC">
              <w:sym w:font="Symbol" w:char="F02D"/>
            </w:r>
            <w:r w:rsidR="005A02AC">
              <w:t xml:space="preserve"> на числовой прямой целые степени чисел, корни натуральной степени из чисел, логарифмы чисел в простых случаях;  выполнять</w:t>
            </w:r>
            <w:r w:rsidR="005A02AC">
              <w:sym w:font="Symbol" w:char="F02D"/>
            </w:r>
            <w:r w:rsidR="005A02AC">
              <w:t xml:space="preserve"> несложные преобразования целых и </w:t>
            </w:r>
            <w:proofErr w:type="spellStart"/>
            <w:r w:rsidR="005A02AC">
              <w:t>дробнорациональных</w:t>
            </w:r>
            <w:proofErr w:type="spellEnd"/>
            <w:r w:rsidR="005A02AC">
              <w:t xml:space="preserve"> буквенных </w:t>
            </w:r>
            <w:r w:rsidR="005A02AC">
              <w:lastRenderedPageBreak/>
              <w:t>выражений;  выражать в</w:t>
            </w:r>
            <w:r w:rsidR="005A02AC">
              <w:sym w:font="Symbol" w:char="F02D"/>
            </w:r>
            <w:r w:rsidR="005A02AC">
              <w:t xml:space="preserve"> простейших случаях из равенства одну переменную через другие;  вычислять в простых</w:t>
            </w:r>
            <w:r w:rsidR="005A02AC">
              <w:sym w:font="Symbol" w:char="F02D"/>
            </w:r>
            <w:r w:rsidR="005A02AC">
              <w:t xml:space="preserve"> случаях значения числовых и буквенных выражений, осуществляя необходимые подстановки и преобразования;</w:t>
            </w:r>
            <w:proofErr w:type="gramEnd"/>
            <w:r w:rsidR="005A02AC">
              <w:t xml:space="preserve">  изображать</w:t>
            </w:r>
            <w:r w:rsidR="005A02AC">
              <w:sym w:font="Symbol" w:char="F02D"/>
            </w:r>
            <w:r w:rsidR="005A02AC">
              <w:t xml:space="preserve"> схематически угол, величина которого выражена в градусах;  оценивать знаки</w:t>
            </w:r>
            <w:r w:rsidR="005A02AC">
              <w:sym w:font="Symbol" w:char="F02D"/>
            </w:r>
            <w:r w:rsidR="005A02AC">
              <w:t xml:space="preserve"> синуса, косинуса, тангенса, котангенса конкретных углов. </w:t>
            </w:r>
            <w:proofErr w:type="gramStart"/>
            <w:r w:rsidR="005A02AC">
              <w:t>В повседневной жизни и при изучении других учебных предметов:  выполнять</w:t>
            </w:r>
            <w:r w:rsidR="005A02AC">
              <w:sym w:font="Symbol" w:char="F02D"/>
            </w:r>
            <w:r w:rsidR="005A02AC">
              <w:t xml:space="preserve"> вычисления при решении задач практического характера;  выполнять</w:t>
            </w:r>
            <w:r w:rsidR="005A02AC">
              <w:sym w:font="Symbol" w:char="F02D"/>
            </w:r>
            <w:r w:rsidR="005A02AC">
              <w:t xml:space="preserve"> практические расчеты </w:t>
            </w:r>
            <w:proofErr w:type="spellStart"/>
            <w:r w:rsidR="005A02AC">
              <w:t>сиспользованием</w:t>
            </w:r>
            <w:proofErr w:type="spellEnd"/>
            <w:r w:rsidR="005A02AC">
              <w:t xml:space="preserve"> при необходимости справочных материалов и вычислительных устройств;  соотносить реальные</w:t>
            </w:r>
            <w:r w:rsidR="005A02AC">
              <w:sym w:font="Symbol" w:char="F02D"/>
            </w:r>
            <w:r w:rsidR="005A02AC">
              <w:t xml:space="preserve"> </w:t>
            </w:r>
            <w:r w:rsidR="005A02AC">
              <w:lastRenderedPageBreak/>
              <w:t>величины, характеристики объектов окружающего мира с их конкретными числовыми значениями;  использовать</w:t>
            </w:r>
            <w:r w:rsidR="005A02AC">
              <w:sym w:font="Symbol" w:char="F02D"/>
            </w:r>
            <w:r w:rsidR="005A02AC">
              <w:t xml:space="preserve"> методы округления, приближения и прикидки при решении практических задач повседневной жизни</w:t>
            </w:r>
            <w:proofErr w:type="gramEnd"/>
          </w:p>
        </w:tc>
        <w:tc>
          <w:tcPr>
            <w:tcW w:w="2722" w:type="dxa"/>
          </w:tcPr>
          <w:p w:rsidR="00A84F34" w:rsidRPr="005A02AC" w:rsidRDefault="00774FBB" w:rsidP="005A02AC">
            <w:pPr>
              <w:pStyle w:val="ab"/>
              <w:widowControl/>
              <w:autoSpaceDE/>
              <w:autoSpaceDN/>
              <w:adjustRightInd/>
              <w:ind w:left="0" w:firstLine="0"/>
              <w:contextualSpacing/>
              <w:jc w:val="left"/>
              <w:rPr>
                <w:i/>
              </w:rPr>
            </w:pPr>
            <w:proofErr w:type="gramStart"/>
            <w:r w:rsidRPr="005A02AC">
              <w:rPr>
                <w:i/>
              </w:rPr>
              <w:lastRenderedPageBreak/>
              <w:t>Свободно оперировать</w:t>
            </w:r>
            <w:r w:rsidRPr="005A02AC">
              <w:rPr>
                <w:i/>
              </w:rPr>
              <w:sym w:font="Symbol" w:char="F02D"/>
            </w:r>
            <w:r w:rsidRPr="005A02AC">
              <w:rPr>
                <w:i/>
              </w:rPr>
              <w:t xml:space="preserve">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w:t>
            </w:r>
            <w:proofErr w:type="spellStart"/>
            <w:r w:rsidRPr="005A02AC">
              <w:rPr>
                <w:i/>
              </w:rPr>
              <w:t>понижение</w:t>
            </w:r>
            <w:r w:rsidR="00722B22" w:rsidRPr="005A02AC">
              <w:rPr>
                <w:i/>
              </w:rPr>
              <w:t>на</w:t>
            </w:r>
            <w:proofErr w:type="spellEnd"/>
            <w:r w:rsidR="00722B22" w:rsidRPr="005A02AC">
              <w:rPr>
                <w:i/>
              </w:rPr>
              <w:t xml:space="preserve"> заданное число процентов, масштаб;  приводить примеры</w:t>
            </w:r>
            <w:r w:rsidR="00722B22" w:rsidRPr="005A02AC">
              <w:rPr>
                <w:i/>
              </w:rPr>
              <w:sym w:font="Symbol" w:char="F02D"/>
            </w:r>
            <w:r w:rsidR="00722B22" w:rsidRPr="005A02AC">
              <w:rPr>
                <w:i/>
              </w:rPr>
              <w:t xml:space="preserve"> чисел с заданными свойствами делимости;</w:t>
            </w:r>
            <w:proofErr w:type="gramEnd"/>
            <w:r w:rsidR="00722B22" w:rsidRPr="005A02AC">
              <w:rPr>
                <w:i/>
              </w:rPr>
              <w:t xml:space="preserve">  </w:t>
            </w:r>
            <w:proofErr w:type="gramStart"/>
            <w:r w:rsidR="00722B22" w:rsidRPr="005A02AC">
              <w:rPr>
                <w:i/>
              </w:rPr>
              <w:t>оперировать</w:t>
            </w:r>
            <w:r w:rsidR="00722B22" w:rsidRPr="005A02AC">
              <w:rPr>
                <w:i/>
              </w:rPr>
              <w:sym w:font="Symbol" w:char="F02D"/>
            </w:r>
            <w:r w:rsidR="00722B22" w:rsidRPr="005A02AC">
              <w:rPr>
                <w:i/>
              </w:rPr>
              <w:t xml:space="preserve">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  выполнять</w:t>
            </w:r>
            <w:r w:rsidR="00722B22" w:rsidRPr="005A02AC">
              <w:rPr>
                <w:i/>
              </w:rPr>
              <w:sym w:font="Symbol" w:char="F02D"/>
            </w:r>
            <w:r w:rsidR="00722B22" w:rsidRPr="005A02AC">
              <w:rPr>
                <w:i/>
              </w:rPr>
              <w:t xml:space="preserve"> арифметические действия, сочетая устные и письменные приемы, применяя при необходимости </w:t>
            </w:r>
            <w:proofErr w:type="spellStart"/>
            <w:r w:rsidR="00722B22" w:rsidRPr="005A02AC">
              <w:rPr>
                <w:i/>
              </w:rPr>
              <w:t>вычислительные</w:t>
            </w:r>
            <w:r w:rsidR="005A02AC" w:rsidRPr="005A02AC">
              <w:rPr>
                <w:i/>
              </w:rPr>
              <w:t>устройства</w:t>
            </w:r>
            <w:proofErr w:type="spellEnd"/>
            <w:r w:rsidR="005A02AC" w:rsidRPr="005A02AC">
              <w:rPr>
                <w:i/>
              </w:rPr>
              <w:t>;  находить значения корня</w:t>
            </w:r>
            <w:r w:rsidR="005A02AC" w:rsidRPr="005A02AC">
              <w:rPr>
                <w:i/>
              </w:rPr>
              <w:sym w:font="Symbol" w:char="F02D"/>
            </w:r>
            <w:r w:rsidR="005A02AC" w:rsidRPr="005A02AC">
              <w:rPr>
                <w:i/>
              </w:rPr>
              <w:t xml:space="preserve"> натуральной степени, степени с рациональным показателем, логарифма, используя при необходимости </w:t>
            </w:r>
            <w:r w:rsidR="005A02AC" w:rsidRPr="005A02AC">
              <w:rPr>
                <w:i/>
              </w:rPr>
              <w:lastRenderedPageBreak/>
              <w:t>вычислительные устройства;</w:t>
            </w:r>
            <w:proofErr w:type="gramEnd"/>
            <w:r w:rsidR="005A02AC" w:rsidRPr="005A02AC">
              <w:rPr>
                <w:i/>
              </w:rPr>
              <w:t xml:space="preserve">  </w:t>
            </w:r>
            <w:proofErr w:type="gramStart"/>
            <w:r w:rsidR="005A02AC" w:rsidRPr="005A02AC">
              <w:rPr>
                <w:i/>
              </w:rPr>
              <w:t>пользоваться оценкой и</w:t>
            </w:r>
            <w:r w:rsidR="005A02AC" w:rsidRPr="005A02AC">
              <w:rPr>
                <w:i/>
              </w:rPr>
              <w:sym w:font="Symbol" w:char="F02D"/>
            </w:r>
            <w:r w:rsidR="005A02AC" w:rsidRPr="005A02AC">
              <w:rPr>
                <w:i/>
              </w:rPr>
              <w:t xml:space="preserve"> прикидкой при практических расчетах;  проводить по</w:t>
            </w:r>
            <w:r w:rsidR="005A02AC" w:rsidRPr="005A02AC">
              <w:rPr>
                <w:i/>
              </w:rPr>
              <w:sym w:font="Symbol" w:char="F02D"/>
            </w:r>
            <w:r w:rsidR="005A02AC" w:rsidRPr="005A02AC">
              <w:rPr>
                <w:i/>
              </w:rPr>
              <w:t xml:space="preserve"> известным формулам и правилам преобразования буквенных выражений, включающих степени, корни, логарифмы и тригонометрические функции;  находить значения</w:t>
            </w:r>
            <w:r w:rsidR="005A02AC" w:rsidRPr="005A02AC">
              <w:rPr>
                <w:i/>
              </w:rPr>
              <w:sym w:font="Symbol" w:char="F02D"/>
            </w:r>
            <w:r w:rsidR="005A02AC" w:rsidRPr="005A02AC">
              <w:rPr>
                <w:i/>
              </w:rPr>
              <w:t xml:space="preserve"> числовых и буквенных выражений, осуществляя </w:t>
            </w:r>
            <w:proofErr w:type="spellStart"/>
            <w:r w:rsidR="005A02AC" w:rsidRPr="005A02AC">
              <w:rPr>
                <w:i/>
              </w:rPr>
              <w:t>необходимыеподстановки</w:t>
            </w:r>
            <w:proofErr w:type="spellEnd"/>
            <w:r w:rsidR="005A02AC" w:rsidRPr="005A02AC">
              <w:rPr>
                <w:i/>
              </w:rPr>
              <w:t xml:space="preserve"> и преобразования;  изображать</w:t>
            </w:r>
            <w:r w:rsidR="005A02AC" w:rsidRPr="005A02AC">
              <w:rPr>
                <w:i/>
              </w:rPr>
              <w:sym w:font="Symbol" w:char="F02D"/>
            </w:r>
            <w:r w:rsidR="005A02AC" w:rsidRPr="005A02AC">
              <w:rPr>
                <w:i/>
              </w:rPr>
              <w:t xml:space="preserve"> схематически угол, величина которого выражена в градусах или радианах;  использовать при</w:t>
            </w:r>
            <w:r w:rsidR="005A02AC" w:rsidRPr="005A02AC">
              <w:rPr>
                <w:i/>
              </w:rPr>
              <w:sym w:font="Symbol" w:char="F02D"/>
            </w:r>
            <w:r w:rsidR="005A02AC" w:rsidRPr="005A02AC">
              <w:rPr>
                <w:i/>
              </w:rPr>
              <w:t xml:space="preserve"> решении задач табличные значения тригонометрических функций углов;</w:t>
            </w:r>
            <w:proofErr w:type="gramEnd"/>
            <w:r w:rsidR="005A02AC" w:rsidRPr="005A02AC">
              <w:rPr>
                <w:i/>
              </w:rPr>
              <w:t xml:space="preserve">  выполнять перевод</w:t>
            </w:r>
            <w:r w:rsidR="005A02AC" w:rsidRPr="005A02AC">
              <w:rPr>
                <w:i/>
              </w:rPr>
              <w:sym w:font="Symbol" w:char="F02D"/>
            </w:r>
            <w:r w:rsidR="005A02AC" w:rsidRPr="005A02AC">
              <w:rPr>
                <w:i/>
              </w:rPr>
              <w:t xml:space="preserve"> величины угла из радианной меры в </w:t>
            </w:r>
            <w:proofErr w:type="gramStart"/>
            <w:r w:rsidR="005A02AC" w:rsidRPr="005A02AC">
              <w:rPr>
                <w:i/>
              </w:rPr>
              <w:t>градусную</w:t>
            </w:r>
            <w:proofErr w:type="gramEnd"/>
            <w:r w:rsidR="005A02AC" w:rsidRPr="005A02AC">
              <w:rPr>
                <w:i/>
              </w:rPr>
              <w:t xml:space="preserve"> и обратно. В повседневной жизни и при изучении других учебных предметов:  выполнять действия с</w:t>
            </w:r>
            <w:r w:rsidR="005A02AC" w:rsidRPr="005A02AC">
              <w:rPr>
                <w:i/>
              </w:rPr>
              <w:sym w:font="Symbol" w:char="F02D"/>
            </w:r>
            <w:r w:rsidR="005A02AC" w:rsidRPr="005A02AC">
              <w:rPr>
                <w:i/>
              </w:rPr>
              <w:t xml:space="preserve"> числовыми данными при решении задач практического характера и задач </w:t>
            </w:r>
            <w:proofErr w:type="spellStart"/>
            <w:r w:rsidR="005A02AC" w:rsidRPr="005A02AC">
              <w:rPr>
                <w:i/>
              </w:rPr>
              <w:t>иззнаний</w:t>
            </w:r>
            <w:proofErr w:type="spellEnd"/>
            <w:r w:rsidR="005A02AC" w:rsidRPr="005A02AC">
              <w:rPr>
                <w:i/>
              </w:rPr>
              <w:t>, используя при необходимости справочные материалы и вычислительные устройства;  оценивать, сравнивать и</w:t>
            </w:r>
            <w:r w:rsidR="005A02AC" w:rsidRPr="005A02AC">
              <w:rPr>
                <w:i/>
              </w:rPr>
              <w:sym w:font="Symbol" w:char="F02D"/>
            </w:r>
            <w:r w:rsidR="005A02AC" w:rsidRPr="005A02AC">
              <w:rPr>
                <w:i/>
              </w:rPr>
              <w:t xml:space="preserve"> использовать при решении практических задач числовые значения реальных величин, конкретные числовые </w:t>
            </w:r>
            <w:r w:rsidR="005A02AC" w:rsidRPr="005A02AC">
              <w:rPr>
                <w:i/>
              </w:rPr>
              <w:lastRenderedPageBreak/>
              <w:t>характеристики объектов окружающего мира</w:t>
            </w:r>
          </w:p>
        </w:tc>
        <w:tc>
          <w:tcPr>
            <w:tcW w:w="2551" w:type="dxa"/>
          </w:tcPr>
          <w:p w:rsidR="00A84F34" w:rsidRDefault="00774FBB" w:rsidP="005A02AC">
            <w:pPr>
              <w:pStyle w:val="ab"/>
              <w:widowControl/>
              <w:autoSpaceDE/>
              <w:autoSpaceDN/>
              <w:adjustRightInd/>
              <w:ind w:left="0" w:firstLine="0"/>
              <w:contextualSpacing/>
              <w:jc w:val="left"/>
            </w:pPr>
            <w:proofErr w:type="gramStart"/>
            <w:r>
              <w:lastRenderedPageBreak/>
              <w:t>Свободно</w:t>
            </w:r>
            <w:r>
              <w:sym w:font="Symbol" w:char="F02D"/>
            </w:r>
            <w:r>
              <w:t xml:space="preserve"> оперировать понятиями: натуральное число, множество натуральных чисел, целое число, множество целых чисел, обыкновенная дробь, </w:t>
            </w:r>
            <w:proofErr w:type="spellStart"/>
            <w:r>
              <w:t>десятичная</w:t>
            </w:r>
            <w:r w:rsidR="00722B22">
              <w:t>дробь</w:t>
            </w:r>
            <w:proofErr w:type="spellEnd"/>
            <w:r w:rsidR="00722B22">
              <w:t xml:space="preserve">, смешанное число, рациональное число, множество рациональных чисел, иррациональное число, корень степени </w:t>
            </w:r>
            <w:proofErr w:type="spellStart"/>
            <w:r w:rsidR="00722B22">
              <w:t>n</w:t>
            </w:r>
            <w:proofErr w:type="spellEnd"/>
            <w:r w:rsidR="00722B22">
              <w:t>, действительное число, множество действительных чисел, геометрическая интерпретация натуральных, целых, рациональных, действительных чисел;  понимать и объяснять</w:t>
            </w:r>
            <w:r w:rsidR="00722B22">
              <w:sym w:font="Symbol" w:char="F02D"/>
            </w:r>
            <w:r w:rsidR="00722B22">
              <w:t xml:space="preserve"> разницу между позиционной и непозиционной системами записи чисел;</w:t>
            </w:r>
            <w:proofErr w:type="gramEnd"/>
            <w:r w:rsidR="00722B22">
              <w:t xml:space="preserve">  </w:t>
            </w:r>
            <w:proofErr w:type="gramStart"/>
            <w:r w:rsidR="00722B22">
              <w:t>переводить числа из</w:t>
            </w:r>
            <w:r w:rsidR="00722B22">
              <w:sym w:font="Symbol" w:char="F02D"/>
            </w:r>
            <w:r w:rsidR="00722B22">
              <w:t xml:space="preserve"> одной системы записи (системы счисления) в другую;  доказывать и</w:t>
            </w:r>
            <w:r w:rsidR="00722B22">
              <w:sym w:font="Symbol" w:char="F02D"/>
            </w:r>
            <w:r w:rsidR="005A02AC">
              <w:t>использовать признаки делимости суммы и произведения при выполнении вычислений и решении задач;  выполнять округление</w:t>
            </w:r>
            <w:r w:rsidR="005A02AC">
              <w:sym w:font="Symbol" w:char="F02D"/>
            </w:r>
            <w:r w:rsidR="005A02AC">
              <w:t xml:space="preserve"> рациональных и иррациональных </w:t>
            </w:r>
            <w:r w:rsidR="005A02AC">
              <w:lastRenderedPageBreak/>
              <w:t>чисел с заданной точностью;  сравнивать</w:t>
            </w:r>
            <w:r w:rsidR="005A02AC">
              <w:sym w:font="Symbol" w:char="F02D"/>
            </w:r>
            <w:r w:rsidR="005A02AC">
              <w:t xml:space="preserve"> действительные числа разными способами;  упорядочивать числа,</w:t>
            </w:r>
            <w:r w:rsidR="005A02AC">
              <w:sym w:font="Symbol" w:char="F02D"/>
            </w:r>
            <w:r w:rsidR="005A02AC">
              <w:t xml:space="preserve"> записанные в виде обыкновенной и десятичной дроби, числа, записанные с использованием арифметического квадратного корня, корней степени больше 2;</w:t>
            </w:r>
            <w:proofErr w:type="gramEnd"/>
            <w:r w:rsidR="005A02AC">
              <w:t xml:space="preserve">  находить НОД и НОК</w:t>
            </w:r>
            <w:r w:rsidR="005A02AC">
              <w:sym w:font="Symbol" w:char="F02D"/>
            </w:r>
            <w:r w:rsidR="005A02AC">
              <w:t>разными способами и использовать их при решении задач;  выполнять</w:t>
            </w:r>
            <w:r w:rsidR="005A02AC">
              <w:sym w:font="Symbol" w:char="F02D"/>
            </w:r>
            <w:r w:rsidR="005A02AC">
              <w:t xml:space="preserve"> вычисления и преобразования выражений, содержащих действительные числа, в том числе корни натуральных степеней;  выполнять</w:t>
            </w:r>
            <w:r w:rsidR="005A02AC">
              <w:sym w:font="Symbol" w:char="F02D"/>
            </w:r>
            <w:r w:rsidR="005A02AC">
              <w:t xml:space="preserve"> стандартные тождественные преобразования тригонометрических, логарифмических, степенных, иррациональных выражений. </w:t>
            </w:r>
            <w:proofErr w:type="gramStart"/>
            <w:r w:rsidR="005A02AC">
              <w:t>В повседневной жизни и при изучении других предметов:  выполнять и</w:t>
            </w:r>
            <w:r w:rsidR="005A02AC">
              <w:sym w:font="Symbol" w:char="F02D"/>
            </w:r>
            <w:r w:rsidR="005A02AC">
              <w:t>объяснять сравнение результатов вычислений при решении практических задач, в том числе приближенных вычислений, используя разные способы сравнений;  записывать,</w:t>
            </w:r>
            <w:r w:rsidR="005A02AC">
              <w:sym w:font="Symbol" w:char="F02D"/>
            </w:r>
            <w:r w:rsidR="005A02AC">
              <w:t xml:space="preserve"> сравнивать, округлять числовые данные </w:t>
            </w:r>
            <w:r w:rsidR="005A02AC">
              <w:lastRenderedPageBreak/>
              <w:t>реальных величин с использованием разных систем измерения;  составлять и</w:t>
            </w:r>
            <w:r w:rsidR="005A02AC">
              <w:sym w:font="Symbol" w:char="F02D"/>
            </w:r>
            <w:r w:rsidR="005A02AC">
              <w:t xml:space="preserve"> оценивать разными способами числовые выражения при решении практических задач и задач из других учебных предметов</w:t>
            </w:r>
            <w:proofErr w:type="gramEnd"/>
          </w:p>
        </w:tc>
        <w:tc>
          <w:tcPr>
            <w:tcW w:w="1985" w:type="dxa"/>
            <w:gridSpan w:val="3"/>
          </w:tcPr>
          <w:p w:rsidR="00A84F34" w:rsidRPr="005A02AC" w:rsidRDefault="00774FBB" w:rsidP="005A02AC">
            <w:pPr>
              <w:pStyle w:val="ab"/>
              <w:widowControl/>
              <w:autoSpaceDE/>
              <w:autoSpaceDN/>
              <w:adjustRightInd/>
              <w:ind w:left="0" w:firstLine="0"/>
              <w:contextualSpacing/>
              <w:jc w:val="left"/>
              <w:rPr>
                <w:i/>
              </w:rPr>
            </w:pPr>
            <w:proofErr w:type="gramStart"/>
            <w:r w:rsidRPr="005A02AC">
              <w:rPr>
                <w:i/>
              </w:rPr>
              <w:lastRenderedPageBreak/>
              <w:t>Достижение</w:t>
            </w:r>
            <w:r w:rsidRPr="005A02AC">
              <w:rPr>
                <w:i/>
              </w:rPr>
              <w:sym w:font="Symbol" w:char="F02D"/>
            </w:r>
            <w:r w:rsidRPr="005A02AC">
              <w:rPr>
                <w:i/>
              </w:rPr>
              <w:t xml:space="preserve"> результатов раздела II;  свободно оперировать</w:t>
            </w:r>
            <w:r w:rsidRPr="005A02AC">
              <w:rPr>
                <w:i/>
              </w:rPr>
              <w:sym w:font="Symbol" w:char="F02D"/>
            </w:r>
            <w:r w:rsidRPr="005A02AC">
              <w:rPr>
                <w:i/>
              </w:rPr>
              <w:t xml:space="preserve"> числовыми множествами при решении задач;  понимать причины и</w:t>
            </w:r>
            <w:r w:rsidRPr="005A02AC">
              <w:rPr>
                <w:i/>
              </w:rPr>
              <w:sym w:font="Symbol" w:char="F02D"/>
            </w:r>
            <w:r w:rsidRPr="005A02AC">
              <w:rPr>
                <w:i/>
              </w:rPr>
              <w:t xml:space="preserve"> основные идеи расширения </w:t>
            </w:r>
            <w:proofErr w:type="spellStart"/>
            <w:r w:rsidRPr="005A02AC">
              <w:rPr>
                <w:i/>
              </w:rPr>
              <w:t>числовы</w:t>
            </w:r>
            <w:r w:rsidR="00722B22" w:rsidRPr="005A02AC">
              <w:rPr>
                <w:i/>
              </w:rPr>
              <w:t>множеств</w:t>
            </w:r>
            <w:proofErr w:type="spellEnd"/>
            <w:r w:rsidR="00722B22" w:rsidRPr="005A02AC">
              <w:rPr>
                <w:i/>
              </w:rPr>
              <w:t>;  владеть основными</w:t>
            </w:r>
            <w:r w:rsidR="00722B22" w:rsidRPr="005A02AC">
              <w:rPr>
                <w:i/>
              </w:rPr>
              <w:sym w:font="Symbol" w:char="F02D"/>
            </w:r>
            <w:r w:rsidR="00722B22" w:rsidRPr="005A02AC">
              <w:rPr>
                <w:i/>
              </w:rPr>
              <w:t xml:space="preserve"> понятиями теории делимости при решении стандартных задач  иметь базовые</w:t>
            </w:r>
            <w:r w:rsidR="00722B22" w:rsidRPr="005A02AC">
              <w:rPr>
                <w:i/>
              </w:rPr>
              <w:sym w:font="Symbol" w:char="F02D"/>
            </w:r>
            <w:r w:rsidR="00722B22" w:rsidRPr="005A02AC">
              <w:rPr>
                <w:i/>
              </w:rPr>
              <w:t xml:space="preserve"> представления о множестве комплексных чисел;  свободно выполнять</w:t>
            </w:r>
            <w:r w:rsidR="00722B22" w:rsidRPr="005A02AC">
              <w:rPr>
                <w:i/>
              </w:rPr>
              <w:sym w:font="Symbol" w:char="F02D"/>
            </w:r>
            <w:r w:rsidR="00722B22" w:rsidRPr="005A02AC">
              <w:rPr>
                <w:i/>
              </w:rPr>
              <w:t xml:space="preserve"> тождественные преобразования тригонометрических, логарифмических, степенных выражений;  владеть формулой</w:t>
            </w:r>
            <w:r w:rsidR="00722B22" w:rsidRPr="005A02AC">
              <w:rPr>
                <w:i/>
              </w:rPr>
              <w:sym w:font="Symbol" w:char="F02D"/>
            </w:r>
            <w:r w:rsidR="00722B22" w:rsidRPr="005A02AC">
              <w:rPr>
                <w:i/>
              </w:rPr>
              <w:t xml:space="preserve"> бинома Ньютона;  применять при</w:t>
            </w:r>
            <w:r w:rsidR="00722B22" w:rsidRPr="005A02AC">
              <w:rPr>
                <w:i/>
              </w:rPr>
              <w:sym w:font="Symbol" w:char="F02D"/>
            </w:r>
            <w:r w:rsidR="00722B22" w:rsidRPr="005A02AC">
              <w:rPr>
                <w:i/>
              </w:rPr>
              <w:t xml:space="preserve"> решении задач теорему о линейном представлении НОД;</w:t>
            </w:r>
            <w:proofErr w:type="gramEnd"/>
            <w:r w:rsidR="00722B22" w:rsidRPr="005A02AC">
              <w:rPr>
                <w:i/>
              </w:rPr>
              <w:t xml:space="preserve">  применять при</w:t>
            </w:r>
            <w:r w:rsidR="00722B22" w:rsidRPr="005A02AC">
              <w:rPr>
                <w:i/>
              </w:rPr>
              <w:sym w:font="Symbol" w:char="F02D"/>
            </w:r>
            <w:r w:rsidR="00722B22" w:rsidRPr="005A02AC">
              <w:rPr>
                <w:i/>
              </w:rPr>
              <w:t xml:space="preserve"> </w:t>
            </w:r>
            <w:r w:rsidR="00722B22" w:rsidRPr="005A02AC">
              <w:rPr>
                <w:i/>
              </w:rPr>
              <w:lastRenderedPageBreak/>
              <w:t xml:space="preserve">решении задач Китайскую </w:t>
            </w:r>
            <w:proofErr w:type="spellStart"/>
            <w:r w:rsidR="00722B22" w:rsidRPr="005A02AC">
              <w:rPr>
                <w:i/>
              </w:rPr>
              <w:t>теорему</w:t>
            </w:r>
            <w:r w:rsidR="005A02AC" w:rsidRPr="005A02AC">
              <w:rPr>
                <w:i/>
              </w:rPr>
              <w:t>об</w:t>
            </w:r>
            <w:proofErr w:type="spellEnd"/>
            <w:r w:rsidR="005A02AC" w:rsidRPr="005A02AC">
              <w:rPr>
                <w:i/>
              </w:rPr>
              <w:t xml:space="preserve"> остатках;  применять при</w:t>
            </w:r>
            <w:r w:rsidR="005A02AC" w:rsidRPr="005A02AC">
              <w:rPr>
                <w:i/>
              </w:rPr>
              <w:sym w:font="Symbol" w:char="F02D"/>
            </w:r>
            <w:r w:rsidR="005A02AC" w:rsidRPr="005A02AC">
              <w:rPr>
                <w:i/>
              </w:rPr>
              <w:t xml:space="preserve"> решении задач Малую теорему Ферма;  уметь выполнять</w:t>
            </w:r>
            <w:r w:rsidR="005A02AC" w:rsidRPr="005A02AC">
              <w:rPr>
                <w:i/>
              </w:rPr>
              <w:sym w:font="Symbol" w:char="F02D"/>
            </w:r>
            <w:r w:rsidR="005A02AC" w:rsidRPr="005A02AC">
              <w:rPr>
                <w:i/>
              </w:rPr>
              <w:t xml:space="preserve"> запись числа в позиционной системе счисления;  применять при</w:t>
            </w:r>
            <w:r w:rsidR="005A02AC" w:rsidRPr="005A02AC">
              <w:rPr>
                <w:i/>
              </w:rPr>
              <w:sym w:font="Symbol" w:char="F02D"/>
            </w:r>
            <w:r w:rsidR="005A02AC" w:rsidRPr="005A02AC">
              <w:rPr>
                <w:i/>
              </w:rPr>
              <w:t xml:space="preserve"> решении задач теоретико-числовые функции: число и сумма делителей, функцию Эйлера;  применять при</w:t>
            </w:r>
            <w:r w:rsidR="005A02AC" w:rsidRPr="005A02AC">
              <w:rPr>
                <w:i/>
              </w:rPr>
              <w:sym w:font="Symbol" w:char="F02D"/>
            </w:r>
            <w:r w:rsidR="005A02AC" w:rsidRPr="005A02AC">
              <w:rPr>
                <w:i/>
              </w:rPr>
              <w:t xml:space="preserve"> решении задач цепные дроби;  применять при</w:t>
            </w:r>
            <w:r w:rsidR="005A02AC" w:rsidRPr="005A02AC">
              <w:rPr>
                <w:i/>
              </w:rPr>
              <w:sym w:font="Symbol" w:char="F02D"/>
            </w:r>
            <w:r w:rsidR="005A02AC" w:rsidRPr="005A02AC">
              <w:rPr>
                <w:i/>
              </w:rPr>
              <w:t xml:space="preserve"> решении задач многочлены с действительными и целыми коэффициентами;  владеть понятиями</w:t>
            </w:r>
            <w:r w:rsidR="005A02AC" w:rsidRPr="005A02AC">
              <w:rPr>
                <w:i/>
              </w:rPr>
              <w:sym w:font="Symbol" w:char="F02D"/>
            </w:r>
            <w:r w:rsidR="005A02AC" w:rsidRPr="005A02AC">
              <w:rPr>
                <w:i/>
              </w:rPr>
              <w:t xml:space="preserve"> </w:t>
            </w:r>
            <w:proofErr w:type="gramStart"/>
            <w:r w:rsidR="005A02AC" w:rsidRPr="005A02AC">
              <w:rPr>
                <w:i/>
              </w:rPr>
              <w:t>приводимый</w:t>
            </w:r>
            <w:proofErr w:type="gramEnd"/>
            <w:r w:rsidR="005A02AC" w:rsidRPr="005A02AC">
              <w:rPr>
                <w:i/>
              </w:rPr>
              <w:t xml:space="preserve"> и </w:t>
            </w:r>
            <w:proofErr w:type="spellStart"/>
            <w:r w:rsidR="005A02AC" w:rsidRPr="005A02AC">
              <w:rPr>
                <w:i/>
              </w:rPr>
              <w:t>неприводимыймногочлен</w:t>
            </w:r>
            <w:proofErr w:type="spellEnd"/>
            <w:r w:rsidR="005A02AC" w:rsidRPr="005A02AC">
              <w:rPr>
                <w:i/>
              </w:rPr>
              <w:t xml:space="preserve"> и применять их при решении задач;  применять при</w:t>
            </w:r>
            <w:r w:rsidR="005A02AC" w:rsidRPr="005A02AC">
              <w:rPr>
                <w:i/>
              </w:rPr>
              <w:sym w:font="Symbol" w:char="F02D"/>
            </w:r>
            <w:r w:rsidR="005A02AC" w:rsidRPr="005A02AC">
              <w:rPr>
                <w:i/>
              </w:rPr>
              <w:t xml:space="preserve"> решении задач Основную теорему алгебры;  применять при</w:t>
            </w:r>
            <w:r w:rsidR="005A02AC" w:rsidRPr="005A02AC">
              <w:rPr>
                <w:i/>
              </w:rPr>
              <w:sym w:font="Symbol" w:char="F02D"/>
            </w:r>
            <w:r w:rsidR="005A02AC" w:rsidRPr="005A02AC">
              <w:rPr>
                <w:i/>
              </w:rPr>
              <w:t xml:space="preserve"> решении задач простейшие функции комплексной переменной как геометрические преобразования</w:t>
            </w:r>
          </w:p>
        </w:tc>
      </w:tr>
      <w:tr w:rsidR="004E57CD" w:rsidTr="00021EBE">
        <w:trPr>
          <w:trHeight w:val="11191"/>
        </w:trPr>
        <w:tc>
          <w:tcPr>
            <w:tcW w:w="1299" w:type="dxa"/>
          </w:tcPr>
          <w:p w:rsidR="00A84F34" w:rsidRDefault="005A02AC" w:rsidP="00935250">
            <w:pPr>
              <w:pStyle w:val="ab"/>
              <w:widowControl/>
              <w:autoSpaceDE/>
              <w:autoSpaceDN/>
              <w:adjustRightInd/>
              <w:ind w:left="0" w:firstLine="0"/>
              <w:contextualSpacing/>
            </w:pPr>
            <w:r>
              <w:lastRenderedPageBreak/>
              <w:t>Уравнения и неравенств а</w:t>
            </w:r>
          </w:p>
        </w:tc>
        <w:tc>
          <w:tcPr>
            <w:tcW w:w="1933" w:type="dxa"/>
          </w:tcPr>
          <w:p w:rsidR="00A84F34" w:rsidRDefault="005A02AC" w:rsidP="005A02AC">
            <w:pPr>
              <w:pStyle w:val="ab"/>
              <w:widowControl/>
              <w:autoSpaceDE/>
              <w:autoSpaceDN/>
              <w:adjustRightInd/>
              <w:ind w:left="0" w:firstLine="0"/>
              <w:contextualSpacing/>
              <w:jc w:val="left"/>
            </w:pPr>
            <w:proofErr w:type="gramStart"/>
            <w:r>
              <w:t>Решать линейные</w:t>
            </w:r>
            <w:r>
              <w:sym w:font="Symbol" w:char="F02D"/>
            </w:r>
            <w:r>
              <w:t xml:space="preserve"> уравнения и неравенства, квадратные уравнения; решать</w:t>
            </w:r>
            <w:r>
              <w:sym w:font="Symbol" w:char="F02D"/>
            </w:r>
            <w:r>
              <w:t xml:space="preserve"> логарифмические уравнения вида </w:t>
            </w:r>
            <w:proofErr w:type="spellStart"/>
            <w:r>
              <w:t>log</w:t>
            </w:r>
            <w:proofErr w:type="spellEnd"/>
            <w:r>
              <w:t xml:space="preserve"> </w:t>
            </w:r>
            <w:proofErr w:type="spellStart"/>
            <w:r>
              <w:t>a</w:t>
            </w:r>
            <w:proofErr w:type="spellEnd"/>
            <w:r>
              <w:t xml:space="preserve"> (</w:t>
            </w:r>
            <w:proofErr w:type="spellStart"/>
            <w:r>
              <w:t>bx</w:t>
            </w:r>
            <w:proofErr w:type="spellEnd"/>
            <w:r>
              <w:t xml:space="preserve"> + </w:t>
            </w:r>
            <w:proofErr w:type="spellStart"/>
            <w:r>
              <w:t>c</w:t>
            </w:r>
            <w:proofErr w:type="spellEnd"/>
            <w:r>
              <w:t xml:space="preserve">) = </w:t>
            </w:r>
            <w:proofErr w:type="spellStart"/>
            <w:r>
              <w:t>d</w:t>
            </w:r>
            <w:proofErr w:type="spellEnd"/>
            <w:r>
              <w:t xml:space="preserve"> и простейшие неравенства вида </w:t>
            </w:r>
            <w:proofErr w:type="spellStart"/>
            <w:r>
              <w:t>log</w:t>
            </w:r>
            <w:proofErr w:type="spellEnd"/>
            <w:r>
              <w:t xml:space="preserve"> </w:t>
            </w:r>
            <w:proofErr w:type="spellStart"/>
            <w:r>
              <w:t>a</w:t>
            </w:r>
            <w:proofErr w:type="spellEnd"/>
            <w:r>
              <w:t xml:space="preserve"> </w:t>
            </w:r>
            <w:proofErr w:type="spellStart"/>
            <w:r>
              <w:t>x</w:t>
            </w:r>
            <w:proofErr w:type="spellEnd"/>
            <w:r>
              <w:t xml:space="preserve"> &lt; </w:t>
            </w:r>
            <w:proofErr w:type="spellStart"/>
            <w:r>
              <w:t>d</w:t>
            </w:r>
            <w:proofErr w:type="spellEnd"/>
            <w:r>
              <w:t>;  решать</w:t>
            </w:r>
            <w:r>
              <w:sym w:font="Symbol" w:char="F02D"/>
            </w:r>
            <w:r>
              <w:t xml:space="preserve"> показательные уравнения, вида </w:t>
            </w:r>
            <w:proofErr w:type="spellStart"/>
            <w:r>
              <w:t>a</w:t>
            </w:r>
            <w:proofErr w:type="spellEnd"/>
            <w:r>
              <w:t xml:space="preserve"> </w:t>
            </w:r>
            <w:proofErr w:type="spellStart"/>
            <w:r>
              <w:t>bx+c=</w:t>
            </w:r>
            <w:proofErr w:type="spellEnd"/>
            <w:r>
              <w:t xml:space="preserve"> </w:t>
            </w:r>
            <w:proofErr w:type="spellStart"/>
            <w:r>
              <w:t>d</w:t>
            </w:r>
            <w:proofErr w:type="spellEnd"/>
            <w:r>
              <w:t xml:space="preserve"> (где </w:t>
            </w:r>
            <w:proofErr w:type="spellStart"/>
            <w:r>
              <w:t>d</w:t>
            </w:r>
            <w:proofErr w:type="spellEnd"/>
            <w:r>
              <w:t xml:space="preserve"> можно представить в виде степени с основанием </w:t>
            </w:r>
            <w:proofErr w:type="spellStart"/>
            <w:r>
              <w:t>a</w:t>
            </w:r>
            <w:proofErr w:type="spellEnd"/>
            <w:r>
              <w:t xml:space="preserve">) и простейшие неравенства вида </w:t>
            </w:r>
            <w:proofErr w:type="spellStart"/>
            <w:r>
              <w:t>a</w:t>
            </w:r>
            <w:proofErr w:type="spellEnd"/>
            <w:r>
              <w:t xml:space="preserve"> </w:t>
            </w:r>
            <w:proofErr w:type="spellStart"/>
            <w:r>
              <w:t>x</w:t>
            </w:r>
            <w:proofErr w:type="spellEnd"/>
            <w:r>
              <w:t xml:space="preserve"> &lt; </w:t>
            </w:r>
            <w:proofErr w:type="spellStart"/>
            <w:r>
              <w:t>d</w:t>
            </w:r>
            <w:proofErr w:type="spellEnd"/>
            <w:r>
              <w:t xml:space="preserve"> (где </w:t>
            </w:r>
            <w:proofErr w:type="spellStart"/>
            <w:r>
              <w:t>d</w:t>
            </w:r>
            <w:proofErr w:type="spellEnd"/>
            <w:r>
              <w:t xml:space="preserve"> можно представить в виде степени с основанием </w:t>
            </w:r>
            <w:proofErr w:type="spellStart"/>
            <w:r>
              <w:t>a</w:t>
            </w:r>
            <w:proofErr w:type="spellEnd"/>
            <w:r>
              <w:t>);.</w:t>
            </w:r>
            <w:proofErr w:type="gramEnd"/>
            <w:r>
              <w:t xml:space="preserve">  приводить несколько</w:t>
            </w:r>
            <w:r>
              <w:sym w:font="Symbol" w:char="F02D"/>
            </w:r>
            <w:r>
              <w:t xml:space="preserve"> примеров корней простейшего </w:t>
            </w:r>
            <w:proofErr w:type="spellStart"/>
            <w:r>
              <w:t>тригонометрическог</w:t>
            </w:r>
            <w:proofErr w:type="spellEnd"/>
            <w:r>
              <w:t xml:space="preserve"> </w:t>
            </w:r>
            <w:proofErr w:type="gramStart"/>
            <w:r>
              <w:t>о</w:t>
            </w:r>
            <w:proofErr w:type="gramEnd"/>
            <w:r>
              <w:t xml:space="preserve"> уравнения вида: </w:t>
            </w:r>
            <w:proofErr w:type="spellStart"/>
            <w:r>
              <w:t>sin</w:t>
            </w:r>
            <w:proofErr w:type="spellEnd"/>
            <w:r>
              <w:t xml:space="preserve"> </w:t>
            </w:r>
            <w:proofErr w:type="spellStart"/>
            <w:r>
              <w:t>x</w:t>
            </w:r>
            <w:proofErr w:type="spellEnd"/>
            <w:r>
              <w:t xml:space="preserve"> = </w:t>
            </w:r>
            <w:proofErr w:type="spellStart"/>
            <w:r>
              <w:t>a</w:t>
            </w:r>
            <w:proofErr w:type="spellEnd"/>
            <w:r>
              <w:t xml:space="preserve">, </w:t>
            </w:r>
            <w:proofErr w:type="spellStart"/>
            <w:r>
              <w:t>cos</w:t>
            </w:r>
            <w:proofErr w:type="spellEnd"/>
            <w:r>
              <w:t xml:space="preserve"> </w:t>
            </w:r>
            <w:proofErr w:type="spellStart"/>
            <w:r>
              <w:t>x</w:t>
            </w:r>
            <w:proofErr w:type="spellEnd"/>
            <w:r>
              <w:t xml:space="preserve"> = </w:t>
            </w:r>
            <w:proofErr w:type="spellStart"/>
            <w:r>
              <w:t>a</w:t>
            </w:r>
            <w:proofErr w:type="spellEnd"/>
            <w:r>
              <w:t xml:space="preserve">, </w:t>
            </w:r>
            <w:proofErr w:type="spellStart"/>
            <w:r>
              <w:t>tg</w:t>
            </w:r>
            <w:proofErr w:type="spellEnd"/>
            <w:r>
              <w:t xml:space="preserve"> </w:t>
            </w:r>
            <w:proofErr w:type="spellStart"/>
            <w:r>
              <w:t>x=</w:t>
            </w:r>
            <w:proofErr w:type="spellEnd"/>
            <w:r>
              <w:t xml:space="preserve"> </w:t>
            </w:r>
            <w:proofErr w:type="spellStart"/>
            <w:r>
              <w:t>a</w:t>
            </w:r>
            <w:proofErr w:type="spellEnd"/>
            <w:r>
              <w:t xml:space="preserve">, </w:t>
            </w:r>
            <w:proofErr w:type="spellStart"/>
            <w:r>
              <w:t>ctg</w:t>
            </w:r>
            <w:proofErr w:type="spellEnd"/>
            <w:r>
              <w:t xml:space="preserve"> </w:t>
            </w:r>
            <w:proofErr w:type="spellStart"/>
            <w:r>
              <w:t>x</w:t>
            </w:r>
            <w:proofErr w:type="spellEnd"/>
            <w:r>
              <w:t xml:space="preserve"> = </w:t>
            </w:r>
            <w:proofErr w:type="spellStart"/>
            <w:r>
              <w:t>a</w:t>
            </w:r>
            <w:proofErr w:type="spellEnd"/>
            <w:r>
              <w:t xml:space="preserve">, где </w:t>
            </w:r>
            <w:proofErr w:type="spellStart"/>
            <w:r>
              <w:t>a</w:t>
            </w:r>
            <w:proofErr w:type="spellEnd"/>
            <w:r>
              <w:t xml:space="preserve"> – табличное значение соответствующей тригонометрической функции. В повседневной жизни и при изучении других предметов:  составлять и решать</w:t>
            </w:r>
            <w:r>
              <w:sym w:font="Symbol" w:char="F02D"/>
            </w:r>
            <w:r>
              <w:t xml:space="preserve"> </w:t>
            </w:r>
            <w:r>
              <w:lastRenderedPageBreak/>
              <w:t>уравнения и системы уравнений при решении несложных практических задач</w:t>
            </w:r>
          </w:p>
        </w:tc>
        <w:tc>
          <w:tcPr>
            <w:tcW w:w="2722" w:type="dxa"/>
          </w:tcPr>
          <w:p w:rsidR="00A84F34" w:rsidRPr="005A02AC" w:rsidRDefault="005A02AC" w:rsidP="005A02AC">
            <w:pPr>
              <w:pStyle w:val="ab"/>
              <w:widowControl/>
              <w:autoSpaceDE/>
              <w:autoSpaceDN/>
              <w:adjustRightInd/>
              <w:ind w:left="0" w:firstLine="0"/>
              <w:contextualSpacing/>
              <w:jc w:val="left"/>
              <w:rPr>
                <w:i/>
              </w:rPr>
            </w:pPr>
            <w:proofErr w:type="gramStart"/>
            <w:r w:rsidRPr="005A02AC">
              <w:rPr>
                <w:i/>
              </w:rPr>
              <w:lastRenderedPageBreak/>
              <w:t>Решать рациональные,</w:t>
            </w:r>
            <w:r w:rsidRPr="005A02AC">
              <w:rPr>
                <w:i/>
              </w:rPr>
              <w:sym w:font="Symbol" w:char="F02D"/>
            </w:r>
            <w:r w:rsidRPr="005A02AC">
              <w:rPr>
                <w:i/>
              </w:rPr>
              <w:t xml:space="preserve"> показательные и логарифмические уравнения и неравенства, простейшие иррациональные и тригонометрические уравнения, неравенства и их системы;  использовать методы</w:t>
            </w:r>
            <w:r w:rsidRPr="005A02AC">
              <w:rPr>
                <w:i/>
              </w:rPr>
              <w:sym w:font="Symbol" w:char="F02D"/>
            </w:r>
            <w:r w:rsidRPr="005A02AC">
              <w:rPr>
                <w:i/>
              </w:rPr>
              <w:t xml:space="preserve"> решения уравнений: приведение к виду «произведение равно нулю» или «частное равно нулю», замена переменных;  использовать метод</w:t>
            </w:r>
            <w:r w:rsidRPr="005A02AC">
              <w:rPr>
                <w:i/>
              </w:rPr>
              <w:sym w:font="Symbol" w:char="F02D"/>
            </w:r>
            <w:r w:rsidRPr="005A02AC">
              <w:rPr>
                <w:i/>
              </w:rPr>
              <w:t xml:space="preserve"> интервалов для решения неравенств;  использовать</w:t>
            </w:r>
            <w:r w:rsidRPr="005A02AC">
              <w:rPr>
                <w:i/>
              </w:rPr>
              <w:sym w:font="Symbol" w:char="F02D"/>
            </w:r>
            <w:r w:rsidRPr="005A02AC">
              <w:rPr>
                <w:i/>
              </w:rPr>
              <w:t xml:space="preserve"> графический метод для приближенного решения уравнений и неравенств;  изображать на</w:t>
            </w:r>
            <w:r w:rsidRPr="005A02AC">
              <w:rPr>
                <w:i/>
              </w:rPr>
              <w:sym w:font="Symbol" w:char="F02D"/>
            </w:r>
            <w:r w:rsidRPr="005A02AC">
              <w:rPr>
                <w:i/>
              </w:rPr>
              <w:t xml:space="preserve"> тригонометрической окружности множество решений простейших тригонометрических уравнений и неравенств;</w:t>
            </w:r>
            <w:proofErr w:type="gramEnd"/>
            <w:r>
              <w:t xml:space="preserve"> </w:t>
            </w:r>
            <w:r w:rsidRPr="005A02AC">
              <w:rPr>
                <w:i/>
              </w:rPr>
              <w:t>выполнять отбор корней</w:t>
            </w:r>
            <w:r w:rsidRPr="005A02AC">
              <w:rPr>
                <w:i/>
              </w:rPr>
              <w:sym w:font="Symbol" w:char="F02D"/>
            </w:r>
            <w:r w:rsidRPr="005A02AC">
              <w:rPr>
                <w:i/>
              </w:rPr>
              <w:t xml:space="preserve"> уравнений или решений неравенств в соответствии с дополнительными условиями и ограничениями. В повседневной жизни и при изучении других учебных предметов:  составлять и решать</w:t>
            </w:r>
            <w:r w:rsidRPr="005A02AC">
              <w:rPr>
                <w:i/>
              </w:rPr>
              <w:sym w:font="Symbol" w:char="F02D"/>
            </w:r>
            <w:r w:rsidRPr="005A02AC">
              <w:rPr>
                <w:i/>
              </w:rPr>
              <w:t xml:space="preserve"> уравнения, системы уравнений и неравенства при решении задач других учебных предметов;  использовать уравнения</w:t>
            </w:r>
            <w:r w:rsidRPr="005A02AC">
              <w:rPr>
                <w:i/>
              </w:rPr>
              <w:sym w:font="Symbol" w:char="F02D"/>
            </w:r>
            <w:r w:rsidRPr="005A02AC">
              <w:rPr>
                <w:i/>
              </w:rPr>
              <w:t xml:space="preserve"> и неравенства для </w:t>
            </w:r>
            <w:r w:rsidRPr="005A02AC">
              <w:rPr>
                <w:i/>
              </w:rPr>
              <w:lastRenderedPageBreak/>
              <w:t>построения и исследования простейших математических моделей реальных ситуаций или прикладных задач;</w:t>
            </w:r>
            <w:r w:rsidR="00021EBE">
              <w:t xml:space="preserve"> </w:t>
            </w:r>
            <w:r w:rsidR="00021EBE" w:rsidRPr="00021EBE">
              <w:rPr>
                <w:i/>
              </w:rPr>
              <w:t>уметь</w:t>
            </w:r>
            <w:r w:rsidR="00021EBE" w:rsidRPr="00021EBE">
              <w:rPr>
                <w:i/>
              </w:rPr>
              <w:sym w:font="Symbol" w:char="F02D"/>
            </w:r>
            <w:r w:rsidR="00021EBE" w:rsidRPr="00021EBE">
              <w:rPr>
                <w:i/>
              </w:rPr>
              <w:t xml:space="preserve">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2551" w:type="dxa"/>
          </w:tcPr>
          <w:p w:rsidR="00021EBE" w:rsidRDefault="005A02AC" w:rsidP="005A02AC">
            <w:pPr>
              <w:pStyle w:val="ab"/>
              <w:widowControl/>
              <w:autoSpaceDE/>
              <w:autoSpaceDN/>
              <w:adjustRightInd/>
              <w:ind w:left="0" w:firstLine="0"/>
              <w:contextualSpacing/>
              <w:jc w:val="left"/>
            </w:pPr>
            <w:r>
              <w:lastRenderedPageBreak/>
              <w:t>Свободно</w:t>
            </w:r>
            <w:r>
              <w:sym w:font="Symbol" w:char="F02D"/>
            </w:r>
            <w:r>
              <w:t xml:space="preserve">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  решать разные виды</w:t>
            </w:r>
            <w:r>
              <w:sym w:font="Symbol" w:char="F02D"/>
            </w:r>
            <w:r>
              <w:t xml:space="preserve"> уравнений и неравенств и их систем, в том числе некоторые уравнения 3-й и 4-й степеней, дробно-рациональные и иррациональные;  овладеть основными</w:t>
            </w:r>
            <w:r>
              <w:sym w:font="Symbol" w:char="F02D"/>
            </w:r>
            <w:r>
              <w:t xml:space="preserve"> типами показательных, логарифмических, иррациональных, степенных </w:t>
            </w:r>
            <w:proofErr w:type="spellStart"/>
            <w:r>
              <w:t>уравнений</w:t>
            </w:r>
            <w:r w:rsidR="00021EBE">
              <w:t>и</w:t>
            </w:r>
            <w:proofErr w:type="spellEnd"/>
            <w:r w:rsidR="00021EBE">
              <w:t xml:space="preserve"> неравенств и стандартными методами их решений и применять их при решении задач;  применять теорему</w:t>
            </w:r>
            <w:r w:rsidR="00021EBE">
              <w:sym w:font="Symbol" w:char="F02D"/>
            </w:r>
            <w:r w:rsidR="00021EBE">
              <w:t xml:space="preserve"> Безу к решению уравнений;  применять теорему</w:t>
            </w:r>
            <w:r w:rsidR="00021EBE">
              <w:sym w:font="Symbol" w:char="F02D"/>
            </w:r>
            <w:r w:rsidR="00021EBE">
              <w:t xml:space="preserve"> Виета для решения некоторых уравнений степени выше второй;  понимать смысл</w:t>
            </w:r>
            <w:r w:rsidR="00021EBE">
              <w:sym w:font="Symbol" w:char="F02D"/>
            </w:r>
            <w:r w:rsidR="00021EBE">
              <w:t xml:space="preserve"> теорем о равносильных и неравносильных преобразованиях уравнений и уметь их доказывать;  </w:t>
            </w:r>
            <w:proofErr w:type="gramStart"/>
            <w:r w:rsidR="00021EBE">
              <w:t>владеть методами</w:t>
            </w:r>
            <w:r w:rsidR="00021EBE">
              <w:sym w:font="Symbol" w:char="F02D"/>
            </w:r>
            <w:r w:rsidR="00021EBE">
              <w:t xml:space="preserve"> решения уравнений, неравенств </w:t>
            </w:r>
            <w:r w:rsidR="00021EBE">
              <w:lastRenderedPageBreak/>
              <w:t>и их систем, уметь выбирать метод решения и обосновывать свой выбор;  использовать метод</w:t>
            </w:r>
            <w:r w:rsidR="00021EBE">
              <w:sym w:font="Symbol" w:char="F02D"/>
            </w:r>
            <w:r w:rsidR="00021EBE">
              <w:t xml:space="preserve"> интервалов для решения неравенств, в том числе </w:t>
            </w:r>
            <w:proofErr w:type="spellStart"/>
            <w:r w:rsidR="00021EBE">
              <w:t>дробнорациональных</w:t>
            </w:r>
            <w:proofErr w:type="spellEnd"/>
            <w:r w:rsidR="00021EBE">
              <w:t xml:space="preserve"> и включающих в себя иррациональные выражения;  решать</w:t>
            </w:r>
            <w:r w:rsidR="00021EBE">
              <w:sym w:font="Symbol" w:char="F02D"/>
            </w:r>
            <w:r w:rsidR="00021EBE">
              <w:t xml:space="preserve"> алгебраические уравнения и неравенства и их системы с параметрами алгебраическим и графическим методами;  владеть разными</w:t>
            </w:r>
            <w:r w:rsidR="00021EBE">
              <w:sym w:font="Symbol" w:char="F02D"/>
            </w:r>
            <w:r w:rsidR="00021EBE">
              <w:t xml:space="preserve"> методами доказательства неравенств;</w:t>
            </w:r>
            <w:proofErr w:type="gramEnd"/>
            <w:r w:rsidR="00021EBE">
              <w:t xml:space="preserve">  решать уравнения в</w:t>
            </w:r>
            <w:r w:rsidR="00021EBE">
              <w:sym w:font="Symbol" w:char="F02D"/>
            </w:r>
            <w:r w:rsidR="00021EBE">
              <w:t xml:space="preserve"> целых числах;  изображать</w:t>
            </w:r>
            <w:r w:rsidR="00021EBE">
              <w:sym w:font="Symbol" w:char="F02D"/>
            </w:r>
            <w:r w:rsidR="00021EBE">
              <w:t xml:space="preserve"> множества </w:t>
            </w:r>
            <w:proofErr w:type="spellStart"/>
            <w:r w:rsidR="00021EBE">
              <w:t>наплоскости</w:t>
            </w:r>
            <w:proofErr w:type="spellEnd"/>
            <w:r w:rsidR="00021EBE">
              <w:t>, задаваемые уравнениями, неравенствами и их системами;  свободно</w:t>
            </w:r>
            <w:r w:rsidR="00021EBE">
              <w:sym w:font="Symbol" w:char="F02D"/>
            </w:r>
            <w:r w:rsidR="00021EBE">
              <w:t xml:space="preserve"> использовать тождественные преобразования при решении уравнений и систем уравнений</w:t>
            </w:r>
            <w:proofErr w:type="gramStart"/>
            <w:r w:rsidR="00021EBE">
              <w:t xml:space="preserve"> В</w:t>
            </w:r>
            <w:proofErr w:type="gramEnd"/>
            <w:r w:rsidR="00021EBE">
              <w:t xml:space="preserve"> повседневной жизни и при изучении других предметов:  составлять и решать</w:t>
            </w:r>
            <w:r w:rsidR="00021EBE">
              <w:sym w:font="Symbol" w:char="F02D"/>
            </w:r>
            <w:r w:rsidR="00021EBE">
              <w:t xml:space="preserve"> уравнения, неравенства, их системы при решении задач других учебных предметов;  выполнять оценку</w:t>
            </w:r>
            <w:r w:rsidR="00021EBE">
              <w:sym w:font="Symbol" w:char="F02D"/>
            </w:r>
            <w:r w:rsidR="00021EBE">
              <w:t xml:space="preserve"> правдоподобия результатов, получаемых при решении </w:t>
            </w:r>
            <w:proofErr w:type="spellStart"/>
            <w:r w:rsidR="00021EBE">
              <w:t>различныхуравнений</w:t>
            </w:r>
            <w:proofErr w:type="spellEnd"/>
            <w:r w:rsidR="00021EBE">
              <w:t xml:space="preserve">, </w:t>
            </w:r>
            <w:r w:rsidR="00021EBE">
              <w:lastRenderedPageBreak/>
              <w:t>неравенств и их систем при решении задач других учебных предметов;  составлять и решать</w:t>
            </w:r>
            <w:r w:rsidR="00021EBE">
              <w:sym w:font="Symbol" w:char="F02D"/>
            </w:r>
            <w:r w:rsidR="00021EBE">
              <w:t xml:space="preserve"> уравнения и неравенства с параметрами при решении задач других учебных предметов;  составлять уравнение,</w:t>
            </w:r>
            <w:r w:rsidR="00021EBE">
              <w:sym w:font="Symbol" w:char="F02D"/>
            </w:r>
            <w:r w:rsidR="00021EBE">
              <w:t xml:space="preserve"> неравенство или их систему, описывающие</w:t>
            </w:r>
          </w:p>
          <w:p w:rsidR="00A84F34" w:rsidRDefault="00021EBE" w:rsidP="005A02AC">
            <w:pPr>
              <w:pStyle w:val="ab"/>
              <w:widowControl/>
              <w:autoSpaceDE/>
              <w:autoSpaceDN/>
              <w:adjustRightInd/>
              <w:ind w:left="0" w:firstLine="0"/>
              <w:contextualSpacing/>
              <w:jc w:val="left"/>
            </w:pPr>
            <w:r>
              <w:t xml:space="preserve"> реальную ситуацию или прикладную задачу, интерпретировать полученные результаты;  использовать программные средства при решении отдельных классов уравнений и неравенств</w:t>
            </w:r>
          </w:p>
        </w:tc>
        <w:tc>
          <w:tcPr>
            <w:tcW w:w="1985" w:type="dxa"/>
            <w:gridSpan w:val="3"/>
          </w:tcPr>
          <w:p w:rsidR="00A84F34" w:rsidRPr="005A02AC" w:rsidRDefault="005A02AC" w:rsidP="005A02AC">
            <w:pPr>
              <w:pStyle w:val="ab"/>
              <w:widowControl/>
              <w:autoSpaceDE/>
              <w:autoSpaceDN/>
              <w:adjustRightInd/>
              <w:ind w:left="0" w:firstLine="0"/>
              <w:contextualSpacing/>
              <w:jc w:val="left"/>
              <w:rPr>
                <w:i/>
              </w:rPr>
            </w:pPr>
            <w:proofErr w:type="gramStart"/>
            <w:r w:rsidRPr="005A02AC">
              <w:rPr>
                <w:i/>
              </w:rPr>
              <w:lastRenderedPageBreak/>
              <w:t>Достижение</w:t>
            </w:r>
            <w:r w:rsidRPr="005A02AC">
              <w:rPr>
                <w:i/>
              </w:rPr>
              <w:sym w:font="Symbol" w:char="F02D"/>
            </w:r>
            <w:r w:rsidRPr="005A02AC">
              <w:rPr>
                <w:i/>
              </w:rPr>
              <w:t xml:space="preserve"> результатов раздела II;  свободно определять</w:t>
            </w:r>
            <w:r w:rsidRPr="005A02AC">
              <w:rPr>
                <w:i/>
              </w:rPr>
              <w:sym w:font="Symbol" w:char="F02D"/>
            </w:r>
            <w:r w:rsidRPr="005A02AC">
              <w:rPr>
                <w:i/>
              </w:rPr>
              <w:t xml:space="preserve"> тип и </w:t>
            </w:r>
            <w:proofErr w:type="spellStart"/>
            <w:r w:rsidRPr="005A02AC">
              <w:rPr>
                <w:i/>
              </w:rPr>
              <w:t>выбиратьметод</w:t>
            </w:r>
            <w:proofErr w:type="spellEnd"/>
            <w:r w:rsidRPr="005A02AC">
              <w:rPr>
                <w:i/>
              </w:rPr>
              <w:t xml:space="preserve">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  свободно решать</w:t>
            </w:r>
            <w:r w:rsidRPr="005A02AC">
              <w:rPr>
                <w:i/>
              </w:rPr>
              <w:sym w:font="Symbol" w:char="F02D"/>
            </w:r>
            <w:r w:rsidRPr="005A02AC">
              <w:rPr>
                <w:i/>
              </w:rPr>
              <w:t xml:space="preserve"> системы линейных уравнений;  решать основные</w:t>
            </w:r>
            <w:r w:rsidRPr="005A02AC">
              <w:rPr>
                <w:i/>
              </w:rPr>
              <w:sym w:font="Symbol" w:char="F02D"/>
            </w:r>
            <w:r w:rsidRPr="005A02AC">
              <w:rPr>
                <w:i/>
              </w:rPr>
              <w:t xml:space="preserve"> типы уравнений и неравенств с параметрами;  применять при</w:t>
            </w:r>
            <w:r w:rsidRPr="005A02AC">
              <w:rPr>
                <w:i/>
              </w:rPr>
              <w:sym w:font="Symbol" w:char="F02D"/>
            </w:r>
            <w:r w:rsidRPr="005A02AC">
              <w:rPr>
                <w:i/>
              </w:rPr>
              <w:t xml:space="preserve"> решении задач неравенства Коши — </w:t>
            </w:r>
            <w:proofErr w:type="spellStart"/>
            <w:r w:rsidRPr="005A02AC">
              <w:rPr>
                <w:i/>
              </w:rPr>
              <w:t>Буняковского</w:t>
            </w:r>
            <w:proofErr w:type="spellEnd"/>
            <w:r w:rsidRPr="005A02AC">
              <w:rPr>
                <w:i/>
              </w:rPr>
              <w:t>, Бернулли;  иметь представление</w:t>
            </w:r>
            <w:r w:rsidRPr="005A02AC">
              <w:rPr>
                <w:i/>
              </w:rPr>
              <w:sym w:font="Symbol" w:char="F02D"/>
            </w:r>
            <w:r w:rsidRPr="005A02AC">
              <w:rPr>
                <w:i/>
              </w:rPr>
              <w:t xml:space="preserve"> о неравенствах</w:t>
            </w:r>
            <w:r w:rsidR="00021EBE">
              <w:rPr>
                <w:i/>
              </w:rPr>
              <w:t xml:space="preserve"> </w:t>
            </w:r>
            <w:r w:rsidR="00021EBE" w:rsidRPr="00021EBE">
              <w:rPr>
                <w:i/>
              </w:rPr>
              <w:t>между средними степенными</w:t>
            </w:r>
            <w:proofErr w:type="gramEnd"/>
          </w:p>
        </w:tc>
      </w:tr>
      <w:tr w:rsidR="004E57CD" w:rsidTr="005A02AC">
        <w:tc>
          <w:tcPr>
            <w:tcW w:w="1299" w:type="dxa"/>
          </w:tcPr>
          <w:p w:rsidR="00A84F34" w:rsidRDefault="00021EBE" w:rsidP="00935250">
            <w:pPr>
              <w:pStyle w:val="ab"/>
              <w:widowControl/>
              <w:autoSpaceDE/>
              <w:autoSpaceDN/>
              <w:adjustRightInd/>
              <w:ind w:left="0" w:firstLine="0"/>
              <w:contextualSpacing/>
            </w:pPr>
            <w:r>
              <w:lastRenderedPageBreak/>
              <w:t>Функции</w:t>
            </w:r>
          </w:p>
        </w:tc>
        <w:tc>
          <w:tcPr>
            <w:tcW w:w="1933" w:type="dxa"/>
          </w:tcPr>
          <w:p w:rsidR="00A84F34" w:rsidRDefault="00021EBE" w:rsidP="00021EBE">
            <w:pPr>
              <w:pStyle w:val="ab"/>
              <w:widowControl/>
              <w:autoSpaceDE/>
              <w:autoSpaceDN/>
              <w:adjustRightInd/>
              <w:ind w:left="0" w:firstLine="0"/>
              <w:contextualSpacing/>
              <w:jc w:val="left"/>
            </w:pPr>
            <w:r>
              <w:t xml:space="preserve">Оперировать на базовом уровне понятиями: зависимость величин, функция, аргумент и значение функции, область определения и множество значений </w:t>
            </w:r>
            <w:r>
              <w:lastRenderedPageBreak/>
              <w:t xml:space="preserve">функции, график зависимости, график функции, нули функции, промежутки </w:t>
            </w:r>
            <w:proofErr w:type="spellStart"/>
            <w:r>
              <w:t>знакопостоянства</w:t>
            </w:r>
            <w:proofErr w:type="spellEnd"/>
            <w: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оперировать на</w:t>
            </w:r>
            <w:r>
              <w:sym w:font="Symbol" w:char="F02D"/>
            </w:r>
            <w:r>
              <w:t xml:space="preserve">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распознавать</w:t>
            </w:r>
            <w:r>
              <w:sym w:font="Symbol" w:char="F02D"/>
            </w:r>
            <w:r>
              <w:t xml:space="preserve"> графики элементарных функций: прямой и обратной пропорциональности</w:t>
            </w:r>
            <w:proofErr w:type="gramStart"/>
            <w:r>
              <w:t xml:space="preserve"> ,</w:t>
            </w:r>
            <w:proofErr w:type="gramEnd"/>
            <w:r>
              <w:t xml:space="preserve"> линейной, квадратичной, логарифмической и показательной функций, тригонометрических функций;  соотносить графики</w:t>
            </w:r>
            <w:r>
              <w:sym w:font="Symbol" w:char="F02D"/>
            </w:r>
            <w:r>
              <w:t xml:space="preserve"> </w:t>
            </w:r>
            <w:r>
              <w:lastRenderedPageBreak/>
              <w:t>элементарных функций: прямой и обратной пропорциональности , линейной, квадратичной, логарифмической и показательной функций, тригонометрических функций с формулами, которыми они заданы;  находить по графику</w:t>
            </w:r>
            <w:r>
              <w:sym w:font="Symbol" w:char="F02D"/>
            </w:r>
            <w:r>
              <w:t xml:space="preserve"> приближённо значения функции в заданных точках;  определять по</w:t>
            </w:r>
            <w:r>
              <w:sym w:font="Symbol" w:char="F02D"/>
            </w:r>
            <w:r>
              <w:t xml:space="preserve"> графику свойства функции (нули, промежутки </w:t>
            </w:r>
            <w:proofErr w:type="spellStart"/>
            <w:r>
              <w:t>знакопостоянства</w:t>
            </w:r>
            <w:proofErr w:type="spellEnd"/>
            <w:r>
              <w:t>, промежутки монотонности, наибольшие и наименьшие значения и т.п.);  строить эскиз</w:t>
            </w:r>
            <w:r>
              <w:sym w:font="Symbol" w:char="F02D"/>
            </w:r>
            <w:r>
              <w:t xml:space="preserve">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 В повседневной жизни и при изучении других </w:t>
            </w:r>
            <w:r>
              <w:lastRenderedPageBreak/>
              <w:t>предметов:  определять по</w:t>
            </w:r>
            <w:r>
              <w:sym w:font="Symbol" w:char="F02D"/>
            </w:r>
            <w:r>
              <w:t xml:space="preserve"> графикам свойства реальных процессов и зависимостей (наибольшие и </w:t>
            </w:r>
            <w:proofErr w:type="spellStart"/>
            <w:r>
              <w:t>наименьшиезначения</w:t>
            </w:r>
            <w:proofErr w:type="spellEnd"/>
            <w:r>
              <w:t xml:space="preserve">, промежутки возрастания и убывания, промежутки </w:t>
            </w:r>
            <w:proofErr w:type="spellStart"/>
            <w:r>
              <w:t>знакопостоянства</w:t>
            </w:r>
            <w:proofErr w:type="spellEnd"/>
            <w:r>
              <w:t xml:space="preserve"> и т.п.);  интерпретировать</w:t>
            </w:r>
            <w:r>
              <w:sym w:font="Symbol" w:char="F02D"/>
            </w:r>
            <w:r>
              <w:t xml:space="preserve"> свойства в контексте конкретной практической ситуации</w:t>
            </w:r>
          </w:p>
        </w:tc>
        <w:tc>
          <w:tcPr>
            <w:tcW w:w="2722" w:type="dxa"/>
          </w:tcPr>
          <w:p w:rsidR="00A84F34" w:rsidRPr="00021EBE" w:rsidRDefault="00021EBE" w:rsidP="00021EBE">
            <w:pPr>
              <w:pStyle w:val="ab"/>
              <w:widowControl/>
              <w:autoSpaceDE/>
              <w:autoSpaceDN/>
              <w:adjustRightInd/>
              <w:ind w:left="0" w:firstLine="0"/>
              <w:contextualSpacing/>
              <w:jc w:val="left"/>
              <w:rPr>
                <w:i/>
              </w:rPr>
            </w:pPr>
            <w:proofErr w:type="gramStart"/>
            <w:r w:rsidRPr="00021EBE">
              <w:rPr>
                <w:i/>
              </w:rPr>
              <w:lastRenderedPageBreak/>
              <w:t>Оперировать</w:t>
            </w:r>
            <w:r w:rsidRPr="00021EBE">
              <w:rPr>
                <w:i/>
              </w:rPr>
              <w:sym w:font="Symbol" w:char="F02D"/>
            </w:r>
            <w:r w:rsidRPr="00021EBE">
              <w:rPr>
                <w:i/>
              </w:rPr>
              <w:t xml:space="preserve">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021EBE">
              <w:rPr>
                <w:i/>
              </w:rPr>
              <w:t>знакопостоянства</w:t>
            </w:r>
            <w:proofErr w:type="spellEnd"/>
            <w:r w:rsidRPr="00021EBE">
              <w:rPr>
                <w:i/>
              </w:rPr>
              <w:t xml:space="preserve">, возрастание на </w:t>
            </w:r>
            <w:r w:rsidRPr="00021EBE">
              <w:rPr>
                <w:i/>
              </w:rPr>
              <w:lastRenderedPageBreak/>
              <w:t>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оперировать</w:t>
            </w:r>
            <w:r w:rsidRPr="00021EBE">
              <w:rPr>
                <w:i/>
              </w:rPr>
              <w:sym w:font="Symbol" w:char="F02D"/>
            </w:r>
            <w:r w:rsidRPr="00021EBE">
              <w:rPr>
                <w:i/>
              </w:rPr>
              <w:t xml:space="preserve"> понятиями: прямая </w:t>
            </w:r>
            <w:proofErr w:type="spellStart"/>
            <w:r w:rsidRPr="00021EBE">
              <w:rPr>
                <w:i/>
              </w:rPr>
              <w:t>иобратная</w:t>
            </w:r>
            <w:proofErr w:type="spellEnd"/>
            <w:r w:rsidRPr="00021EBE">
              <w:rPr>
                <w:i/>
              </w:rPr>
              <w:t xml:space="preserve"> пропорциональность, линейная, квадратичная, логарифмическая и показательная функции, тригонометрические функции;</w:t>
            </w:r>
            <w:proofErr w:type="gramEnd"/>
            <w:r w:rsidRPr="00021EBE">
              <w:rPr>
                <w:i/>
              </w:rPr>
              <w:t xml:space="preserve">  определять значение</w:t>
            </w:r>
            <w:r w:rsidRPr="00021EBE">
              <w:rPr>
                <w:i/>
              </w:rPr>
              <w:sym w:font="Symbol" w:char="F02D"/>
            </w:r>
            <w:r w:rsidRPr="00021EBE">
              <w:rPr>
                <w:i/>
              </w:rPr>
              <w:t xml:space="preserve"> функции по значению аргумента при различных способах задания функции;  строить графики</w:t>
            </w:r>
            <w:r w:rsidRPr="00021EBE">
              <w:rPr>
                <w:i/>
              </w:rPr>
              <w:sym w:font="Symbol" w:char="F02D"/>
            </w:r>
            <w:r w:rsidRPr="00021EBE">
              <w:rPr>
                <w:i/>
              </w:rPr>
              <w:t xml:space="preserve"> изученных функций;  описывать по графику и</w:t>
            </w:r>
            <w:r w:rsidRPr="00021EBE">
              <w:rPr>
                <w:i/>
              </w:rPr>
              <w:sym w:font="Symbol" w:char="F02D"/>
            </w:r>
            <w:r w:rsidRPr="00021EBE">
              <w:rPr>
                <w:i/>
              </w:rPr>
              <w:t xml:space="preserve"> в простейших случаях по формуле поведение и свойства функций, находить по графику функции наибольшие и наименьшие значения;  строить эскиз графика</w:t>
            </w:r>
            <w:r w:rsidRPr="00021EBE">
              <w:rPr>
                <w:i/>
              </w:rPr>
              <w:sym w:font="Symbol" w:char="F02D"/>
            </w:r>
            <w:r w:rsidRPr="00021EBE">
              <w:rPr>
                <w:i/>
              </w:rPr>
              <w:t xml:space="preserve"> функции, удовлетворяющей приведенному набору условий (промежутки</w:t>
            </w:r>
            <w:r>
              <w:rPr>
                <w:i/>
              </w:rPr>
              <w:t xml:space="preserve"> </w:t>
            </w:r>
            <w:r w:rsidRPr="00021EBE">
              <w:rPr>
                <w:i/>
              </w:rPr>
              <w:t>возрастания/убывания, значение функции в заданной точке, точки экстремумов, асимптоты, нули функции и т.д.);  решать уравнения,</w:t>
            </w:r>
            <w:r w:rsidRPr="00021EBE">
              <w:rPr>
                <w:i/>
              </w:rPr>
              <w:sym w:font="Symbol" w:char="F02D"/>
            </w:r>
            <w:r w:rsidRPr="00021EBE">
              <w:rPr>
                <w:i/>
              </w:rPr>
              <w:t xml:space="preserve"> простейшие системы уравнений, используя свойства функций и их графиков. В повседневной жизни и при изучении других </w:t>
            </w:r>
            <w:r w:rsidRPr="00021EBE">
              <w:rPr>
                <w:i/>
              </w:rPr>
              <w:lastRenderedPageBreak/>
              <w:t>учебных предметов:  определять по графикам</w:t>
            </w:r>
            <w:r w:rsidRPr="00021EBE">
              <w:rPr>
                <w:i/>
              </w:rPr>
              <w:sym w:font="Symbol" w:char="F02D"/>
            </w:r>
            <w:r w:rsidRPr="00021EBE">
              <w:rPr>
                <w:i/>
              </w:rPr>
              <w:t xml:space="preserve">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w:t>
            </w:r>
            <w:r>
              <w:rPr>
                <w:i/>
              </w:rPr>
              <w:t xml:space="preserve"> </w:t>
            </w:r>
            <w:proofErr w:type="spellStart"/>
            <w:r w:rsidRPr="00021EBE">
              <w:rPr>
                <w:i/>
              </w:rPr>
              <w:t>знакопостоянства</w:t>
            </w:r>
            <w:proofErr w:type="spellEnd"/>
            <w:r w:rsidRPr="00021EBE">
              <w:rPr>
                <w:i/>
              </w:rPr>
              <w:t>, асимптоты, период и т.п.);  интерпретировать</w:t>
            </w:r>
            <w:r w:rsidRPr="00021EBE">
              <w:rPr>
                <w:i/>
              </w:rPr>
              <w:sym w:font="Symbol" w:char="F02D"/>
            </w:r>
            <w:r w:rsidRPr="00021EBE">
              <w:rPr>
                <w:i/>
              </w:rPr>
              <w:t xml:space="preserve"> свойства в контексте конкретной практической ситуации;  определять по графикам</w:t>
            </w:r>
            <w:r w:rsidRPr="00021EBE">
              <w:rPr>
                <w:i/>
              </w:rPr>
              <w:sym w:font="Symbol" w:char="F02D"/>
            </w:r>
            <w:r w:rsidRPr="00021EBE">
              <w:rPr>
                <w:i/>
              </w:rPr>
              <w:t xml:space="preserve"> простейшие характеристики периодических процессов в биологии, экономике, музыке, радиосвязи и др. (амплитуда, период и т.п.)</w:t>
            </w:r>
          </w:p>
        </w:tc>
        <w:tc>
          <w:tcPr>
            <w:tcW w:w="2551" w:type="dxa"/>
          </w:tcPr>
          <w:p w:rsidR="00A84F34" w:rsidRDefault="00021EBE" w:rsidP="00021EBE">
            <w:pPr>
              <w:pStyle w:val="ab"/>
              <w:widowControl/>
              <w:autoSpaceDE/>
              <w:autoSpaceDN/>
              <w:adjustRightInd/>
              <w:ind w:left="0" w:firstLine="0"/>
              <w:contextualSpacing/>
              <w:jc w:val="left"/>
            </w:pPr>
            <w:proofErr w:type="gramStart"/>
            <w:r>
              <w:lastRenderedPageBreak/>
              <w:t>Владеть понятиями:</w:t>
            </w:r>
            <w:r>
              <w:sym w:font="Symbol" w:char="F02D"/>
            </w:r>
            <w:r>
              <w:t xml:space="preserve">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t>знакопостоянства</w:t>
            </w:r>
            <w:proofErr w:type="spellEnd"/>
            <w:r>
              <w:t xml:space="preserve">, возрастание на числовом </w:t>
            </w:r>
            <w:r>
              <w:lastRenderedPageBreak/>
              <w:t xml:space="preserve">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w:t>
            </w:r>
            <w:proofErr w:type="spellStart"/>
            <w:r>
              <w:t>этипонятия</w:t>
            </w:r>
            <w:proofErr w:type="spellEnd"/>
            <w:r>
              <w:t xml:space="preserve"> при решении задач;</w:t>
            </w:r>
            <w:proofErr w:type="gramEnd"/>
            <w:r>
              <w:t xml:space="preserve">  </w:t>
            </w:r>
            <w:proofErr w:type="gramStart"/>
            <w:r>
              <w:t>владеть понятием</w:t>
            </w:r>
            <w:r>
              <w:sym w:font="Symbol" w:char="F02D"/>
            </w:r>
            <w:r>
              <w:t xml:space="preserve"> степенная функция; строить ее график и уметь применять свойства степенной функции при решении задач;  владеть понятиями</w:t>
            </w:r>
            <w:r>
              <w:sym w:font="Symbol" w:char="F02D"/>
            </w:r>
            <w:r>
              <w:t xml:space="preserve"> показательная функция, экспонента; строить их графики и уметь применять свойства показательной функции при решении задач;  владеть понятием</w:t>
            </w:r>
            <w:r>
              <w:sym w:font="Symbol" w:char="F02D"/>
            </w:r>
            <w:r>
              <w:t xml:space="preserve"> логарифмическая функция; строить ее график и уметь применять свойства логарифмической функции при решении задач; владеть понятиями</w:t>
            </w:r>
            <w:r>
              <w:sym w:font="Symbol" w:char="F02D"/>
            </w:r>
            <w:r>
              <w:t xml:space="preserve"> тригонометрические функции;</w:t>
            </w:r>
            <w:proofErr w:type="gramEnd"/>
            <w:r>
              <w:t xml:space="preserve"> </w:t>
            </w:r>
            <w:proofErr w:type="gramStart"/>
            <w:r>
              <w:t>строить их графики и уметь применять свойства тригонометрических функций при решении задач;  владеть понятием</w:t>
            </w:r>
            <w:r>
              <w:sym w:font="Symbol" w:char="F02D"/>
            </w:r>
            <w:r>
              <w:t xml:space="preserve"> обратная функция; применять это понятие при решении задач;  применять при</w:t>
            </w:r>
            <w:r>
              <w:sym w:font="Symbol" w:char="F02D"/>
            </w:r>
            <w:r>
              <w:t xml:space="preserve"> решении задач свойства функций: четность, </w:t>
            </w:r>
            <w:r>
              <w:lastRenderedPageBreak/>
              <w:t>периодичность, ограниченность;  применять при</w:t>
            </w:r>
            <w:r>
              <w:sym w:font="Symbol" w:char="F02D"/>
            </w:r>
            <w:r>
              <w:t xml:space="preserve"> решении задач преобразования графиков функций;  владеть понятиями</w:t>
            </w:r>
            <w:r>
              <w:sym w:font="Symbol" w:char="F02D"/>
            </w:r>
            <w:r>
              <w:t xml:space="preserve"> числовая последовательность арифметическая и геометрическая прогрессия;  применять при</w:t>
            </w:r>
            <w:r>
              <w:sym w:font="Symbol" w:char="F02D"/>
            </w:r>
            <w:r>
              <w:t xml:space="preserve"> решении задач свойства и признаки арифметической и геометрической прогрессий.</w:t>
            </w:r>
            <w:proofErr w:type="gramEnd"/>
            <w:r>
              <w:t xml:space="preserve"> В повседневной жизни и при изучении других учебных предметов:  определять по</w:t>
            </w:r>
            <w:r>
              <w:sym w:font="Symbol" w:char="F02D"/>
            </w:r>
            <w:r>
              <w:t xml:space="preserve">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t>знакопостоянства</w:t>
            </w:r>
            <w:proofErr w:type="spellEnd"/>
            <w:r>
              <w:t>, асимптоты, точки перегиба, период и т.п.);  интерпретировать</w:t>
            </w:r>
            <w:r>
              <w:sym w:font="Symbol" w:char="F02D"/>
            </w:r>
            <w:r>
              <w:t xml:space="preserve"> свойства в контексте конкретной практической ситуации;  определять по</w:t>
            </w:r>
            <w:r>
              <w:sym w:font="Symbol" w:char="F02D"/>
            </w:r>
            <w:r>
              <w:t xml:space="preserve"> графикам простейшие характеристики периодических процессов в биологии, экономике, музыке, радиосвязи и др. (амплитуда, период и т.п.)</w:t>
            </w:r>
          </w:p>
        </w:tc>
        <w:tc>
          <w:tcPr>
            <w:tcW w:w="1985" w:type="dxa"/>
            <w:gridSpan w:val="3"/>
          </w:tcPr>
          <w:p w:rsidR="00A84F34" w:rsidRPr="00021EBE" w:rsidRDefault="00021EBE" w:rsidP="00021EBE">
            <w:pPr>
              <w:pStyle w:val="ab"/>
              <w:widowControl/>
              <w:autoSpaceDE/>
              <w:autoSpaceDN/>
              <w:adjustRightInd/>
              <w:ind w:left="0" w:firstLine="0"/>
              <w:contextualSpacing/>
              <w:jc w:val="left"/>
              <w:rPr>
                <w:i/>
              </w:rPr>
            </w:pPr>
            <w:r w:rsidRPr="00021EBE">
              <w:rPr>
                <w:i/>
              </w:rPr>
              <w:lastRenderedPageBreak/>
              <w:t>Достижение</w:t>
            </w:r>
            <w:r>
              <w:rPr>
                <w:i/>
              </w:rPr>
              <w:t xml:space="preserve"> </w:t>
            </w:r>
            <w:r w:rsidRPr="00021EBE">
              <w:rPr>
                <w:i/>
              </w:rPr>
              <w:t xml:space="preserve">результатов раздела II;  </w:t>
            </w:r>
            <w:r>
              <w:rPr>
                <w:i/>
              </w:rPr>
              <w:t xml:space="preserve"> </w:t>
            </w:r>
            <w:r w:rsidRPr="00021EBE">
              <w:rPr>
                <w:i/>
              </w:rPr>
              <w:t>владеть понятием</w:t>
            </w:r>
            <w:r>
              <w:rPr>
                <w:i/>
              </w:rPr>
              <w:t xml:space="preserve"> </w:t>
            </w:r>
            <w:r w:rsidRPr="00021EBE">
              <w:rPr>
                <w:i/>
              </w:rPr>
              <w:t>асимптоты и уметь его применять при решении задач;  применять методы</w:t>
            </w:r>
            <w:r>
              <w:rPr>
                <w:i/>
              </w:rPr>
              <w:t xml:space="preserve"> </w:t>
            </w:r>
            <w:r w:rsidRPr="00021EBE">
              <w:rPr>
                <w:i/>
              </w:rPr>
              <w:t>решения простейших дифференциальн</w:t>
            </w:r>
            <w:r w:rsidRPr="00021EBE">
              <w:rPr>
                <w:i/>
              </w:rPr>
              <w:lastRenderedPageBreak/>
              <w:t>ых уравнений первого и второго порядков</w:t>
            </w:r>
          </w:p>
        </w:tc>
      </w:tr>
      <w:tr w:rsidR="004E57CD" w:rsidTr="005A02AC">
        <w:tc>
          <w:tcPr>
            <w:tcW w:w="1299" w:type="dxa"/>
          </w:tcPr>
          <w:p w:rsidR="00A84F34" w:rsidRDefault="00021EBE" w:rsidP="00935250">
            <w:pPr>
              <w:pStyle w:val="ab"/>
              <w:widowControl/>
              <w:autoSpaceDE/>
              <w:autoSpaceDN/>
              <w:adjustRightInd/>
              <w:ind w:left="0" w:firstLine="0"/>
              <w:contextualSpacing/>
            </w:pPr>
            <w:r>
              <w:lastRenderedPageBreak/>
              <w:t xml:space="preserve">Элементы </w:t>
            </w:r>
            <w:proofErr w:type="spellStart"/>
            <w:proofErr w:type="gramStart"/>
            <w:r>
              <w:t>математи</w:t>
            </w:r>
            <w:proofErr w:type="spellEnd"/>
            <w:r>
              <w:t xml:space="preserve"> </w:t>
            </w:r>
            <w:proofErr w:type="spellStart"/>
            <w:r>
              <w:t>ческого</w:t>
            </w:r>
            <w:proofErr w:type="spellEnd"/>
            <w:proofErr w:type="gramEnd"/>
            <w:r>
              <w:t xml:space="preserve"> анализа</w:t>
            </w:r>
          </w:p>
        </w:tc>
        <w:tc>
          <w:tcPr>
            <w:tcW w:w="1933" w:type="dxa"/>
          </w:tcPr>
          <w:p w:rsidR="00A84F34" w:rsidRDefault="00021EBE" w:rsidP="004652B4">
            <w:pPr>
              <w:pStyle w:val="ab"/>
              <w:widowControl/>
              <w:autoSpaceDE/>
              <w:autoSpaceDN/>
              <w:adjustRightInd/>
              <w:ind w:left="0" w:firstLine="0"/>
              <w:contextualSpacing/>
              <w:jc w:val="left"/>
            </w:pPr>
            <w:proofErr w:type="gramStart"/>
            <w:r>
              <w:t>Оперировать на</w:t>
            </w:r>
            <w:r>
              <w:sym w:font="Symbol" w:char="F02D"/>
            </w:r>
            <w:r>
              <w:t xml:space="preserve"> базовом уровне понятиями: производная функции в точке, касательная к графику функции, производная функции;</w:t>
            </w:r>
            <w:r w:rsidR="004652B4">
              <w:t xml:space="preserve"> определять значение</w:t>
            </w:r>
            <w:r w:rsidR="004652B4">
              <w:sym w:font="Symbol" w:char="F02D"/>
            </w:r>
            <w:r w:rsidR="004652B4">
              <w:t xml:space="preserve"> производной функции в точке по изображению касательной к графику, проведенной в этой точке;  решать несложные</w:t>
            </w:r>
            <w:r w:rsidR="004652B4">
              <w:sym w:font="Symbol" w:char="F02D"/>
            </w:r>
            <w:r w:rsidR="004652B4">
              <w:t xml:space="preserve"> задачи на применение связи между промежутками монотонности и точками экстремума функции, с </w:t>
            </w:r>
            <w:r w:rsidR="004652B4">
              <w:lastRenderedPageBreak/>
              <w:t xml:space="preserve">одной стороны, и промежутками </w:t>
            </w:r>
            <w:proofErr w:type="spellStart"/>
            <w:r w:rsidR="004652B4">
              <w:t>знакопостоянства</w:t>
            </w:r>
            <w:proofErr w:type="spellEnd"/>
            <w:r w:rsidR="004652B4">
              <w:t xml:space="preserve"> и нулями производной этой функции – с другой.</w:t>
            </w:r>
            <w:proofErr w:type="gramEnd"/>
            <w:r w:rsidR="004652B4">
              <w:t xml:space="preserve"> </w:t>
            </w:r>
            <w:proofErr w:type="gramStart"/>
            <w:r w:rsidR="004652B4">
              <w:t>В повседневной жизни и при изучении других предметов: пользуясь</w:t>
            </w:r>
            <w:r w:rsidR="004652B4">
              <w:sym w:font="Symbol" w:char="F02D"/>
            </w:r>
            <w:r w:rsidR="004652B4">
              <w:t xml:space="preserve">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  соотносить графики</w:t>
            </w:r>
            <w:r w:rsidR="004652B4">
              <w:sym w:font="Symbol" w:char="F02D"/>
            </w:r>
            <w:r w:rsidR="004652B4">
              <w:t xml:space="preserve"> реальных процессов и зависимостей с их описаниями, включающими характеристики скорости изменения (быстрый рост, плавное понижение и т.п.);</w:t>
            </w:r>
            <w:proofErr w:type="gramEnd"/>
            <w:r w:rsidR="004652B4">
              <w:t xml:space="preserve">  использовать</w:t>
            </w:r>
            <w:r w:rsidR="004652B4">
              <w:sym w:font="Symbol" w:char="F02D"/>
            </w:r>
            <w:r w:rsidR="004652B4">
              <w:t xml:space="preserve"> графики реальных процессов для решения несложных прикладных задач, в том числе определяя по графику скорость хода </w:t>
            </w:r>
            <w:r w:rsidR="004652B4">
              <w:lastRenderedPageBreak/>
              <w:t>процесса</w:t>
            </w:r>
          </w:p>
        </w:tc>
        <w:tc>
          <w:tcPr>
            <w:tcW w:w="2722" w:type="dxa"/>
          </w:tcPr>
          <w:p w:rsidR="00A84F34" w:rsidRPr="004652B4" w:rsidRDefault="00021EBE" w:rsidP="004652B4">
            <w:pPr>
              <w:pStyle w:val="ab"/>
              <w:widowControl/>
              <w:autoSpaceDE/>
              <w:autoSpaceDN/>
              <w:adjustRightInd/>
              <w:ind w:left="0" w:firstLine="0"/>
              <w:contextualSpacing/>
              <w:jc w:val="left"/>
              <w:rPr>
                <w:i/>
              </w:rPr>
            </w:pPr>
            <w:proofErr w:type="gramStart"/>
            <w:r w:rsidRPr="004652B4">
              <w:rPr>
                <w:i/>
              </w:rPr>
              <w:lastRenderedPageBreak/>
              <w:t>Оперировать</w:t>
            </w:r>
            <w:r w:rsidRPr="004652B4">
              <w:rPr>
                <w:i/>
              </w:rPr>
              <w:sym w:font="Symbol" w:char="F02D"/>
            </w:r>
            <w:r w:rsidRPr="004652B4">
              <w:rPr>
                <w:i/>
              </w:rPr>
              <w:t xml:space="preserve"> понятиями: производная функции в точке, касательная к графику функции, производная функции;  вычислять производную</w:t>
            </w:r>
            <w:r w:rsidRPr="004652B4">
              <w:rPr>
                <w:i/>
              </w:rPr>
              <w:sym w:font="Symbol" w:char="F02D"/>
            </w:r>
            <w:r w:rsidRPr="004652B4">
              <w:rPr>
                <w:i/>
              </w:rPr>
              <w:t xml:space="preserve"> одночлена, многочлена, квадратного корня,</w:t>
            </w:r>
            <w:r w:rsidR="004652B4">
              <w:t xml:space="preserve"> </w:t>
            </w:r>
            <w:r w:rsidR="004652B4" w:rsidRPr="004652B4">
              <w:rPr>
                <w:i/>
              </w:rPr>
              <w:t>производную суммы функций;  вычислять производные</w:t>
            </w:r>
            <w:r w:rsidR="004652B4" w:rsidRPr="004652B4">
              <w:rPr>
                <w:i/>
              </w:rPr>
              <w:sym w:font="Symbol" w:char="F02D"/>
            </w:r>
            <w:r w:rsidR="004652B4" w:rsidRPr="004652B4">
              <w:rPr>
                <w:i/>
              </w:rPr>
              <w:t xml:space="preserve"> элементарных функций и их комбинаций, используя справочные материалы;  исследовать в</w:t>
            </w:r>
            <w:r w:rsidR="004652B4" w:rsidRPr="004652B4">
              <w:rPr>
                <w:i/>
              </w:rPr>
              <w:sym w:font="Symbol" w:char="F02D"/>
            </w:r>
            <w:r w:rsidR="004652B4" w:rsidRPr="004652B4">
              <w:rPr>
                <w:i/>
              </w:rPr>
              <w:t xml:space="preserve">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roofErr w:type="gramEnd"/>
            <w:r w:rsidR="004652B4" w:rsidRPr="004652B4">
              <w:rPr>
                <w:i/>
              </w:rPr>
              <w:t xml:space="preserve"> В повседневной </w:t>
            </w:r>
            <w:r w:rsidR="004652B4" w:rsidRPr="004652B4">
              <w:rPr>
                <w:i/>
              </w:rPr>
              <w:lastRenderedPageBreak/>
              <w:t>жизни и при изучении других учебных предметов:  решать прикладные</w:t>
            </w:r>
            <w:r w:rsidR="004652B4" w:rsidRPr="004652B4">
              <w:rPr>
                <w:i/>
              </w:rPr>
              <w:sym w:font="Symbol" w:char="F02D"/>
            </w:r>
            <w:r w:rsidR="004652B4" w:rsidRPr="004652B4">
              <w:rPr>
                <w:i/>
              </w:rPr>
              <w:t>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  интерпретировать</w:t>
            </w:r>
            <w:r w:rsidR="004652B4" w:rsidRPr="004652B4">
              <w:rPr>
                <w:i/>
              </w:rPr>
              <w:sym w:font="Symbol" w:char="F02D"/>
            </w:r>
            <w:r w:rsidR="004652B4" w:rsidRPr="004652B4">
              <w:rPr>
                <w:i/>
              </w:rPr>
              <w:t xml:space="preserve"> полученные результаты</w:t>
            </w:r>
          </w:p>
        </w:tc>
        <w:tc>
          <w:tcPr>
            <w:tcW w:w="2551" w:type="dxa"/>
          </w:tcPr>
          <w:p w:rsidR="00A84F34" w:rsidRPr="004652B4" w:rsidRDefault="00021EBE" w:rsidP="00021EBE">
            <w:pPr>
              <w:pStyle w:val="ab"/>
              <w:widowControl/>
              <w:autoSpaceDE/>
              <w:autoSpaceDN/>
              <w:adjustRightInd/>
              <w:ind w:left="0" w:firstLine="0"/>
              <w:contextualSpacing/>
              <w:jc w:val="left"/>
            </w:pPr>
            <w:proofErr w:type="gramStart"/>
            <w:r w:rsidRPr="004652B4">
              <w:lastRenderedPageBreak/>
              <w:t>Владеть понятием</w:t>
            </w:r>
            <w:r w:rsidRPr="004652B4">
              <w:sym w:font="Symbol" w:char="F02D"/>
            </w:r>
            <w:r w:rsidRPr="004652B4">
              <w:t xml:space="preserve"> бесконечно убывающая геометрическая прогрессия и уметь применять его при решении задач;  применять для</w:t>
            </w:r>
            <w:r w:rsidRPr="004652B4">
              <w:sym w:font="Symbol" w:char="F02D"/>
            </w:r>
            <w:r w:rsidRPr="004652B4">
              <w:t xml:space="preserve"> решения задач </w:t>
            </w:r>
            <w:proofErr w:type="spellStart"/>
            <w:r w:rsidRPr="004652B4">
              <w:t>теорию</w:t>
            </w:r>
            <w:r w:rsidR="004652B4">
              <w:t>пределов</w:t>
            </w:r>
            <w:proofErr w:type="spellEnd"/>
            <w:r w:rsidR="004652B4">
              <w:t>;  владеть понятиями</w:t>
            </w:r>
            <w:r w:rsidR="004652B4">
              <w:sym w:font="Symbol" w:char="F02D"/>
            </w:r>
            <w:r w:rsidR="004652B4">
              <w:t xml:space="preserve"> бесконечно большие и бесконечно малые числовые последовательности и уметь сравнивать бесконечно большие и бесконечно малые последовательности;  владеть понятиями:</w:t>
            </w:r>
            <w:r w:rsidR="004652B4">
              <w:sym w:font="Symbol" w:char="F02D"/>
            </w:r>
            <w:r w:rsidR="004652B4">
              <w:t xml:space="preserve"> производная функции в точке, производная функции;  вычислять</w:t>
            </w:r>
            <w:r w:rsidR="004652B4">
              <w:sym w:font="Symbol" w:char="F02D"/>
            </w:r>
            <w:r w:rsidR="004652B4">
              <w:t xml:space="preserve"> производные элементарных функций и их комбинаций;</w:t>
            </w:r>
            <w:proofErr w:type="gramEnd"/>
            <w:r w:rsidR="004652B4">
              <w:t xml:space="preserve">  исследовать функции</w:t>
            </w:r>
            <w:r w:rsidR="004652B4">
              <w:sym w:font="Symbol" w:char="F02D"/>
            </w:r>
            <w:r w:rsidR="004652B4">
              <w:t xml:space="preserve"> на монотонность и экстремумы;  строить </w:t>
            </w:r>
            <w:r w:rsidR="004652B4">
              <w:lastRenderedPageBreak/>
              <w:t>графики и</w:t>
            </w:r>
            <w:r w:rsidR="004652B4">
              <w:sym w:font="Symbol" w:char="F02D"/>
            </w:r>
            <w:r w:rsidR="004652B4">
              <w:t xml:space="preserve"> применять к решению задач, в том числе с параметром; владеть понятием</w:t>
            </w:r>
            <w:r w:rsidR="004652B4">
              <w:sym w:font="Symbol" w:char="F02D"/>
            </w:r>
            <w:r w:rsidR="004652B4">
              <w:t xml:space="preserve"> касательная к графику функции и уметь применять его при решении задач;  владеть понятиями</w:t>
            </w:r>
            <w:r w:rsidR="004652B4">
              <w:sym w:font="Symbol" w:char="F02D"/>
            </w:r>
            <w:r w:rsidR="004652B4">
              <w:t xml:space="preserve"> первообразная функция, определенный интеграл;  применять теорему</w:t>
            </w:r>
            <w:r w:rsidR="004652B4">
              <w:sym w:font="Symbol" w:char="F02D"/>
            </w:r>
            <w:r w:rsidR="004652B4">
              <w:t xml:space="preserve"> Ньютона–Лейбница и ее следствия для решения задач. В повседневной жизни и при изучении других учебных предметов:  решать прикладные</w:t>
            </w:r>
            <w:r w:rsidR="004652B4">
              <w:sym w:font="Symbol" w:char="F02D"/>
            </w:r>
            <w:r w:rsidR="004652B4">
              <w:t xml:space="preserve"> задачи из биологии, физики, химии, экономики и других предметов, связанные с исследованием характеристик процессов; интерпретировать</w:t>
            </w:r>
            <w:r w:rsidR="004652B4">
              <w:sym w:font="Symbol" w:char="F02D"/>
            </w:r>
            <w:r w:rsidR="004652B4">
              <w:t xml:space="preserve"> полученные результаты</w:t>
            </w:r>
          </w:p>
        </w:tc>
        <w:tc>
          <w:tcPr>
            <w:tcW w:w="1985" w:type="dxa"/>
            <w:gridSpan w:val="3"/>
          </w:tcPr>
          <w:p w:rsidR="00A84F34" w:rsidRPr="004652B4" w:rsidRDefault="004652B4" w:rsidP="00935250">
            <w:pPr>
              <w:pStyle w:val="ab"/>
              <w:widowControl/>
              <w:autoSpaceDE/>
              <w:autoSpaceDN/>
              <w:adjustRightInd/>
              <w:ind w:left="0" w:firstLine="0"/>
              <w:contextualSpacing/>
              <w:rPr>
                <w:i/>
              </w:rPr>
            </w:pPr>
            <w:r w:rsidRPr="004652B4">
              <w:rPr>
                <w:i/>
              </w:rPr>
              <w:lastRenderedPageBreak/>
              <w:t>Достижение</w:t>
            </w:r>
            <w:r w:rsidRPr="004652B4">
              <w:rPr>
                <w:i/>
              </w:rPr>
              <w:sym w:font="Symbol" w:char="F02D"/>
            </w:r>
            <w:r w:rsidRPr="004652B4">
              <w:rPr>
                <w:i/>
              </w:rPr>
              <w:t xml:space="preserve"> результатов раздела II;  свободно владеть</w:t>
            </w:r>
            <w:r w:rsidRPr="004652B4">
              <w:rPr>
                <w:i/>
              </w:rPr>
              <w:sym w:font="Symbol" w:char="F02D"/>
            </w:r>
            <w:r w:rsidRPr="004652B4">
              <w:rPr>
                <w:i/>
              </w:rPr>
              <w:t xml:space="preserve"> стандартным аппаратом математического анализа для вычисления</w:t>
            </w:r>
            <w:r>
              <w:rPr>
                <w:i/>
              </w:rPr>
              <w:t xml:space="preserve"> </w:t>
            </w:r>
            <w:r w:rsidRPr="004652B4">
              <w:rPr>
                <w:i/>
              </w:rPr>
              <w:t>производных функции одной переменной;  свободно применять</w:t>
            </w:r>
            <w:r w:rsidRPr="004652B4">
              <w:rPr>
                <w:i/>
              </w:rPr>
              <w:sym w:font="Symbol" w:char="F02D"/>
            </w:r>
            <w:r w:rsidRPr="004652B4">
              <w:rPr>
                <w:i/>
              </w:rPr>
              <w:t xml:space="preserve"> аппарат математического анализа для исследования функций и построения графиков, в том числе исследования на выпуклость;  оперировать</w:t>
            </w:r>
            <w:r w:rsidRPr="004652B4">
              <w:rPr>
                <w:i/>
              </w:rPr>
              <w:sym w:font="Symbol" w:char="F02D"/>
            </w:r>
            <w:r w:rsidRPr="004652B4">
              <w:rPr>
                <w:i/>
              </w:rPr>
              <w:t xml:space="preserve"> понятием первообразной функции для решения задач;  овладеть </w:t>
            </w:r>
            <w:r w:rsidRPr="004652B4">
              <w:rPr>
                <w:i/>
              </w:rPr>
              <w:lastRenderedPageBreak/>
              <w:t>основными</w:t>
            </w:r>
            <w:r w:rsidRPr="004652B4">
              <w:rPr>
                <w:i/>
              </w:rPr>
              <w:sym w:font="Symbol" w:char="F02D"/>
            </w:r>
            <w:r w:rsidRPr="004652B4">
              <w:rPr>
                <w:i/>
              </w:rPr>
              <w:t xml:space="preserve"> сведениями об интеграле Ньютона– </w:t>
            </w:r>
            <w:proofErr w:type="gramStart"/>
            <w:r w:rsidRPr="004652B4">
              <w:rPr>
                <w:i/>
              </w:rPr>
              <w:t>Ле</w:t>
            </w:r>
            <w:proofErr w:type="gramEnd"/>
            <w:r w:rsidRPr="004652B4">
              <w:rPr>
                <w:i/>
              </w:rPr>
              <w:t xml:space="preserve">йбница и его простейших применениях;  </w:t>
            </w:r>
            <w:proofErr w:type="gramStart"/>
            <w:r w:rsidRPr="004652B4">
              <w:rPr>
                <w:i/>
              </w:rPr>
              <w:t>оперировать в</w:t>
            </w:r>
            <w:r w:rsidRPr="004652B4">
              <w:rPr>
                <w:i/>
              </w:rPr>
              <w:sym w:font="Symbol" w:char="F02D"/>
            </w:r>
            <w:r w:rsidRPr="004652B4">
              <w:rPr>
                <w:i/>
              </w:rPr>
              <w:t xml:space="preserve"> стандартных ситуациях производными высших</w:t>
            </w:r>
            <w:r>
              <w:rPr>
                <w:i/>
              </w:rPr>
              <w:t xml:space="preserve"> </w:t>
            </w:r>
            <w:r w:rsidRPr="004652B4">
              <w:rPr>
                <w:i/>
              </w:rPr>
              <w:t>порядков;  уметь применять при</w:t>
            </w:r>
            <w:r w:rsidRPr="004652B4">
              <w:rPr>
                <w:i/>
              </w:rPr>
              <w:sym w:font="Symbol" w:char="F02D"/>
            </w:r>
            <w:r w:rsidRPr="004652B4">
              <w:rPr>
                <w:i/>
              </w:rPr>
              <w:t xml:space="preserve"> решении задач свойства непрерывных функций;  уметь применять при</w:t>
            </w:r>
            <w:r w:rsidRPr="004652B4">
              <w:rPr>
                <w:i/>
              </w:rPr>
              <w:sym w:font="Symbol" w:char="F02D"/>
            </w:r>
            <w:r w:rsidRPr="004652B4">
              <w:rPr>
                <w:i/>
              </w:rPr>
              <w:t xml:space="preserve"> решении задач теоремы Вейерштрасса;  уметь выполнять</w:t>
            </w:r>
            <w:r w:rsidRPr="004652B4">
              <w:rPr>
                <w:i/>
              </w:rPr>
              <w:sym w:font="Symbol" w:char="F02D"/>
            </w:r>
            <w:r w:rsidRPr="004652B4">
              <w:rPr>
                <w:i/>
              </w:rPr>
              <w:t xml:space="preserve"> приближенные вычисления (методы решения уравнений, вычисления определенного интеграла);  уметь применять</w:t>
            </w:r>
            <w:r w:rsidRPr="004652B4">
              <w:rPr>
                <w:i/>
              </w:rPr>
              <w:sym w:font="Symbol" w:char="F02D"/>
            </w:r>
            <w:r w:rsidRPr="004652B4">
              <w:rPr>
                <w:i/>
              </w:rPr>
              <w:t xml:space="preserve"> приложение производной и определенного интеграла к решению задач естествознания;  владеть понятиями</w:t>
            </w:r>
            <w:r w:rsidRPr="004652B4">
              <w:rPr>
                <w:i/>
              </w:rPr>
              <w:sym w:font="Symbol" w:char="F02D"/>
            </w:r>
            <w:r w:rsidRPr="004652B4">
              <w:rPr>
                <w:i/>
              </w:rPr>
              <w:t xml:space="preserve"> вторая производная,</w:t>
            </w:r>
            <w:r>
              <w:rPr>
                <w:i/>
              </w:rPr>
              <w:t xml:space="preserve"> </w:t>
            </w:r>
            <w:r w:rsidRPr="004652B4">
              <w:rPr>
                <w:i/>
              </w:rPr>
              <w:t>выпуклость графика функции и уметь исследовать функцию на выпуклость</w:t>
            </w:r>
            <w:proofErr w:type="gramEnd"/>
          </w:p>
        </w:tc>
      </w:tr>
      <w:tr w:rsidR="004652B4" w:rsidTr="005A02AC">
        <w:tc>
          <w:tcPr>
            <w:tcW w:w="1299" w:type="dxa"/>
          </w:tcPr>
          <w:p w:rsidR="004652B4" w:rsidRDefault="004652B4" w:rsidP="00935250">
            <w:pPr>
              <w:pStyle w:val="ab"/>
              <w:widowControl/>
              <w:autoSpaceDE/>
              <w:autoSpaceDN/>
              <w:adjustRightInd/>
              <w:ind w:left="0" w:firstLine="0"/>
              <w:contextualSpacing/>
            </w:pPr>
            <w:proofErr w:type="spellStart"/>
            <w:proofErr w:type="gramStart"/>
            <w:r>
              <w:lastRenderedPageBreak/>
              <w:t>Статисти</w:t>
            </w:r>
            <w:proofErr w:type="spellEnd"/>
            <w:r>
              <w:t xml:space="preserve"> </w:t>
            </w:r>
            <w:proofErr w:type="spellStart"/>
            <w:r>
              <w:t>ка</w:t>
            </w:r>
            <w:proofErr w:type="spellEnd"/>
            <w:proofErr w:type="gramEnd"/>
            <w:r>
              <w:t xml:space="preserve"> и теория </w:t>
            </w:r>
            <w:proofErr w:type="spellStart"/>
            <w:r>
              <w:t>вероятнос</w:t>
            </w:r>
            <w:proofErr w:type="spellEnd"/>
            <w:r>
              <w:t xml:space="preserve"> </w:t>
            </w:r>
            <w:proofErr w:type="spellStart"/>
            <w:r>
              <w:t>тей</w:t>
            </w:r>
            <w:proofErr w:type="spellEnd"/>
            <w:r>
              <w:t xml:space="preserve">, логика и </w:t>
            </w:r>
            <w:proofErr w:type="spellStart"/>
            <w:r>
              <w:t>комбинато</w:t>
            </w:r>
            <w:proofErr w:type="spellEnd"/>
            <w:r>
              <w:t xml:space="preserve"> </w:t>
            </w:r>
            <w:proofErr w:type="spellStart"/>
            <w:r>
              <w:t>рика</w:t>
            </w:r>
            <w:proofErr w:type="spellEnd"/>
          </w:p>
        </w:tc>
        <w:tc>
          <w:tcPr>
            <w:tcW w:w="1933" w:type="dxa"/>
          </w:tcPr>
          <w:p w:rsidR="004652B4" w:rsidRDefault="004652B4" w:rsidP="004652B4">
            <w:pPr>
              <w:pStyle w:val="ab"/>
              <w:widowControl/>
              <w:autoSpaceDE/>
              <w:autoSpaceDN/>
              <w:adjustRightInd/>
              <w:ind w:left="0" w:firstLine="0"/>
              <w:contextualSpacing/>
              <w:jc w:val="left"/>
            </w:pPr>
            <w:r>
              <w:t>Оперировать на</w:t>
            </w:r>
            <w:r>
              <w:sym w:font="Symbol" w:char="F02D"/>
            </w:r>
            <w:r>
              <w:t xml:space="preserve"> базовом уровне основными описательными характеристиками числового набора: среднее арифметическое, медиана, наибольшее и наименьшее значения;  оперировать на</w:t>
            </w:r>
            <w:r>
              <w:sym w:font="Symbol" w:char="F02D"/>
            </w:r>
            <w:r>
              <w:t xml:space="preserve"> базовом уровне понятиями: частота и вероятность события, случайный выбор, опыты с равновозможными элементарными событиями;  вычислять</w:t>
            </w:r>
            <w:r>
              <w:sym w:font="Symbol" w:char="F02D"/>
            </w:r>
            <w:r>
              <w:t>вероятности событий на основе подсчета числа исходов. В повседневной жизни и при изучении других предметов:  оценивать и</w:t>
            </w:r>
            <w:r>
              <w:sym w:font="Symbol" w:char="F02D"/>
            </w:r>
            <w:r>
              <w:t xml:space="preserve"> сравнивать в простых случаях вероятности событий в реальной жизни;  читать,</w:t>
            </w:r>
            <w:r>
              <w:sym w:font="Symbol" w:char="F02D"/>
            </w:r>
            <w:r>
              <w:t xml:space="preserve"> сопоставлять, сравнивать, интерпретировать в простых случаях реальные данные, представленные в виде таблиц, </w:t>
            </w:r>
            <w:r>
              <w:lastRenderedPageBreak/>
              <w:t>диаграмм, графиков</w:t>
            </w:r>
          </w:p>
        </w:tc>
        <w:tc>
          <w:tcPr>
            <w:tcW w:w="2722" w:type="dxa"/>
          </w:tcPr>
          <w:p w:rsidR="004652B4" w:rsidRPr="004652B4" w:rsidRDefault="004652B4" w:rsidP="004652B4">
            <w:pPr>
              <w:pStyle w:val="ab"/>
              <w:widowControl/>
              <w:autoSpaceDE/>
              <w:autoSpaceDN/>
              <w:adjustRightInd/>
              <w:ind w:left="0" w:firstLine="0"/>
              <w:contextualSpacing/>
              <w:jc w:val="left"/>
              <w:rPr>
                <w:i/>
              </w:rPr>
            </w:pPr>
            <w:proofErr w:type="gramStart"/>
            <w:r w:rsidRPr="004652B4">
              <w:rPr>
                <w:i/>
              </w:rPr>
              <w:lastRenderedPageBreak/>
              <w:t>Иметь представление о</w:t>
            </w:r>
            <w:r w:rsidRPr="004652B4">
              <w:rPr>
                <w:i/>
              </w:rPr>
              <w:sym w:font="Symbol" w:char="F02D"/>
            </w:r>
            <w:r w:rsidRPr="004652B4">
              <w:rPr>
                <w:i/>
              </w:rPr>
              <w:t xml:space="preserve"> дискретных и непрерывных случайных величинах и распределениях, о независимости случайных величин;  иметь представление о</w:t>
            </w:r>
            <w:r w:rsidRPr="004652B4">
              <w:rPr>
                <w:i/>
              </w:rPr>
              <w:sym w:font="Symbol" w:char="F02D"/>
            </w:r>
            <w:r w:rsidRPr="004652B4">
              <w:rPr>
                <w:i/>
              </w:rPr>
              <w:t xml:space="preserve"> математическом ожидании и дисперсии случайных величин;  иметь представление о</w:t>
            </w:r>
            <w:r w:rsidRPr="004652B4">
              <w:rPr>
                <w:i/>
              </w:rPr>
              <w:sym w:font="Symbol" w:char="F02D"/>
            </w:r>
            <w:r w:rsidRPr="004652B4">
              <w:rPr>
                <w:i/>
              </w:rPr>
              <w:t xml:space="preserve"> нормальном распределении и примерах нормально распределенных случайных величин;  понимать суть закона</w:t>
            </w:r>
            <w:r w:rsidRPr="004652B4">
              <w:rPr>
                <w:i/>
              </w:rPr>
              <w:sym w:font="Symbol" w:char="F02D"/>
            </w:r>
            <w:r w:rsidRPr="004652B4">
              <w:rPr>
                <w:i/>
              </w:rPr>
              <w:t xml:space="preserve"> больших чисел и выборочного метода измерения вероятностей</w:t>
            </w:r>
            <w:r w:rsidRPr="004652B4">
              <w:t xml:space="preserve">; </w:t>
            </w:r>
            <w:r w:rsidRPr="004652B4">
              <w:rPr>
                <w:i/>
              </w:rPr>
              <w:t>иметь представление об</w:t>
            </w:r>
            <w:r w:rsidRPr="004652B4">
              <w:rPr>
                <w:i/>
              </w:rPr>
              <w:sym w:font="Symbol" w:char="F02D"/>
            </w:r>
            <w:r w:rsidRPr="004652B4">
              <w:rPr>
                <w:i/>
              </w:rPr>
              <w:t xml:space="preserve"> условной вероятности и о полной вероятности, применять их в решении задач;</w:t>
            </w:r>
            <w:proofErr w:type="gramEnd"/>
            <w:r w:rsidRPr="004652B4">
              <w:rPr>
                <w:i/>
              </w:rPr>
              <w:t xml:space="preserve">  иметь представление о</w:t>
            </w:r>
            <w:r w:rsidRPr="004652B4">
              <w:rPr>
                <w:i/>
              </w:rPr>
              <w:sym w:font="Symbol" w:char="F02D"/>
            </w:r>
            <w:r w:rsidRPr="004652B4">
              <w:rPr>
                <w:i/>
              </w:rPr>
              <w:t xml:space="preserve"> важных частных видах распределений и применять их в решении задач;  иметь представление о</w:t>
            </w:r>
            <w:r w:rsidRPr="004652B4">
              <w:rPr>
                <w:i/>
              </w:rPr>
              <w:sym w:font="Symbol" w:char="F02D"/>
            </w:r>
            <w:r w:rsidRPr="004652B4">
              <w:rPr>
                <w:i/>
              </w:rPr>
              <w:t xml:space="preserve"> корреляции случайных величин, о линейной регрессии. В повседневной жизни и при изучении других предметов:  вычислять или</w:t>
            </w:r>
            <w:r w:rsidRPr="004652B4">
              <w:rPr>
                <w:i/>
              </w:rPr>
              <w:sym w:font="Symbol" w:char="F02D"/>
            </w:r>
            <w:r w:rsidRPr="004652B4">
              <w:rPr>
                <w:i/>
              </w:rPr>
              <w:t xml:space="preserve"> оценивать вероятности событий в реальной жизни;  выбирать подходящие</w:t>
            </w:r>
            <w:r w:rsidRPr="004652B4">
              <w:rPr>
                <w:i/>
              </w:rPr>
              <w:sym w:font="Symbol" w:char="F02D"/>
            </w:r>
            <w:r w:rsidRPr="004652B4">
              <w:rPr>
                <w:i/>
              </w:rPr>
              <w:t xml:space="preserve"> методы представления и обработки данных;  уметь решать</w:t>
            </w:r>
            <w:r w:rsidRPr="004652B4">
              <w:rPr>
                <w:i/>
              </w:rPr>
              <w:sym w:font="Symbol" w:char="F02D"/>
            </w:r>
            <w:r w:rsidRPr="004652B4">
              <w:rPr>
                <w:i/>
              </w:rPr>
              <w:t xml:space="preserve">несложные задачи на применение закона больших чисел в социологии, страховании, </w:t>
            </w:r>
            <w:r w:rsidRPr="004652B4">
              <w:rPr>
                <w:i/>
              </w:rPr>
              <w:lastRenderedPageBreak/>
              <w:t>здравоохранении, обеспечении безопасности населения в чрезвычайных ситуациях</w:t>
            </w:r>
          </w:p>
        </w:tc>
        <w:tc>
          <w:tcPr>
            <w:tcW w:w="2551" w:type="dxa"/>
          </w:tcPr>
          <w:p w:rsidR="004652B4" w:rsidRPr="004652B4" w:rsidRDefault="004652B4" w:rsidP="00021EBE">
            <w:pPr>
              <w:pStyle w:val="ab"/>
              <w:widowControl/>
              <w:autoSpaceDE/>
              <w:autoSpaceDN/>
              <w:adjustRightInd/>
              <w:ind w:left="0" w:firstLine="0"/>
              <w:contextualSpacing/>
              <w:jc w:val="left"/>
            </w:pPr>
            <w:r>
              <w:lastRenderedPageBreak/>
              <w:t>Оперировать</w:t>
            </w:r>
            <w:r>
              <w:sym w:font="Symbol" w:char="F02D"/>
            </w:r>
            <w:r>
              <w:t xml:space="preserve"> основными описательными характеристиками числового набора, понятием генеральная совокупность и выборкой из нее;  оперировать</w:t>
            </w:r>
            <w:r>
              <w:sym w:font="Symbol" w:char="F02D"/>
            </w:r>
            <w:r>
              <w:t xml:space="preserve"> понятиями: частота и вероятность события, сумма и произведение вероятностей, вычислять вероятности событий на основе подсчета числа исходов;  владеть основными</w:t>
            </w:r>
            <w:r>
              <w:sym w:font="Symbol" w:char="F02D"/>
            </w:r>
            <w:r>
              <w:t xml:space="preserve"> понятиями комбинаторики и уметь их применять при решении задач; иметь представление</w:t>
            </w:r>
            <w:r>
              <w:sym w:font="Symbol" w:char="F02D"/>
            </w:r>
            <w:r>
              <w:t xml:space="preserve"> об основах теории вероятностей;  </w:t>
            </w:r>
            <w:proofErr w:type="gramStart"/>
            <w:r>
              <w:t>иметь представление</w:t>
            </w:r>
            <w:r>
              <w:sym w:font="Symbol" w:char="F02D"/>
            </w:r>
            <w:r>
              <w:t xml:space="preserve"> о дискретных и непрерывных случайных величинах и распределениях, о независимости случайных величин;  иметь представление</w:t>
            </w:r>
            <w:r>
              <w:sym w:font="Symbol" w:char="F02D"/>
            </w:r>
            <w:r>
              <w:t xml:space="preserve"> о математическом ожидании и дисперсии случайных величин;  иметь представление</w:t>
            </w:r>
            <w:r>
              <w:sym w:font="Symbol" w:char="F02D"/>
            </w:r>
            <w:r>
              <w:t xml:space="preserve"> о совместных распределениях случайных величин;  понимать суть закона</w:t>
            </w:r>
            <w:r>
              <w:sym w:font="Symbol" w:char="F02D"/>
            </w:r>
            <w:r>
              <w:t xml:space="preserve"> больших чисел и выборочного метода измерения вероятностей;  иметь представление</w:t>
            </w:r>
            <w:r>
              <w:sym w:font="Symbol" w:char="F02D"/>
            </w:r>
            <w:r>
              <w:t xml:space="preserve"> о нормальном распределении и примерах нормально распределенных случайных величин;</w:t>
            </w:r>
            <w:proofErr w:type="gramEnd"/>
            <w:r>
              <w:t xml:space="preserve">  </w:t>
            </w:r>
            <w:r>
              <w:lastRenderedPageBreak/>
              <w:t>иметь представление</w:t>
            </w:r>
            <w:r>
              <w:sym w:font="Symbol" w:char="F02D"/>
            </w:r>
            <w:r>
              <w:t xml:space="preserve"> о корреляции случайных величин. В повседневной жизни и при изучении других предметов:  вычислять или</w:t>
            </w:r>
            <w:r>
              <w:sym w:font="Symbol" w:char="F02D"/>
            </w:r>
            <w:r>
              <w:t xml:space="preserve"> оценивать вероятности событий в реальной жизни;  выбирать методы</w:t>
            </w:r>
            <w:r>
              <w:sym w:font="Symbol" w:char="F02D"/>
            </w:r>
            <w:r>
              <w:t xml:space="preserve"> подходящего представления и обработки данных</w:t>
            </w:r>
          </w:p>
        </w:tc>
        <w:tc>
          <w:tcPr>
            <w:tcW w:w="1985" w:type="dxa"/>
            <w:gridSpan w:val="3"/>
          </w:tcPr>
          <w:p w:rsidR="004652B4" w:rsidRPr="004652B4" w:rsidRDefault="004652B4" w:rsidP="00DB0254">
            <w:pPr>
              <w:pStyle w:val="ab"/>
              <w:widowControl/>
              <w:autoSpaceDE/>
              <w:autoSpaceDN/>
              <w:adjustRightInd/>
              <w:ind w:left="0" w:firstLine="0"/>
              <w:contextualSpacing/>
              <w:jc w:val="left"/>
              <w:rPr>
                <w:i/>
              </w:rPr>
            </w:pPr>
            <w:proofErr w:type="gramStart"/>
            <w:r w:rsidRPr="004652B4">
              <w:rPr>
                <w:i/>
              </w:rPr>
              <w:lastRenderedPageBreak/>
              <w:t>Достижение</w:t>
            </w:r>
            <w:r w:rsidRPr="004652B4">
              <w:rPr>
                <w:i/>
              </w:rPr>
              <w:sym w:font="Symbol" w:char="F02D"/>
            </w:r>
            <w:r w:rsidRPr="004652B4">
              <w:rPr>
                <w:i/>
              </w:rPr>
              <w:t xml:space="preserve"> результатов раздела II;  иметь представление</w:t>
            </w:r>
            <w:r w:rsidRPr="004652B4">
              <w:rPr>
                <w:i/>
              </w:rPr>
              <w:sym w:font="Symbol" w:char="F02D"/>
            </w:r>
            <w:r w:rsidRPr="004652B4">
              <w:rPr>
                <w:i/>
              </w:rPr>
              <w:t xml:space="preserve"> о центральной предельной теореме;  иметь представление</w:t>
            </w:r>
            <w:r w:rsidRPr="004652B4">
              <w:rPr>
                <w:i/>
              </w:rPr>
              <w:sym w:font="Symbol" w:char="F02D"/>
            </w:r>
            <w:r w:rsidRPr="004652B4">
              <w:rPr>
                <w:i/>
              </w:rPr>
              <w:t xml:space="preserve"> о выборочном коэффициенте корреляции и линейной регрессии;  иметь представление</w:t>
            </w:r>
            <w:r w:rsidRPr="004652B4">
              <w:rPr>
                <w:i/>
              </w:rPr>
              <w:sym w:font="Symbol" w:char="F02D"/>
            </w:r>
            <w:r w:rsidRPr="004652B4">
              <w:rPr>
                <w:i/>
              </w:rPr>
              <w:t xml:space="preserve"> о статистических гипотезах и проверке статистической гипотезы, о статистике критерия и ее уровне значимости;  иметь представление</w:t>
            </w:r>
            <w:r w:rsidRPr="004652B4">
              <w:rPr>
                <w:i/>
              </w:rPr>
              <w:sym w:font="Symbol" w:char="F02D"/>
            </w:r>
            <w:r w:rsidRPr="004652B4">
              <w:rPr>
                <w:i/>
              </w:rPr>
              <w:t xml:space="preserve"> о связи эмпирических и теоретических</w:t>
            </w:r>
            <w:r>
              <w:rPr>
                <w:i/>
              </w:rPr>
              <w:t xml:space="preserve"> </w:t>
            </w:r>
            <w:r w:rsidRPr="004652B4">
              <w:rPr>
                <w:i/>
              </w:rPr>
              <w:t>распределений;  иметь представление</w:t>
            </w:r>
            <w:r w:rsidRPr="004652B4">
              <w:rPr>
                <w:i/>
              </w:rPr>
              <w:sym w:font="Symbol" w:char="F02D"/>
            </w:r>
            <w:r w:rsidRPr="004652B4">
              <w:rPr>
                <w:i/>
              </w:rPr>
              <w:t xml:space="preserve"> о кодировании, двоичной записи, двоичном дереве;</w:t>
            </w:r>
            <w:proofErr w:type="gramEnd"/>
            <w:r w:rsidRPr="004652B4">
              <w:rPr>
                <w:i/>
              </w:rPr>
              <w:t xml:space="preserve">  </w:t>
            </w:r>
            <w:proofErr w:type="gramStart"/>
            <w:r w:rsidRPr="004652B4">
              <w:rPr>
                <w:i/>
              </w:rPr>
              <w:t>владеть основными</w:t>
            </w:r>
            <w:r w:rsidRPr="004652B4">
              <w:rPr>
                <w:i/>
              </w:rPr>
              <w:sym w:font="Symbol" w:char="F02D"/>
            </w:r>
            <w:r w:rsidRPr="004652B4">
              <w:rPr>
                <w:i/>
              </w:rPr>
              <w:t xml:space="preserve"> понятиями теории графов (граф, вершина, ребро, степень вершины, путь в графе) и уметь применять их при решении задач;  иметь представление</w:t>
            </w:r>
            <w:r w:rsidRPr="004652B4">
              <w:rPr>
                <w:i/>
              </w:rPr>
              <w:sym w:font="Symbol" w:char="F02D"/>
            </w:r>
            <w:r w:rsidRPr="004652B4">
              <w:rPr>
                <w:i/>
              </w:rPr>
              <w:t xml:space="preserve"> о деревьях и уметь применять при </w:t>
            </w:r>
            <w:r w:rsidRPr="004652B4">
              <w:rPr>
                <w:i/>
              </w:rPr>
              <w:lastRenderedPageBreak/>
              <w:t>решении задач;  владеть понятием</w:t>
            </w:r>
            <w:r w:rsidRPr="004652B4">
              <w:rPr>
                <w:i/>
              </w:rPr>
              <w:sym w:font="Symbol" w:char="F02D"/>
            </w:r>
            <w:r w:rsidRPr="004652B4">
              <w:rPr>
                <w:i/>
              </w:rPr>
              <w:t xml:space="preserve"> связность и уметь применять компоненты связности при решении задач;  уметь осуществлять</w:t>
            </w:r>
            <w:r w:rsidRPr="004652B4">
              <w:rPr>
                <w:i/>
              </w:rPr>
              <w:sym w:font="Symbol" w:char="F02D"/>
            </w:r>
            <w:r w:rsidRPr="004652B4">
              <w:rPr>
                <w:i/>
              </w:rPr>
              <w:t xml:space="preserve"> пути по ребрам, обходы ребер и</w:t>
            </w:r>
            <w:r>
              <w:rPr>
                <w:i/>
              </w:rPr>
              <w:t xml:space="preserve"> </w:t>
            </w:r>
            <w:r w:rsidRPr="004652B4">
              <w:rPr>
                <w:i/>
              </w:rPr>
              <w:t>вершин графа;</w:t>
            </w:r>
            <w:proofErr w:type="gramEnd"/>
            <w:r w:rsidRPr="004652B4">
              <w:rPr>
                <w:i/>
              </w:rPr>
              <w:t xml:space="preserve">  иметь представление</w:t>
            </w:r>
            <w:r w:rsidRPr="004652B4">
              <w:rPr>
                <w:i/>
              </w:rPr>
              <w:sym w:font="Symbol" w:char="F02D"/>
            </w:r>
            <w:r w:rsidRPr="004652B4">
              <w:rPr>
                <w:i/>
              </w:rPr>
              <w:t xml:space="preserve"> об </w:t>
            </w:r>
            <w:proofErr w:type="spellStart"/>
            <w:r w:rsidRPr="004652B4">
              <w:rPr>
                <w:i/>
              </w:rPr>
              <w:t>эйлеровом</w:t>
            </w:r>
            <w:proofErr w:type="spellEnd"/>
            <w:r w:rsidRPr="004652B4">
              <w:rPr>
                <w:i/>
              </w:rPr>
              <w:t xml:space="preserve"> и гамильтоновом пути, иметь представление о трудности задачи нахождения гамильтонова пути;  владеть понятиями</w:t>
            </w:r>
            <w:r w:rsidRPr="004652B4">
              <w:rPr>
                <w:i/>
              </w:rPr>
              <w:sym w:font="Symbol" w:char="F02D"/>
            </w:r>
            <w:r w:rsidRPr="004652B4">
              <w:rPr>
                <w:i/>
              </w:rPr>
              <w:t xml:space="preserve"> конечные и счетные множества и уметь их применять при решении задач;  уметь применять</w:t>
            </w:r>
            <w:r w:rsidRPr="004652B4">
              <w:rPr>
                <w:i/>
              </w:rPr>
              <w:sym w:font="Symbol" w:char="F02D"/>
            </w:r>
            <w:r w:rsidRPr="004652B4">
              <w:rPr>
                <w:i/>
              </w:rPr>
              <w:t xml:space="preserve"> метод математической индукции;  уметь </w:t>
            </w:r>
            <w:r>
              <w:t>применять</w:t>
            </w:r>
            <w:r>
              <w:sym w:font="Symbol" w:char="F02D"/>
            </w:r>
            <w:r>
              <w:t xml:space="preserve"> принцип Дирихле при решении задач</w:t>
            </w:r>
          </w:p>
        </w:tc>
      </w:tr>
      <w:tr w:rsidR="004652B4" w:rsidTr="005A02AC">
        <w:tc>
          <w:tcPr>
            <w:tcW w:w="1299" w:type="dxa"/>
          </w:tcPr>
          <w:p w:rsidR="004652B4" w:rsidRDefault="004652B4" w:rsidP="00935250">
            <w:pPr>
              <w:pStyle w:val="ab"/>
              <w:widowControl/>
              <w:autoSpaceDE/>
              <w:autoSpaceDN/>
              <w:adjustRightInd/>
              <w:ind w:left="0" w:firstLine="0"/>
              <w:contextualSpacing/>
            </w:pPr>
            <w:r>
              <w:lastRenderedPageBreak/>
              <w:t>Текстовые задачи</w:t>
            </w:r>
          </w:p>
        </w:tc>
        <w:tc>
          <w:tcPr>
            <w:tcW w:w="1933" w:type="dxa"/>
          </w:tcPr>
          <w:p w:rsidR="004652B4" w:rsidRDefault="004652B4" w:rsidP="004652B4">
            <w:pPr>
              <w:pStyle w:val="ab"/>
              <w:widowControl/>
              <w:autoSpaceDE/>
              <w:autoSpaceDN/>
              <w:adjustRightInd/>
              <w:ind w:left="0" w:firstLine="0"/>
              <w:contextualSpacing/>
              <w:jc w:val="left"/>
            </w:pPr>
            <w:r>
              <w:t>Решать несложные</w:t>
            </w:r>
            <w:r>
              <w:sym w:font="Symbol" w:char="F02D"/>
            </w:r>
            <w:r>
              <w:t xml:space="preserve"> текстовые задачи разных типов;  анализировать</w:t>
            </w:r>
            <w:r>
              <w:sym w:font="Symbol" w:char="F02D"/>
            </w:r>
            <w:r>
              <w:t xml:space="preserve"> условие задачи, при необходимости</w:t>
            </w:r>
            <w:r w:rsidR="00DB0254">
              <w:t xml:space="preserve"> строить для ее решения </w:t>
            </w:r>
            <w:r w:rsidR="00DB0254">
              <w:lastRenderedPageBreak/>
              <w:t>математическую модель;  понимать и</w:t>
            </w:r>
            <w:r w:rsidR="00DB0254">
              <w:sym w:font="Symbol" w:char="F02D"/>
            </w:r>
            <w:r w:rsidR="00DB0254">
              <w:t xml:space="preserve"> использовать для решения  задачи информацию, представленную в виде текстовой и символьной записи, схем, таблиц, диаграмм, графиков, рисунков;  действовать по</w:t>
            </w:r>
            <w:r w:rsidR="00DB0254">
              <w:sym w:font="Symbol" w:char="F02D"/>
            </w:r>
            <w:r w:rsidR="00DB0254">
              <w:t xml:space="preserve"> алгоритму, содержащемуся в условии задачи;  использовать</w:t>
            </w:r>
            <w:r w:rsidR="00DB0254">
              <w:sym w:font="Symbol" w:char="F02D"/>
            </w:r>
            <w:r w:rsidR="00DB0254">
              <w:t xml:space="preserve"> </w:t>
            </w:r>
            <w:proofErr w:type="gramStart"/>
            <w:r w:rsidR="00DB0254">
              <w:t>логические рассуждения</w:t>
            </w:r>
            <w:proofErr w:type="gramEnd"/>
            <w:r w:rsidR="00DB0254">
              <w:t xml:space="preserve"> при решении задачи;  работать с</w:t>
            </w:r>
            <w:r w:rsidR="00DB0254">
              <w:sym w:font="Symbol" w:char="F02D"/>
            </w:r>
            <w:r w:rsidR="00DB0254">
              <w:t xml:space="preserve"> избыточными условиями, выбирая из всей информации, данные, необходимые для решения задачи;  осуществлять</w:t>
            </w:r>
            <w:r w:rsidR="00DB0254">
              <w:sym w:font="Symbol" w:char="F02D"/>
            </w:r>
            <w:r w:rsidR="00DB0254">
              <w:t xml:space="preserve"> несложный перебор возможных решений, выбирая из них </w:t>
            </w:r>
            <w:proofErr w:type="gramStart"/>
            <w:r w:rsidR="00DB0254">
              <w:t>оптимальное</w:t>
            </w:r>
            <w:proofErr w:type="gramEnd"/>
            <w:r w:rsidR="00DB0254">
              <w:t xml:space="preserve"> по критериям, сформулированным в условии;  анализировать и</w:t>
            </w:r>
            <w:r w:rsidR="00DB0254">
              <w:sym w:font="Symbol" w:char="F02D"/>
            </w:r>
            <w:r w:rsidR="00DB0254">
              <w:t xml:space="preserve"> интерпретировать полученные решения в контексте условия задачи, выбирать </w:t>
            </w:r>
            <w:r w:rsidR="00DB0254">
              <w:lastRenderedPageBreak/>
              <w:t>решения, не противоречащие контексту;  решать задачи на</w:t>
            </w:r>
            <w:r w:rsidR="00DB0254">
              <w:sym w:font="Symbol" w:char="F02D"/>
            </w:r>
            <w:r w:rsidR="00DB0254">
              <w:t xml:space="preserve"> расчет стоимости покупок, услуг, поездок и т.п.;  решать несложные</w:t>
            </w:r>
            <w:r w:rsidR="00DB0254">
              <w:sym w:font="Symbol" w:char="F02D"/>
            </w:r>
            <w:r w:rsidR="00DB0254">
              <w:t xml:space="preserve"> задачи, связанные с долевым участием во владении фирмой, предприятием, недвижимостью;  решать задачи на</w:t>
            </w:r>
            <w:r w:rsidR="00DB0254">
              <w:sym w:font="Symbol" w:char="F02D"/>
            </w:r>
            <w:r w:rsidR="00DB0254">
              <w:t xml:space="preserve"> простые проценты (системы скидок, комиссии) и на вычисление сложных процентов в различных схемах вкладов, кредитов и ипотек;  </w:t>
            </w:r>
            <w:proofErr w:type="gramStart"/>
            <w:r w:rsidR="00DB0254">
              <w:t>решать</w:t>
            </w:r>
            <w:r w:rsidR="00DB0254">
              <w:sym w:font="Symbol" w:char="F02D"/>
            </w:r>
            <w:r w:rsidR="00DB0254">
              <w:t xml:space="preserve"> практические задачи, требующие использования отрицательных чисел: на определение температуры, на определение положения на </w:t>
            </w:r>
            <w:proofErr w:type="spellStart"/>
            <w:r w:rsidR="00DB0254">
              <w:t>временн</w:t>
            </w:r>
            <w:proofErr w:type="spellEnd"/>
            <w:r w:rsidR="00DB0254">
              <w:t xml:space="preserve"> </w:t>
            </w:r>
            <w:proofErr w:type="spellStart"/>
            <w:r w:rsidR="00DB0254">
              <w:t>óй</w:t>
            </w:r>
            <w:proofErr w:type="spellEnd"/>
            <w:r w:rsidR="00DB0254">
              <w:t xml:space="preserve"> оси (до нашей эры и после), на движение денежных средств (приход/расход), на определение глубины/высоты и т.п.;  использовать</w:t>
            </w:r>
            <w:r w:rsidR="00DB0254">
              <w:sym w:font="Symbol" w:char="F02D"/>
            </w:r>
            <w:r w:rsidR="00DB0254">
              <w:t xml:space="preserve"> </w:t>
            </w:r>
            <w:r w:rsidR="00DB0254">
              <w:lastRenderedPageBreak/>
              <w:t>понятие масштаба для нахождения расстояний и длин на картах, планах местности, планах помещений, выкройках, при работе на компьютере и т.п.</w:t>
            </w:r>
            <w:proofErr w:type="gramEnd"/>
            <w:r w:rsidR="00DB0254">
              <w:t xml:space="preserve"> В повседневной жизни и при изучении других предметов:  решать несложные</w:t>
            </w:r>
            <w:r w:rsidR="00DB0254">
              <w:sym w:font="Symbol" w:char="F02D"/>
            </w:r>
            <w:r w:rsidR="00DB0254">
              <w:t xml:space="preserve"> практические задачи, возникающие в ситуациях повседневной жизни</w:t>
            </w:r>
          </w:p>
        </w:tc>
        <w:tc>
          <w:tcPr>
            <w:tcW w:w="2722" w:type="dxa"/>
          </w:tcPr>
          <w:p w:rsidR="004652B4" w:rsidRPr="004652B4" w:rsidRDefault="004652B4" w:rsidP="004652B4">
            <w:pPr>
              <w:pStyle w:val="ab"/>
              <w:widowControl/>
              <w:autoSpaceDE/>
              <w:autoSpaceDN/>
              <w:adjustRightInd/>
              <w:ind w:left="0" w:firstLine="0"/>
              <w:contextualSpacing/>
              <w:jc w:val="left"/>
              <w:rPr>
                <w:i/>
              </w:rPr>
            </w:pPr>
            <w:r w:rsidRPr="004652B4">
              <w:rPr>
                <w:i/>
              </w:rPr>
              <w:lastRenderedPageBreak/>
              <w:t>Решать задачи разных</w:t>
            </w:r>
            <w:r w:rsidRPr="004652B4">
              <w:rPr>
                <w:i/>
              </w:rPr>
              <w:sym w:font="Symbol" w:char="F02D"/>
            </w:r>
            <w:r w:rsidRPr="004652B4">
              <w:rPr>
                <w:i/>
              </w:rPr>
              <w:t xml:space="preserve"> типов, в том числе задачи повышенной трудности;  выбирать оптимальный</w:t>
            </w:r>
            <w:r w:rsidRPr="004652B4">
              <w:rPr>
                <w:i/>
              </w:rPr>
              <w:sym w:font="Symbol" w:char="F02D"/>
            </w:r>
            <w:r w:rsidRPr="004652B4">
              <w:rPr>
                <w:i/>
              </w:rPr>
              <w:t xml:space="preserve"> метод решения задачи,</w:t>
            </w:r>
            <w:r w:rsidR="00DB0254">
              <w:t xml:space="preserve"> </w:t>
            </w:r>
            <w:r w:rsidR="00DB0254" w:rsidRPr="00DB0254">
              <w:rPr>
                <w:i/>
              </w:rPr>
              <w:t>рассматривая различные методы;  строить модель</w:t>
            </w:r>
            <w:r w:rsidR="00DB0254" w:rsidRPr="00DB0254">
              <w:rPr>
                <w:i/>
              </w:rPr>
              <w:sym w:font="Symbol" w:char="F02D"/>
            </w:r>
            <w:r w:rsidR="00DB0254" w:rsidRPr="00DB0254">
              <w:rPr>
                <w:i/>
              </w:rPr>
              <w:t xml:space="preserve"> решения задачи, проводить </w:t>
            </w:r>
            <w:r w:rsidR="00DB0254" w:rsidRPr="00DB0254">
              <w:rPr>
                <w:i/>
              </w:rPr>
              <w:lastRenderedPageBreak/>
              <w:t>доказательные рассуждения;  решать задачи,</w:t>
            </w:r>
            <w:r w:rsidR="00DB0254" w:rsidRPr="00DB0254">
              <w:rPr>
                <w:i/>
              </w:rPr>
              <w:sym w:font="Symbol" w:char="F02D"/>
            </w:r>
            <w:r w:rsidR="00DB0254" w:rsidRPr="00DB0254">
              <w:rPr>
                <w:i/>
              </w:rPr>
              <w:t xml:space="preserve"> требующие перебора вариантов, проверки условий, выбора оптимального результата;  анализировать и</w:t>
            </w:r>
            <w:r w:rsidR="00DB0254" w:rsidRPr="00DB0254">
              <w:rPr>
                <w:i/>
              </w:rPr>
              <w:sym w:font="Symbol" w:char="F02D"/>
            </w:r>
            <w:r w:rsidR="00DB0254" w:rsidRPr="00DB0254">
              <w:rPr>
                <w:i/>
              </w:rPr>
              <w:t xml:space="preserve"> интерпретировать результаты в контексте условия задачи, выбирать решения, не противоречащие контексту;  переводить при решении</w:t>
            </w:r>
            <w:r w:rsidR="00DB0254" w:rsidRPr="00DB0254">
              <w:rPr>
                <w:i/>
              </w:rPr>
              <w:sym w:font="Symbol" w:char="F02D"/>
            </w:r>
            <w:r w:rsidR="00DB0254" w:rsidRPr="00DB0254">
              <w:rPr>
                <w:i/>
              </w:rPr>
              <w:t xml:space="preserve"> задачи информацию из одной формы в другую, используя при необходимости схемы,</w:t>
            </w:r>
            <w:r w:rsidR="00DB0254">
              <w:rPr>
                <w:i/>
              </w:rPr>
              <w:t xml:space="preserve"> </w:t>
            </w:r>
            <w:r w:rsidR="00DB0254" w:rsidRPr="00DB0254">
              <w:rPr>
                <w:i/>
              </w:rPr>
              <w:t>таблицы, графики, диаграммы; В повседневной жизни и при изучении других предметов:  решать практические</w:t>
            </w:r>
            <w:r w:rsidR="00DB0254" w:rsidRPr="00DB0254">
              <w:rPr>
                <w:i/>
              </w:rPr>
              <w:sym w:font="Symbol" w:char="F02D"/>
            </w:r>
            <w:r w:rsidR="00DB0254" w:rsidRPr="00DB0254">
              <w:rPr>
                <w:i/>
              </w:rPr>
              <w:t xml:space="preserve"> задачи и задачи из других предметов</w:t>
            </w:r>
          </w:p>
        </w:tc>
        <w:tc>
          <w:tcPr>
            <w:tcW w:w="2551" w:type="dxa"/>
          </w:tcPr>
          <w:p w:rsidR="004652B4" w:rsidRPr="004652B4" w:rsidRDefault="004652B4" w:rsidP="00021EBE">
            <w:pPr>
              <w:pStyle w:val="ab"/>
              <w:widowControl/>
              <w:autoSpaceDE/>
              <w:autoSpaceDN/>
              <w:adjustRightInd/>
              <w:ind w:left="0" w:firstLine="0"/>
              <w:contextualSpacing/>
              <w:jc w:val="left"/>
            </w:pPr>
            <w:r w:rsidRPr="004652B4">
              <w:lastRenderedPageBreak/>
              <w:t>Решать разные задачи повышенной трудности;  анализировать условие задачи, выбирать</w:t>
            </w:r>
            <w:r w:rsidR="00DB0254">
              <w:t xml:space="preserve"> оптимальный метод решения задачи, рассматривая различные методы;  строить модель</w:t>
            </w:r>
            <w:r w:rsidR="00DB0254">
              <w:sym w:font="Symbol" w:char="F02D"/>
            </w:r>
            <w:r w:rsidR="00DB0254">
              <w:t xml:space="preserve"> </w:t>
            </w:r>
            <w:r w:rsidR="00DB0254">
              <w:lastRenderedPageBreak/>
              <w:t>решения задачи, проводить доказательные рассуждения при решении задачи;  решать задачи,</w:t>
            </w:r>
            <w:r w:rsidR="00DB0254">
              <w:sym w:font="Symbol" w:char="F02D"/>
            </w:r>
            <w:r w:rsidR="00DB0254">
              <w:t xml:space="preserve"> требующие перебора вариантов, проверки условий, выбора оптимального результата;  анализировать и</w:t>
            </w:r>
            <w:r w:rsidR="00DB0254">
              <w:sym w:font="Symbol" w:char="F02D"/>
            </w:r>
            <w:r w:rsidR="00DB0254">
              <w:t xml:space="preserve"> интерпретировать полученные решения в контексте условия задачи, выбирать решения, не противоречащие контексту;  переводить при</w:t>
            </w:r>
            <w:r w:rsidR="00DB0254">
              <w:sym w:font="Symbol" w:char="F02D"/>
            </w:r>
            <w:r w:rsidR="00DB0254">
              <w:t xml:space="preserve"> решении задачи информацию из одной формы записи в другую, используя при необходимости схемы, таблицы, графики, диаграммы. В повседневной жизни и при изучении других предметов:  решать практические</w:t>
            </w:r>
            <w:r w:rsidR="00DB0254">
              <w:sym w:font="Symbol" w:char="F02D"/>
            </w:r>
            <w:r w:rsidR="00DB0254">
              <w:t xml:space="preserve"> задачи и задачи из других предметов</w:t>
            </w:r>
          </w:p>
        </w:tc>
        <w:tc>
          <w:tcPr>
            <w:tcW w:w="1985" w:type="dxa"/>
            <w:gridSpan w:val="3"/>
          </w:tcPr>
          <w:p w:rsidR="004652B4" w:rsidRPr="004652B4" w:rsidRDefault="004652B4" w:rsidP="00935250">
            <w:pPr>
              <w:pStyle w:val="ab"/>
              <w:widowControl/>
              <w:autoSpaceDE/>
              <w:autoSpaceDN/>
              <w:adjustRightInd/>
              <w:ind w:left="0" w:firstLine="0"/>
              <w:contextualSpacing/>
              <w:rPr>
                <w:i/>
              </w:rPr>
            </w:pPr>
            <w:r w:rsidRPr="004652B4">
              <w:rPr>
                <w:i/>
              </w:rPr>
              <w:lastRenderedPageBreak/>
              <w:t>Достижение</w:t>
            </w:r>
            <w:r w:rsidRPr="004652B4">
              <w:rPr>
                <w:i/>
              </w:rPr>
              <w:sym w:font="Symbol" w:char="F02D"/>
            </w:r>
            <w:r w:rsidRPr="004652B4">
              <w:rPr>
                <w:i/>
              </w:rPr>
              <w:t xml:space="preserve"> результатов раздела I</w:t>
            </w:r>
          </w:p>
        </w:tc>
      </w:tr>
      <w:tr w:rsidR="00DB0254" w:rsidTr="005A02AC">
        <w:tc>
          <w:tcPr>
            <w:tcW w:w="1299" w:type="dxa"/>
          </w:tcPr>
          <w:p w:rsidR="00DB0254" w:rsidRDefault="00CF52E3" w:rsidP="00935250">
            <w:pPr>
              <w:pStyle w:val="ab"/>
              <w:widowControl/>
              <w:autoSpaceDE/>
              <w:autoSpaceDN/>
              <w:adjustRightInd/>
              <w:ind w:left="0" w:firstLine="0"/>
              <w:contextualSpacing/>
            </w:pPr>
            <w:r>
              <w:lastRenderedPageBreak/>
              <w:t>Геометрия</w:t>
            </w:r>
          </w:p>
        </w:tc>
        <w:tc>
          <w:tcPr>
            <w:tcW w:w="1933" w:type="dxa"/>
          </w:tcPr>
          <w:p w:rsidR="00DB0254" w:rsidRDefault="00CF52E3" w:rsidP="004652B4">
            <w:pPr>
              <w:pStyle w:val="ab"/>
              <w:widowControl/>
              <w:autoSpaceDE/>
              <w:autoSpaceDN/>
              <w:adjustRightInd/>
              <w:ind w:left="0" w:firstLine="0"/>
              <w:contextualSpacing/>
              <w:jc w:val="left"/>
            </w:pPr>
            <w:proofErr w:type="gramStart"/>
            <w:r>
              <w:t>Оперировать на базовом уровне понятиями: точка, прямая, плоскость в пространстве, параллельность и перпендикулярность прямых и плоскостей;  распознавать</w:t>
            </w:r>
            <w:r>
              <w:sym w:font="Symbol" w:char="F02D"/>
            </w:r>
            <w:r>
              <w:t xml:space="preserve"> основные виды многогранников (призма, пирамида, прямоугольный параллелепипед, куб);  изображать</w:t>
            </w:r>
            <w:r>
              <w:sym w:font="Symbol" w:char="F02D"/>
            </w:r>
            <w:r>
              <w:t xml:space="preserve"> изучаемые фигуры от руки и с применением простых чертежных инструментов;  делать </w:t>
            </w:r>
            <w:r>
              <w:lastRenderedPageBreak/>
              <w:t>(выносные)</w:t>
            </w:r>
            <w:r>
              <w:sym w:font="Symbol" w:char="F02D"/>
            </w:r>
            <w:r>
              <w:t xml:space="preserve"> плоские чертежи из рисунков простых объемных фигур: вид сверху, сбоку, снизу;</w:t>
            </w:r>
            <w:proofErr w:type="gramEnd"/>
            <w:r>
              <w:t xml:space="preserve">  </w:t>
            </w:r>
            <w:proofErr w:type="gramStart"/>
            <w:r>
              <w:t>извлекать информацию о пространственных геометрических фигурах, представленную на чертежах и рисунках;  применять теорему</w:t>
            </w:r>
            <w:r>
              <w:sym w:font="Symbol" w:char="F02D"/>
            </w:r>
            <w:r>
              <w:t xml:space="preserve"> Пифагора при вычислении элементов стереометрических фигур;  находить объемы и площади поверхностей простейших многогранников с применением формул;  распознавать основные виды тел вращения (конус, цилиндр, сфера и шар);  находить объемы и площади поверхностей простейших многогранников и тел вращения с применением формул.</w:t>
            </w:r>
            <w:proofErr w:type="gramEnd"/>
            <w:r>
              <w:t xml:space="preserve"> В повседневной жизни и при изучении других предметов:  соотносить</w:t>
            </w:r>
            <w:r>
              <w:sym w:font="Symbol" w:char="F02D"/>
            </w:r>
            <w:r>
              <w:t xml:space="preserve"> </w:t>
            </w:r>
            <w:r>
              <w:lastRenderedPageBreak/>
              <w:t>абстрактные геометрические понятия и факты с реальными жизненными объектами и ситуациями;  использовать</w:t>
            </w:r>
            <w:r>
              <w:sym w:font="Symbol" w:char="F02D"/>
            </w:r>
            <w:r>
              <w:t xml:space="preserve"> свойства пространственных геометрических фигур для решения типовых задач практического содержания;  соотносить площади</w:t>
            </w:r>
            <w:r>
              <w:sym w:font="Symbol" w:char="F02D"/>
            </w:r>
            <w:r>
              <w:t xml:space="preserve"> поверхностей тел одинаковой формы различного размера;  соотносить объемы</w:t>
            </w:r>
            <w:r>
              <w:sym w:font="Symbol" w:char="F02D"/>
            </w:r>
            <w:r>
              <w:t xml:space="preserve"> сосудов одинаковой формы различного размера;  оценивать форму</w:t>
            </w:r>
            <w:r>
              <w:sym w:font="Symbol" w:char="F02D"/>
            </w:r>
            <w:r>
              <w:t xml:space="preserve"> правильного многогранника после спилов, срезов и т.п. (определять количество вершин, ребер и граней полученных многогранников)</w:t>
            </w:r>
          </w:p>
        </w:tc>
        <w:tc>
          <w:tcPr>
            <w:tcW w:w="2722" w:type="dxa"/>
          </w:tcPr>
          <w:p w:rsidR="00DB0254" w:rsidRPr="00CF52E3" w:rsidRDefault="00CF52E3" w:rsidP="004652B4">
            <w:pPr>
              <w:pStyle w:val="ab"/>
              <w:widowControl/>
              <w:autoSpaceDE/>
              <w:autoSpaceDN/>
              <w:adjustRightInd/>
              <w:ind w:left="0" w:firstLine="0"/>
              <w:contextualSpacing/>
              <w:jc w:val="left"/>
              <w:rPr>
                <w:i/>
              </w:rPr>
            </w:pPr>
            <w:proofErr w:type="gramStart"/>
            <w:r w:rsidRPr="00CF52E3">
              <w:rPr>
                <w:i/>
              </w:rPr>
              <w:lastRenderedPageBreak/>
              <w:t>Оперировать понятиями: точка, прямая, плоскость в</w:t>
            </w:r>
            <w:r>
              <w:rPr>
                <w:i/>
              </w:rPr>
              <w:t xml:space="preserve"> </w:t>
            </w:r>
            <w:r w:rsidRPr="00CF52E3">
              <w:rPr>
                <w:i/>
              </w:rPr>
              <w:t>пространстве, параллельность и перпендикулярность прямых и плоскостей;  применять для решения</w:t>
            </w:r>
            <w:r w:rsidRPr="00CF52E3">
              <w:rPr>
                <w:i/>
              </w:rPr>
              <w:sym w:font="Symbol" w:char="F02D"/>
            </w:r>
            <w:r w:rsidRPr="00CF52E3">
              <w:rPr>
                <w:i/>
              </w:rPr>
              <w:t xml:space="preserve"> задач геометрические факты, если условия применения заданы в явной форме;  решать задачи на</w:t>
            </w:r>
            <w:r w:rsidRPr="00CF52E3">
              <w:rPr>
                <w:i/>
              </w:rPr>
              <w:sym w:font="Symbol" w:char="F02D"/>
            </w:r>
            <w:r w:rsidRPr="00CF52E3">
              <w:rPr>
                <w:i/>
              </w:rPr>
              <w:t xml:space="preserve"> нахождение геометрических величин по образцам или алгоритмам;  делать (выносные)</w:t>
            </w:r>
            <w:r w:rsidRPr="00CF52E3">
              <w:rPr>
                <w:i/>
              </w:rPr>
              <w:sym w:font="Symbol" w:char="F02D"/>
            </w:r>
            <w:r w:rsidRPr="00CF52E3">
              <w:rPr>
                <w:i/>
              </w:rPr>
              <w:t xml:space="preserve"> плоские чертежи из рисунков объемных фигур, в том числе рисовать вид сверху, сбоку, строить сечения многогранников;</w:t>
            </w:r>
            <w:proofErr w:type="gramEnd"/>
            <w:r w:rsidRPr="00CF52E3">
              <w:rPr>
                <w:i/>
              </w:rPr>
              <w:t xml:space="preserve">  </w:t>
            </w:r>
            <w:proofErr w:type="gramStart"/>
            <w:r w:rsidRPr="00CF52E3">
              <w:rPr>
                <w:i/>
              </w:rPr>
              <w:t>извлекать,</w:t>
            </w:r>
            <w:r w:rsidRPr="00CF52E3">
              <w:rPr>
                <w:i/>
              </w:rPr>
              <w:sym w:font="Symbol" w:char="F02D"/>
            </w:r>
            <w:r w:rsidRPr="00CF52E3">
              <w:rPr>
                <w:i/>
              </w:rPr>
              <w:t xml:space="preserve"> интерпретировать и преобразовывать </w:t>
            </w:r>
            <w:r w:rsidRPr="00CF52E3">
              <w:rPr>
                <w:i/>
              </w:rPr>
              <w:lastRenderedPageBreak/>
              <w:t>информацию о геометрических</w:t>
            </w:r>
            <w:r>
              <w:rPr>
                <w:i/>
              </w:rPr>
              <w:t xml:space="preserve"> </w:t>
            </w:r>
            <w:r w:rsidRPr="00CF52E3">
              <w:rPr>
                <w:i/>
              </w:rPr>
              <w:t>фигурах, представленную на чертежах;  применять</w:t>
            </w:r>
            <w:r w:rsidRPr="00CF52E3">
              <w:rPr>
                <w:i/>
              </w:rPr>
              <w:sym w:font="Symbol" w:char="F02D"/>
            </w:r>
            <w:r w:rsidRPr="00CF52E3">
              <w:rPr>
                <w:i/>
              </w:rPr>
              <w:t xml:space="preserve"> геометрические факты для решения задач, в том числе предполагающих несколько шагов решения;  описывать взаимное</w:t>
            </w:r>
            <w:r w:rsidRPr="00CF52E3">
              <w:rPr>
                <w:i/>
              </w:rPr>
              <w:sym w:font="Symbol" w:char="F02D"/>
            </w:r>
            <w:r w:rsidRPr="00CF52E3">
              <w:rPr>
                <w:i/>
              </w:rPr>
              <w:t xml:space="preserve"> расположение прямых и плоскостей в пространстве;  формулировать</w:t>
            </w:r>
            <w:r w:rsidRPr="00CF52E3">
              <w:rPr>
                <w:i/>
              </w:rPr>
              <w:sym w:font="Symbol" w:char="F02D"/>
            </w:r>
            <w:r w:rsidRPr="00CF52E3">
              <w:rPr>
                <w:i/>
              </w:rPr>
              <w:t xml:space="preserve"> свойства и признаки фигур;  доказывать</w:t>
            </w:r>
            <w:r w:rsidRPr="00CF52E3">
              <w:rPr>
                <w:i/>
              </w:rPr>
              <w:sym w:font="Symbol" w:char="F02D"/>
            </w:r>
            <w:r w:rsidRPr="00CF52E3">
              <w:rPr>
                <w:i/>
              </w:rPr>
              <w:t xml:space="preserve"> геометрические утверждения;  владеть стандартной</w:t>
            </w:r>
            <w:r w:rsidRPr="00CF52E3">
              <w:rPr>
                <w:i/>
              </w:rPr>
              <w:sym w:font="Symbol" w:char="F02D"/>
            </w:r>
            <w:r w:rsidRPr="00CF52E3">
              <w:rPr>
                <w:i/>
              </w:rPr>
              <w:t xml:space="preserve"> классификацией пространственных фигур (пирамиды, призмы, параллелепипеды);</w:t>
            </w:r>
            <w:r>
              <w:rPr>
                <w:i/>
              </w:rPr>
              <w:t xml:space="preserve"> </w:t>
            </w:r>
            <w:r w:rsidRPr="00CF52E3">
              <w:rPr>
                <w:i/>
              </w:rPr>
              <w:t>находить объемы и</w:t>
            </w:r>
            <w:r w:rsidRPr="00CF52E3">
              <w:rPr>
                <w:i/>
              </w:rPr>
              <w:sym w:font="Symbol" w:char="F02D"/>
            </w:r>
            <w:r w:rsidRPr="00CF52E3">
              <w:rPr>
                <w:i/>
              </w:rPr>
              <w:t xml:space="preserve"> площади поверхностей геометрических тел с применением формул;</w:t>
            </w:r>
            <w:proofErr w:type="gramEnd"/>
            <w:r w:rsidRPr="00CF52E3">
              <w:rPr>
                <w:i/>
              </w:rPr>
              <w:t xml:space="preserve">  вычислять расстояния и</w:t>
            </w:r>
            <w:r w:rsidRPr="00CF52E3">
              <w:rPr>
                <w:i/>
              </w:rPr>
              <w:sym w:font="Symbol" w:char="F02D"/>
            </w:r>
            <w:r w:rsidRPr="00CF52E3">
              <w:rPr>
                <w:i/>
              </w:rPr>
              <w:t xml:space="preserve"> углы в пространстве. В повседневной жизни и при изучении других предметов:  использовать свойства</w:t>
            </w:r>
            <w:r w:rsidRPr="00CF52E3">
              <w:rPr>
                <w:i/>
              </w:rPr>
              <w:sym w:font="Symbol" w:char="F02D"/>
            </w:r>
            <w:r w:rsidRPr="00CF52E3">
              <w:rPr>
                <w:i/>
              </w:rPr>
              <w:t xml:space="preserve"> геометрических фигур для решения задач практического характера и задач из других областей знаний</w:t>
            </w:r>
          </w:p>
        </w:tc>
        <w:tc>
          <w:tcPr>
            <w:tcW w:w="2551" w:type="dxa"/>
          </w:tcPr>
          <w:p w:rsidR="00DB0254" w:rsidRPr="004652B4" w:rsidRDefault="00CF52E3" w:rsidP="00021EBE">
            <w:pPr>
              <w:pStyle w:val="ab"/>
              <w:widowControl/>
              <w:autoSpaceDE/>
              <w:autoSpaceDN/>
              <w:adjustRightInd/>
              <w:ind w:left="0" w:firstLine="0"/>
              <w:contextualSpacing/>
              <w:jc w:val="left"/>
            </w:pPr>
            <w:proofErr w:type="gramStart"/>
            <w:r>
              <w:lastRenderedPageBreak/>
              <w:t>Владеть</w:t>
            </w:r>
            <w:r>
              <w:sym w:font="Symbol" w:char="F02D"/>
            </w:r>
            <w:r>
              <w:t xml:space="preserve"> геометрическими понятиями при решении задач и проведении математических рассуждений;  самостоятельно</w:t>
            </w:r>
            <w:r>
              <w:sym w:font="Symbol" w:char="F02D"/>
            </w:r>
            <w:r>
              <w:t xml:space="preserve">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  исследовать </w:t>
            </w:r>
            <w:r>
              <w:lastRenderedPageBreak/>
              <w:t>чертежи,</w:t>
            </w:r>
            <w:r>
              <w:sym w:font="Symbol" w:char="F02D"/>
            </w:r>
            <w:r>
              <w:t xml:space="preserve"> включая комбинации фигур, извлекать, интерпретировать и преобразовывать информацию, представленную на чертежах;</w:t>
            </w:r>
            <w:proofErr w:type="gramEnd"/>
            <w:r>
              <w:t xml:space="preserve">  решать задачи</w:t>
            </w:r>
            <w:r>
              <w:sym w:font="Symbol" w:char="F02D"/>
            </w:r>
            <w:r>
              <w:t xml:space="preserve">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  уметь формулировать</w:t>
            </w:r>
            <w:r>
              <w:sym w:font="Symbol" w:char="F02D"/>
            </w:r>
            <w:r>
              <w:t xml:space="preserve"> и доказывать геометрические утверждения; владеть понятиями</w:t>
            </w:r>
            <w:r>
              <w:sym w:font="Symbol" w:char="F02D"/>
            </w:r>
            <w:r>
              <w:t xml:space="preserve"> стереометрии: призма, параллелепипед, пирамида, тетраэдр;  </w:t>
            </w:r>
            <w:proofErr w:type="gramStart"/>
            <w:r>
              <w:t>иметь представления</w:t>
            </w:r>
            <w:r>
              <w:sym w:font="Symbol" w:char="F02D"/>
            </w:r>
            <w:r>
              <w:t xml:space="preserve"> об аксиомах стереометрии и следствиях из них и уметь применять их при решении задач;  уметь строить сечения</w:t>
            </w:r>
            <w:r>
              <w:sym w:font="Symbol" w:char="F02D"/>
            </w:r>
            <w:r>
              <w:t xml:space="preserve"> многогранников с использованием различных методов, в том числе и метода следов;  иметь представление</w:t>
            </w:r>
            <w:r>
              <w:sym w:font="Symbol" w:char="F02D"/>
            </w:r>
            <w:r>
              <w:t xml:space="preserve"> о скрещивающихся прямых в пространстве и уметь находить угол и расстояние между ними;  применять </w:t>
            </w:r>
            <w:r>
              <w:lastRenderedPageBreak/>
              <w:t>теоремы о</w:t>
            </w:r>
            <w:r>
              <w:sym w:font="Symbol" w:char="F02D"/>
            </w:r>
            <w:r>
              <w:t xml:space="preserve"> параллельности прямых и плоскостей в пространстве при решении задач;</w:t>
            </w:r>
            <w:proofErr w:type="gramEnd"/>
            <w:r>
              <w:t xml:space="preserve">  уметь применять</w:t>
            </w:r>
            <w:r>
              <w:sym w:font="Symbol" w:char="F02D"/>
            </w:r>
            <w:r>
              <w:t xml:space="preserve"> параллельное проектирование для изображения фигур;  уметь применять</w:t>
            </w:r>
            <w:r>
              <w:sym w:font="Symbol" w:char="F02D"/>
            </w:r>
            <w:r>
              <w:t xml:space="preserve"> перпендикулярности прямой и плоскости при решении задач;  владеть </w:t>
            </w:r>
            <w:proofErr w:type="spellStart"/>
            <w:proofErr w:type="gramStart"/>
            <w:r>
              <w:t>поняти</w:t>
            </w:r>
            <w:proofErr w:type="spellEnd"/>
            <w:r>
              <w:sym w:font="Symbol" w:char="F02D"/>
            </w:r>
            <w:r>
              <w:t xml:space="preserve"> я</w:t>
            </w:r>
            <w:proofErr w:type="gramEnd"/>
            <w:r>
              <w:t xml:space="preserve"> м и ортогональное проектирование, наклонные и их проекции, уметь применять теорему о трех перпендикулярах при решении задач;  владеть понятиями</w:t>
            </w:r>
            <w:r>
              <w:sym w:font="Symbol" w:char="F02D"/>
            </w:r>
            <w:r>
              <w:t xml:space="preserve"> расстояние между фигурами в пространстве, общий перпендикуляр двух скрещивающихся прямых и уметь применять их при</w:t>
            </w:r>
            <w:r w:rsidR="00BF6574">
              <w:t xml:space="preserve"> решении задач;  </w:t>
            </w:r>
            <w:proofErr w:type="gramStart"/>
            <w:r w:rsidR="00BF6574">
              <w:t>владеть понятием</w:t>
            </w:r>
            <w:r w:rsidR="00BF6574">
              <w:sym w:font="Symbol" w:char="F02D"/>
            </w:r>
            <w:r w:rsidR="00BF6574">
              <w:t xml:space="preserve"> угол между прямой и плоскостью и уметь применять его при решении задач;  владеть понятиями</w:t>
            </w:r>
            <w:r w:rsidR="00BF6574">
              <w:sym w:font="Symbol" w:char="F02D"/>
            </w:r>
            <w:r w:rsidR="00BF6574">
              <w:t xml:space="preserve"> двугранный угол, угол между плоскостями, перпендикулярные плоскости и уметь применять их при решении задач;  владеть понятиями</w:t>
            </w:r>
            <w:r w:rsidR="00BF6574">
              <w:sym w:font="Symbol" w:char="F02D"/>
            </w:r>
            <w:r w:rsidR="00BF6574">
              <w:t xml:space="preserve"> призма, параллелепипед и применять свойства параллелепипеда при решении задач;  владеть понятием</w:t>
            </w:r>
            <w:r w:rsidR="00BF6574">
              <w:sym w:font="Symbol" w:char="F02D"/>
            </w:r>
            <w:r w:rsidR="00BF6574">
              <w:t xml:space="preserve"> прямоугольный параллелепипед и применять его при решении задач;</w:t>
            </w:r>
            <w:proofErr w:type="gramEnd"/>
            <w:r w:rsidR="00BF6574">
              <w:t xml:space="preserve">  </w:t>
            </w:r>
            <w:proofErr w:type="gramStart"/>
            <w:r w:rsidR="00BF6574">
              <w:lastRenderedPageBreak/>
              <w:t>владеть понятиям пирамида, виды пирамид, элементы правильной пирамиды и уметь применять их при решении задач;  иметь представление</w:t>
            </w:r>
            <w:r w:rsidR="00BF6574">
              <w:sym w:font="Symbol" w:char="F02D"/>
            </w:r>
            <w:r w:rsidR="00BF6574">
              <w:t xml:space="preserve"> о теореме Эйлера, правильных многогранниках;  владеть понятием</w:t>
            </w:r>
            <w:r w:rsidR="00BF6574">
              <w:sym w:font="Symbol" w:char="F02D"/>
            </w:r>
            <w:r w:rsidR="00BF6574">
              <w:t xml:space="preserve"> площади поверхностей многогранников и уметь применять его при решении задач;  владеть понятиями</w:t>
            </w:r>
            <w:r w:rsidR="00BF6574">
              <w:sym w:font="Symbol" w:char="F02D"/>
            </w:r>
            <w:r w:rsidR="00BF6574">
              <w:t xml:space="preserve"> тела вращения (цилиндр, конус, шар и сфера), их сечения и уметь применять их при решении задач;</w:t>
            </w:r>
            <w:proofErr w:type="gramEnd"/>
            <w:r w:rsidR="00BF6574">
              <w:t xml:space="preserve">  </w:t>
            </w:r>
            <w:proofErr w:type="gramStart"/>
            <w:r w:rsidR="00BF6574">
              <w:t>владеть понятиями</w:t>
            </w:r>
            <w:r w:rsidR="00BF6574">
              <w:sym w:font="Symbol" w:char="F02D"/>
            </w:r>
            <w:r w:rsidR="00BF6574">
              <w:t xml:space="preserve"> касательные прямые и плоскости и уметь применять из при решении задач;  иметь представления</w:t>
            </w:r>
            <w:r w:rsidR="00BF6574">
              <w:sym w:font="Symbol" w:char="F02D"/>
            </w:r>
            <w:r w:rsidR="00BF6574">
              <w:t>о вписанных и описанных сферах и уметь применять их при решении задач;  владеть понятиями</w:t>
            </w:r>
            <w:r w:rsidR="00BF6574">
              <w:sym w:font="Symbol" w:char="F02D"/>
            </w:r>
            <w:r w:rsidR="00BF6574">
              <w:t xml:space="preserve"> объем, объемы многогранников, тел вращения и применять их при решении задач;  иметь представление</w:t>
            </w:r>
            <w:r w:rsidR="00BF6574">
              <w:sym w:font="Symbol" w:char="F02D"/>
            </w:r>
            <w:r w:rsidR="00BF6574">
              <w:t xml:space="preserve"> о развертке цилиндра и конуса, площади поверхности цилиндра и конуса, уметь применять их при решении задач;</w:t>
            </w:r>
            <w:proofErr w:type="gramEnd"/>
            <w:r w:rsidR="00BF6574">
              <w:t xml:space="preserve">  иметь представление</w:t>
            </w:r>
            <w:r w:rsidR="00BF6574">
              <w:sym w:font="Symbol" w:char="F02D"/>
            </w:r>
            <w:r w:rsidR="00BF6574">
              <w:t xml:space="preserve"> о площади сферы и уметь применять его при решении задач;  уметь решать задачи</w:t>
            </w:r>
            <w:r w:rsidR="00BF6574">
              <w:sym w:font="Symbol" w:char="F02D"/>
            </w:r>
            <w:r w:rsidR="00BF6574">
              <w:t xml:space="preserve"> на комбинации многогранников и тел вращения;  иметь </w:t>
            </w:r>
            <w:r w:rsidR="00BF6574">
              <w:lastRenderedPageBreak/>
              <w:t>представление</w:t>
            </w:r>
            <w:r w:rsidR="00BF6574">
              <w:sym w:font="Symbol" w:char="F02D"/>
            </w:r>
            <w:r w:rsidR="00BF6574">
              <w:t>о подобии в пространстве и уметь решать задачи на отношение объемов и площадей поверхностей подобных фигур. В повседневной жизни и при изучении других предметов:  составлять с</w:t>
            </w:r>
            <w:r w:rsidR="00BF6574">
              <w:sym w:font="Symbol" w:char="F02D"/>
            </w:r>
            <w:r w:rsidR="00BF6574">
              <w:t xml:space="preserve">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1985" w:type="dxa"/>
            <w:gridSpan w:val="3"/>
          </w:tcPr>
          <w:p w:rsidR="00DB0254" w:rsidRPr="00CF52E3" w:rsidRDefault="00CF52E3" w:rsidP="00CF52E3">
            <w:pPr>
              <w:pStyle w:val="ab"/>
              <w:widowControl/>
              <w:autoSpaceDE/>
              <w:autoSpaceDN/>
              <w:adjustRightInd/>
              <w:ind w:left="0" w:firstLine="0"/>
              <w:contextualSpacing/>
              <w:jc w:val="left"/>
              <w:rPr>
                <w:i/>
              </w:rPr>
            </w:pPr>
            <w:r w:rsidRPr="00CF52E3">
              <w:rPr>
                <w:i/>
              </w:rPr>
              <w:lastRenderedPageBreak/>
              <w:t>Иметь представление</w:t>
            </w:r>
            <w:r>
              <w:rPr>
                <w:i/>
              </w:rPr>
              <w:t xml:space="preserve"> </w:t>
            </w:r>
            <w:r w:rsidRPr="00CF52E3">
              <w:rPr>
                <w:i/>
              </w:rPr>
              <w:t>об аксиоматическом методе;</w:t>
            </w:r>
            <w:r>
              <w:rPr>
                <w:i/>
              </w:rPr>
              <w:t xml:space="preserve"> </w:t>
            </w:r>
            <w:r w:rsidRPr="00CF52E3">
              <w:rPr>
                <w:i/>
              </w:rPr>
              <w:t>владеть понятием</w:t>
            </w:r>
            <w:r w:rsidRPr="00CF52E3">
              <w:rPr>
                <w:i/>
              </w:rPr>
              <w:sym w:font="Symbol" w:char="F02D"/>
            </w:r>
            <w:r w:rsidRPr="00CF52E3">
              <w:rPr>
                <w:i/>
              </w:rPr>
              <w:t xml:space="preserve"> геометрические места точек в пространстве и уметь применять их для решения задач;  уметь применять для</w:t>
            </w:r>
            <w:r w:rsidRPr="00CF52E3">
              <w:rPr>
                <w:i/>
              </w:rPr>
              <w:sym w:font="Symbol" w:char="F02D"/>
            </w:r>
            <w:r w:rsidRPr="00CF52E3">
              <w:rPr>
                <w:i/>
              </w:rPr>
              <w:t xml:space="preserve"> решения задач свойства плоских и двугранных углов, трехгранного угла, теоремы косинусов и синусов для трехгранного угла;  владеть понятием</w:t>
            </w:r>
            <w:r w:rsidRPr="00CF52E3">
              <w:rPr>
                <w:i/>
              </w:rPr>
              <w:sym w:font="Symbol" w:char="F02D"/>
            </w:r>
            <w:r w:rsidRPr="00CF52E3">
              <w:rPr>
                <w:i/>
              </w:rPr>
              <w:t xml:space="preserve"> </w:t>
            </w:r>
            <w:r w:rsidRPr="00CF52E3">
              <w:rPr>
                <w:i/>
              </w:rPr>
              <w:lastRenderedPageBreak/>
              <w:t xml:space="preserve">перпендикулярное сечение призмы и уметь применять его при решении задач;  </w:t>
            </w:r>
            <w:proofErr w:type="gramStart"/>
            <w:r w:rsidRPr="00CF52E3">
              <w:rPr>
                <w:i/>
              </w:rPr>
              <w:t>иметь представление</w:t>
            </w:r>
            <w:r w:rsidRPr="00CF52E3">
              <w:rPr>
                <w:i/>
              </w:rPr>
              <w:sym w:font="Symbol" w:char="F02D"/>
            </w:r>
            <w:r w:rsidRPr="00CF52E3">
              <w:rPr>
                <w:i/>
              </w:rPr>
              <w:t xml:space="preserve"> о двойственности правильных многогранников;  владеть понятиями</w:t>
            </w:r>
            <w:r w:rsidRPr="00CF52E3">
              <w:rPr>
                <w:i/>
              </w:rPr>
              <w:sym w:font="Symbol" w:char="F02D"/>
            </w:r>
            <w:r w:rsidRPr="00CF52E3">
              <w:rPr>
                <w:i/>
              </w:rPr>
              <w:t xml:space="preserve"> центральное и параллельное</w:t>
            </w:r>
            <w:r>
              <w:rPr>
                <w:i/>
              </w:rPr>
              <w:t xml:space="preserve"> </w:t>
            </w:r>
            <w:r w:rsidRPr="00CF52E3">
              <w:rPr>
                <w:i/>
              </w:rPr>
              <w:t>проектирование и применять их при построении сечений многогранников методом проекций;  иметь представление</w:t>
            </w:r>
            <w:r w:rsidRPr="00CF52E3">
              <w:rPr>
                <w:i/>
              </w:rPr>
              <w:sym w:font="Symbol" w:char="F02D"/>
            </w:r>
            <w:r w:rsidRPr="00CF52E3">
              <w:rPr>
                <w:i/>
              </w:rPr>
              <w:t xml:space="preserve"> о развертке многогранника и кратчайшем пути на поверхности многогранника;  иметь представление</w:t>
            </w:r>
            <w:r w:rsidRPr="00CF52E3">
              <w:rPr>
                <w:i/>
              </w:rPr>
              <w:sym w:font="Symbol" w:char="F02D"/>
            </w:r>
            <w:r w:rsidRPr="00CF52E3">
              <w:rPr>
                <w:i/>
              </w:rPr>
              <w:t xml:space="preserve"> о конических сечениях;  иметь представление</w:t>
            </w:r>
            <w:r w:rsidRPr="00CF52E3">
              <w:rPr>
                <w:i/>
              </w:rPr>
              <w:sym w:font="Symbol" w:char="F02D"/>
            </w:r>
            <w:r w:rsidRPr="00CF52E3">
              <w:rPr>
                <w:i/>
              </w:rPr>
              <w:t xml:space="preserve"> о касающихся сферах и комбинации тел вращения и уметь применять их при решении задач;</w:t>
            </w:r>
            <w:proofErr w:type="gramEnd"/>
            <w:r w:rsidRPr="00CF52E3">
              <w:rPr>
                <w:i/>
              </w:rPr>
              <w:t xml:space="preserve">  </w:t>
            </w:r>
            <w:proofErr w:type="gramStart"/>
            <w:r w:rsidRPr="00CF52E3">
              <w:rPr>
                <w:i/>
              </w:rPr>
              <w:t>применять при</w:t>
            </w:r>
            <w:r>
              <w:rPr>
                <w:i/>
              </w:rPr>
              <w:t xml:space="preserve"> </w:t>
            </w:r>
            <w:r w:rsidRPr="00CF52E3">
              <w:rPr>
                <w:i/>
              </w:rPr>
              <w:t>решении задач формулу расстояния от точки до плоскости;  владеть разными</w:t>
            </w:r>
            <w:r>
              <w:rPr>
                <w:i/>
              </w:rPr>
              <w:t xml:space="preserve"> </w:t>
            </w:r>
            <w:r w:rsidRPr="00CF52E3">
              <w:rPr>
                <w:i/>
              </w:rPr>
              <w:t xml:space="preserve">способами задания прямой </w:t>
            </w:r>
            <w:r w:rsidRPr="00CF52E3">
              <w:rPr>
                <w:i/>
              </w:rPr>
              <w:lastRenderedPageBreak/>
              <w:t>уравнениями и уметь применять при решении задач;  применять при</w:t>
            </w:r>
            <w:r w:rsidRPr="00CF52E3">
              <w:rPr>
                <w:i/>
              </w:rPr>
              <w:sym w:font="Symbol" w:char="F02D"/>
            </w:r>
            <w:r w:rsidRPr="00CF52E3">
              <w:rPr>
                <w:i/>
              </w:rPr>
              <w:t xml:space="preserve"> решении задач и доказательстве теорем векторный метод и метод координат;  иметь представление</w:t>
            </w:r>
            <w:r w:rsidRPr="00CF52E3">
              <w:rPr>
                <w:i/>
              </w:rPr>
              <w:sym w:font="Symbol" w:char="F02D"/>
            </w:r>
            <w:r w:rsidRPr="00CF52E3">
              <w:rPr>
                <w:i/>
              </w:rPr>
              <w:t xml:space="preserve"> об аксиомах объема, применять формулы объемов прямоугольного параллелепипеда, призмы и пирамиды, тетраэдра при решении задач;</w:t>
            </w:r>
            <w:proofErr w:type="gramEnd"/>
            <w:r w:rsidRPr="00CF52E3">
              <w:rPr>
                <w:i/>
              </w:rPr>
              <w:t xml:space="preserve">  применять теоремы</w:t>
            </w:r>
            <w:r w:rsidRPr="00CF52E3">
              <w:rPr>
                <w:i/>
              </w:rPr>
              <w:sym w:font="Symbol" w:char="F02D"/>
            </w:r>
            <w:r w:rsidRPr="00CF52E3">
              <w:rPr>
                <w:i/>
              </w:rPr>
              <w:t xml:space="preserve"> об отношениях объемов при решении задач;  применять интеграл</w:t>
            </w:r>
            <w:r w:rsidRPr="00CF52E3">
              <w:rPr>
                <w:i/>
              </w:rPr>
              <w:sym w:font="Symbol" w:char="F02D"/>
            </w:r>
            <w:r w:rsidRPr="00CF52E3">
              <w:rPr>
                <w:i/>
              </w:rPr>
              <w:t xml:space="preserve"> для вычисления объемов и</w:t>
            </w:r>
            <w:r>
              <w:rPr>
                <w:i/>
              </w:rPr>
              <w:t xml:space="preserve"> </w:t>
            </w:r>
            <w:r w:rsidRPr="00BF6574">
              <w:rPr>
                <w:i/>
              </w:rPr>
              <w:t>поверхностей тел вращения, вычисления площади сферического пояса и объема шарового слоя;  иметь представление</w:t>
            </w:r>
            <w:r w:rsidRPr="00BF6574">
              <w:rPr>
                <w:i/>
              </w:rPr>
              <w:sym w:font="Symbol" w:char="F02D"/>
            </w:r>
            <w:r w:rsidRPr="00BF6574">
              <w:rPr>
                <w:i/>
              </w:rPr>
              <w:t xml:space="preserve"> о движениях в пространстве: параллельном перенос е, симметрии относительно плоскости, центральной симметрии, поворот е относительно </w:t>
            </w:r>
            <w:r w:rsidRPr="00BF6574">
              <w:rPr>
                <w:i/>
              </w:rPr>
              <w:lastRenderedPageBreak/>
              <w:t>прямой, винтовой симметрии</w:t>
            </w:r>
            <w:proofErr w:type="gramStart"/>
            <w:r w:rsidRPr="00BF6574">
              <w:rPr>
                <w:i/>
              </w:rPr>
              <w:t xml:space="preserve"> ,</w:t>
            </w:r>
            <w:proofErr w:type="gramEnd"/>
            <w:r w:rsidRPr="00BF6574">
              <w:rPr>
                <w:i/>
              </w:rPr>
              <w:t xml:space="preserve"> уметь применять их при решении задач;  иметь представление</w:t>
            </w:r>
            <w:r w:rsidRPr="00BF6574">
              <w:rPr>
                <w:i/>
              </w:rPr>
              <w:sym w:font="Symbol" w:char="F02D"/>
            </w:r>
            <w:r w:rsidRPr="00BF6574">
              <w:rPr>
                <w:i/>
              </w:rPr>
              <w:t xml:space="preserve"> о площади ортогональной проекции;  иметь представление</w:t>
            </w:r>
            <w:r w:rsidRPr="00BF6574">
              <w:rPr>
                <w:i/>
              </w:rPr>
              <w:sym w:font="Symbol" w:char="F02D"/>
            </w:r>
            <w:r w:rsidRPr="00BF6574">
              <w:rPr>
                <w:i/>
              </w:rPr>
              <w:t xml:space="preserve"> о трехгранном и</w:t>
            </w:r>
            <w:r w:rsidR="00BF6574">
              <w:rPr>
                <w:i/>
              </w:rPr>
              <w:t xml:space="preserve"> </w:t>
            </w:r>
            <w:r w:rsidR="00BF6574" w:rsidRPr="00BF6574">
              <w:rPr>
                <w:i/>
              </w:rPr>
              <w:t>многогранном угле и применять свойства плоских углов многогранного угла при решении задач;  иметь представления</w:t>
            </w:r>
            <w:r w:rsidR="00BF6574" w:rsidRPr="00BF6574">
              <w:rPr>
                <w:i/>
              </w:rPr>
              <w:sym w:font="Symbol" w:char="F02D"/>
            </w:r>
            <w:r w:rsidR="00BF6574" w:rsidRPr="00BF6574">
              <w:rPr>
                <w:i/>
              </w:rPr>
              <w:t xml:space="preserve"> о преобразовании подобия, гомотетии и уметь применять их при решении задач;  уметь решать</w:t>
            </w:r>
            <w:r w:rsidR="00BF6574" w:rsidRPr="00BF6574">
              <w:rPr>
                <w:i/>
              </w:rPr>
              <w:sym w:font="Symbol" w:char="F02D"/>
            </w:r>
            <w:r w:rsidR="00BF6574" w:rsidRPr="00BF6574">
              <w:rPr>
                <w:i/>
              </w:rPr>
              <w:t xml:space="preserve"> задачи на плоскости методами стереометрии;  уметь применять</w:t>
            </w:r>
            <w:r w:rsidR="00BF6574" w:rsidRPr="00BF6574">
              <w:rPr>
                <w:i/>
              </w:rPr>
              <w:sym w:font="Symbol" w:char="F02D"/>
            </w:r>
            <w:r w:rsidR="00BF6574" w:rsidRPr="00BF6574">
              <w:rPr>
                <w:i/>
              </w:rPr>
              <w:t xml:space="preserve"> формулы объемов при решении задач</w:t>
            </w:r>
            <w:r w:rsidR="00BF6574">
              <w:rPr>
                <w:i/>
              </w:rPr>
              <w:t xml:space="preserve"> </w:t>
            </w:r>
          </w:p>
        </w:tc>
      </w:tr>
      <w:tr w:rsidR="00DB0254" w:rsidTr="005A02AC">
        <w:tc>
          <w:tcPr>
            <w:tcW w:w="1299" w:type="dxa"/>
          </w:tcPr>
          <w:p w:rsidR="00DB0254" w:rsidRDefault="00BF6574" w:rsidP="00935250">
            <w:pPr>
              <w:pStyle w:val="ab"/>
              <w:widowControl/>
              <w:autoSpaceDE/>
              <w:autoSpaceDN/>
              <w:adjustRightInd/>
              <w:ind w:left="0" w:firstLine="0"/>
              <w:contextualSpacing/>
            </w:pPr>
            <w:r>
              <w:lastRenderedPageBreak/>
              <w:t xml:space="preserve">Векторы и координат </w:t>
            </w:r>
            <w:proofErr w:type="spellStart"/>
            <w:r>
              <w:t>ы</w:t>
            </w:r>
            <w:proofErr w:type="spellEnd"/>
            <w:r>
              <w:t xml:space="preserve"> в пространстве</w:t>
            </w:r>
          </w:p>
        </w:tc>
        <w:tc>
          <w:tcPr>
            <w:tcW w:w="1933" w:type="dxa"/>
          </w:tcPr>
          <w:p w:rsidR="00DB0254" w:rsidRDefault="00BF6574" w:rsidP="004652B4">
            <w:pPr>
              <w:pStyle w:val="ab"/>
              <w:widowControl/>
              <w:autoSpaceDE/>
              <w:autoSpaceDN/>
              <w:adjustRightInd/>
              <w:ind w:left="0" w:firstLine="0"/>
              <w:contextualSpacing/>
              <w:jc w:val="left"/>
            </w:pPr>
            <w:proofErr w:type="gramStart"/>
            <w:r>
              <w:t>Оперировать на</w:t>
            </w:r>
            <w:r>
              <w:sym w:font="Symbol" w:char="F02D"/>
            </w:r>
            <w:r>
              <w:t xml:space="preserve"> базовом уровне понятием декартовы</w:t>
            </w:r>
            <w:proofErr w:type="gramEnd"/>
            <w:r w:rsidR="00690BF2">
              <w:t xml:space="preserve"> координаты в пространстве;  находить</w:t>
            </w:r>
            <w:r w:rsidR="00690BF2">
              <w:sym w:font="Symbol" w:char="F02D"/>
            </w:r>
            <w:r w:rsidR="00690BF2">
              <w:t xml:space="preserve"> координаты вершин куба и прямоугольного параллелепипеда</w:t>
            </w:r>
          </w:p>
        </w:tc>
        <w:tc>
          <w:tcPr>
            <w:tcW w:w="2722" w:type="dxa"/>
          </w:tcPr>
          <w:p w:rsidR="00DB0254" w:rsidRPr="00BF6574" w:rsidRDefault="00BF6574" w:rsidP="00690BF2">
            <w:pPr>
              <w:pStyle w:val="ab"/>
              <w:widowControl/>
              <w:autoSpaceDE/>
              <w:autoSpaceDN/>
              <w:adjustRightInd/>
              <w:ind w:left="0" w:firstLine="0"/>
              <w:contextualSpacing/>
              <w:jc w:val="left"/>
              <w:rPr>
                <w:i/>
              </w:rPr>
            </w:pPr>
            <w:proofErr w:type="gramStart"/>
            <w:r w:rsidRPr="00BF6574">
              <w:rPr>
                <w:i/>
              </w:rPr>
              <w:t>Оперировать понятиями</w:t>
            </w:r>
            <w:r w:rsidRPr="00BF6574">
              <w:rPr>
                <w:i/>
              </w:rPr>
              <w:sym w:font="Symbol" w:char="F02D"/>
            </w:r>
            <w:r w:rsidRPr="00BF6574">
              <w:rPr>
                <w:i/>
              </w:rPr>
              <w:t xml:space="preserve"> декартовы координаты в пространстве, вектор,</w:t>
            </w:r>
            <w:r>
              <w:rPr>
                <w:i/>
              </w:rPr>
              <w:t xml:space="preserve"> </w:t>
            </w:r>
            <w:r w:rsidRPr="00BF6574">
              <w:rPr>
                <w:i/>
              </w:rPr>
              <w:t>модуль вектора, равенство векторов, координаты вектора, угол между векторами, скалярное произведение векторов, коллинеарные векторы;  находить расстояние</w:t>
            </w:r>
            <w:r w:rsidRPr="00BF6574">
              <w:rPr>
                <w:i/>
              </w:rPr>
              <w:sym w:font="Symbol" w:char="F02D"/>
            </w:r>
            <w:r w:rsidRPr="00BF6574">
              <w:rPr>
                <w:i/>
              </w:rPr>
              <w:t xml:space="preserve">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  задавать плоскость</w:t>
            </w:r>
            <w:r w:rsidRPr="00BF6574">
              <w:rPr>
                <w:i/>
              </w:rPr>
              <w:sym w:font="Symbol" w:char="F02D"/>
            </w:r>
            <w:r w:rsidRPr="00BF6574">
              <w:rPr>
                <w:i/>
              </w:rPr>
              <w:t xml:space="preserve"> уравнением в декартовой системе координат;</w:t>
            </w:r>
            <w:proofErr w:type="gramEnd"/>
            <w:r w:rsidRPr="00BF6574">
              <w:rPr>
                <w:i/>
              </w:rPr>
              <w:t xml:space="preserve">  решать простейшие</w:t>
            </w:r>
            <w:r w:rsidRPr="00BF6574">
              <w:rPr>
                <w:i/>
              </w:rPr>
              <w:sym w:font="Symbol" w:char="F02D"/>
            </w:r>
            <w:r w:rsidRPr="00BF6574">
              <w:rPr>
                <w:i/>
              </w:rPr>
              <w:t xml:space="preserve"> задачи введением векторного базиса    </w:t>
            </w:r>
          </w:p>
        </w:tc>
        <w:tc>
          <w:tcPr>
            <w:tcW w:w="2551" w:type="dxa"/>
          </w:tcPr>
          <w:p w:rsidR="00DB0254" w:rsidRPr="004652B4" w:rsidRDefault="00BF6574" w:rsidP="00021EBE">
            <w:pPr>
              <w:pStyle w:val="ab"/>
              <w:widowControl/>
              <w:autoSpaceDE/>
              <w:autoSpaceDN/>
              <w:adjustRightInd/>
              <w:ind w:left="0" w:firstLine="0"/>
              <w:contextualSpacing/>
              <w:jc w:val="left"/>
            </w:pPr>
            <w:r>
              <w:t>Владеть понятиями</w:t>
            </w:r>
            <w:r>
              <w:sym w:font="Symbol" w:char="F02D"/>
            </w:r>
            <w:r>
              <w:t xml:space="preserve"> векторы и их координаты; уметь выполнять</w:t>
            </w:r>
            <w:r>
              <w:sym w:font="Symbol" w:char="F02D"/>
            </w:r>
            <w:r>
              <w:t xml:space="preserve"> операции над векторами;  использовать</w:t>
            </w:r>
            <w:r>
              <w:sym w:font="Symbol" w:char="F02D"/>
            </w:r>
            <w:r>
              <w:t xml:space="preserve"> скалярное произведение векторов при решении задач;  применять уравнение</w:t>
            </w:r>
            <w:r>
              <w:sym w:font="Symbol" w:char="F02D"/>
            </w:r>
            <w:r>
              <w:t xml:space="preserve"> плоскости, формулу расстояния между точками, уравнение сферы при решении задач;  применять векторы и</w:t>
            </w:r>
            <w:r>
              <w:sym w:font="Symbol" w:char="F02D"/>
            </w:r>
            <w:r>
              <w:t xml:space="preserve"> метод координат в пространстве при решении задач</w:t>
            </w:r>
          </w:p>
        </w:tc>
        <w:tc>
          <w:tcPr>
            <w:tcW w:w="1985" w:type="dxa"/>
            <w:gridSpan w:val="3"/>
          </w:tcPr>
          <w:p w:rsidR="00DB0254" w:rsidRPr="00BF6574" w:rsidRDefault="00BF6574" w:rsidP="00935250">
            <w:pPr>
              <w:pStyle w:val="ab"/>
              <w:widowControl/>
              <w:autoSpaceDE/>
              <w:autoSpaceDN/>
              <w:adjustRightInd/>
              <w:ind w:left="0" w:firstLine="0"/>
              <w:contextualSpacing/>
              <w:rPr>
                <w:i/>
              </w:rPr>
            </w:pPr>
            <w:r w:rsidRPr="00BF6574">
              <w:rPr>
                <w:i/>
              </w:rPr>
              <w:t>Достижение</w:t>
            </w:r>
            <w:r w:rsidRPr="00BF6574">
              <w:rPr>
                <w:i/>
              </w:rPr>
              <w:sym w:font="Symbol" w:char="F02D"/>
            </w:r>
            <w:r w:rsidRPr="00BF6574">
              <w:rPr>
                <w:i/>
              </w:rPr>
              <w:t xml:space="preserve"> результатов раздела II;</w:t>
            </w:r>
            <w:r>
              <w:rPr>
                <w:i/>
              </w:rPr>
              <w:t xml:space="preserve"> </w:t>
            </w:r>
            <w:r w:rsidRPr="00BF6574">
              <w:rPr>
                <w:i/>
              </w:rPr>
              <w:t>находить объем</w:t>
            </w:r>
            <w:r w:rsidRPr="00BF6574">
              <w:rPr>
                <w:i/>
              </w:rPr>
              <w:sym w:font="Symbol" w:char="F02D"/>
            </w:r>
            <w:r w:rsidRPr="00BF6574">
              <w:rPr>
                <w:i/>
              </w:rPr>
              <w:t xml:space="preserve"> параллелепипеда и тетраэдра, заданных координатами своих вершин;  задавать </w:t>
            </w:r>
            <w:proofErr w:type="gramStart"/>
            <w:r w:rsidRPr="00BF6574">
              <w:rPr>
                <w:i/>
              </w:rPr>
              <w:t>прямую</w:t>
            </w:r>
            <w:proofErr w:type="gramEnd"/>
            <w:r w:rsidRPr="00BF6574">
              <w:rPr>
                <w:i/>
              </w:rPr>
              <w:t xml:space="preserve"> в</w:t>
            </w:r>
            <w:r w:rsidRPr="00BF6574">
              <w:rPr>
                <w:i/>
              </w:rPr>
              <w:sym w:font="Symbol" w:char="F02D"/>
            </w:r>
            <w:r w:rsidRPr="00BF6574">
              <w:rPr>
                <w:i/>
              </w:rPr>
              <w:t xml:space="preserve"> пространстве;  находить расстояние</w:t>
            </w:r>
            <w:r w:rsidRPr="00BF6574">
              <w:rPr>
                <w:i/>
              </w:rPr>
              <w:sym w:font="Symbol" w:char="F02D"/>
            </w:r>
            <w:r w:rsidRPr="00BF6574">
              <w:rPr>
                <w:i/>
              </w:rPr>
              <w:t xml:space="preserve"> от точки до плоскости в системе координат;  находить расстояние</w:t>
            </w:r>
            <w:r w:rsidRPr="00BF6574">
              <w:rPr>
                <w:i/>
              </w:rPr>
              <w:sym w:font="Symbol" w:char="F02D"/>
            </w:r>
            <w:r w:rsidRPr="00BF6574">
              <w:rPr>
                <w:i/>
              </w:rPr>
              <w:t xml:space="preserve"> между скрещивающимися прямыми, заданными в системе координат</w:t>
            </w:r>
          </w:p>
        </w:tc>
      </w:tr>
      <w:tr w:rsidR="00DB0254" w:rsidTr="005A02AC">
        <w:tc>
          <w:tcPr>
            <w:tcW w:w="1299" w:type="dxa"/>
          </w:tcPr>
          <w:p w:rsidR="00DB0254" w:rsidRDefault="00690BF2" w:rsidP="00935250">
            <w:pPr>
              <w:pStyle w:val="ab"/>
              <w:widowControl/>
              <w:autoSpaceDE/>
              <w:autoSpaceDN/>
              <w:adjustRightInd/>
              <w:ind w:left="0" w:firstLine="0"/>
              <w:contextualSpacing/>
            </w:pPr>
            <w:r>
              <w:t xml:space="preserve">История </w:t>
            </w:r>
            <w:r>
              <w:lastRenderedPageBreak/>
              <w:t>математик и</w:t>
            </w:r>
          </w:p>
        </w:tc>
        <w:tc>
          <w:tcPr>
            <w:tcW w:w="1933" w:type="dxa"/>
          </w:tcPr>
          <w:p w:rsidR="00DB0254" w:rsidRDefault="00690BF2" w:rsidP="004652B4">
            <w:pPr>
              <w:pStyle w:val="ab"/>
              <w:widowControl/>
              <w:autoSpaceDE/>
              <w:autoSpaceDN/>
              <w:adjustRightInd/>
              <w:ind w:left="0" w:firstLine="0"/>
              <w:contextualSpacing/>
              <w:jc w:val="left"/>
            </w:pPr>
            <w:r>
              <w:lastRenderedPageBreak/>
              <w:t>Описывать</w:t>
            </w:r>
            <w:r>
              <w:sym w:font="Symbol" w:char="F02D"/>
            </w:r>
            <w:r>
              <w:t xml:space="preserve"> </w:t>
            </w:r>
            <w:r>
              <w:lastRenderedPageBreak/>
              <w:t>отдельные выдающиеся результаты, полученные в ходе развития математики как науки;  знать примеры</w:t>
            </w:r>
            <w:r>
              <w:sym w:font="Symbol" w:char="F02D"/>
            </w:r>
            <w:r>
              <w:t xml:space="preserve"> математических открытий и их авторов в связи с отечественной и всемирной историей;  понимать роль</w:t>
            </w:r>
            <w:r>
              <w:sym w:font="Symbol" w:char="F02D"/>
            </w:r>
            <w:r>
              <w:t xml:space="preserve"> математики в развитии России</w:t>
            </w:r>
          </w:p>
        </w:tc>
        <w:tc>
          <w:tcPr>
            <w:tcW w:w="2722" w:type="dxa"/>
          </w:tcPr>
          <w:p w:rsidR="00DB0254" w:rsidRPr="00690BF2" w:rsidRDefault="00690BF2" w:rsidP="004652B4">
            <w:pPr>
              <w:pStyle w:val="ab"/>
              <w:widowControl/>
              <w:autoSpaceDE/>
              <w:autoSpaceDN/>
              <w:adjustRightInd/>
              <w:ind w:left="0" w:firstLine="0"/>
              <w:contextualSpacing/>
              <w:jc w:val="left"/>
              <w:rPr>
                <w:i/>
              </w:rPr>
            </w:pPr>
            <w:r w:rsidRPr="00690BF2">
              <w:rPr>
                <w:i/>
              </w:rPr>
              <w:lastRenderedPageBreak/>
              <w:t>Представлять вклад</w:t>
            </w:r>
            <w:r w:rsidRPr="00690BF2">
              <w:rPr>
                <w:i/>
              </w:rPr>
              <w:sym w:font="Symbol" w:char="F02D"/>
            </w:r>
            <w:r w:rsidRPr="00690BF2">
              <w:rPr>
                <w:i/>
              </w:rPr>
              <w:t xml:space="preserve"> </w:t>
            </w:r>
            <w:r w:rsidRPr="00690BF2">
              <w:rPr>
                <w:i/>
              </w:rPr>
              <w:lastRenderedPageBreak/>
              <w:t>выдающихся</w:t>
            </w:r>
            <w:r>
              <w:t xml:space="preserve"> </w:t>
            </w:r>
            <w:r w:rsidRPr="00690BF2">
              <w:rPr>
                <w:i/>
              </w:rPr>
              <w:t>математиков в развитие математики и иных научных областей;  понимать роль</w:t>
            </w:r>
            <w:r w:rsidRPr="00690BF2">
              <w:rPr>
                <w:i/>
              </w:rPr>
              <w:sym w:font="Symbol" w:char="F02D"/>
            </w:r>
            <w:r w:rsidRPr="00690BF2">
              <w:rPr>
                <w:i/>
              </w:rPr>
              <w:t xml:space="preserve"> математики в развитии России</w:t>
            </w:r>
          </w:p>
        </w:tc>
        <w:tc>
          <w:tcPr>
            <w:tcW w:w="2551" w:type="dxa"/>
          </w:tcPr>
          <w:p w:rsidR="00DB0254" w:rsidRPr="004652B4" w:rsidRDefault="00690BF2" w:rsidP="00021EBE">
            <w:pPr>
              <w:pStyle w:val="ab"/>
              <w:widowControl/>
              <w:autoSpaceDE/>
              <w:autoSpaceDN/>
              <w:adjustRightInd/>
              <w:ind w:left="0" w:firstLine="0"/>
              <w:contextualSpacing/>
              <w:jc w:val="left"/>
            </w:pPr>
            <w:r>
              <w:lastRenderedPageBreak/>
              <w:t xml:space="preserve">Иметь </w:t>
            </w:r>
            <w:r>
              <w:lastRenderedPageBreak/>
              <w:t>представление</w:t>
            </w:r>
            <w:r>
              <w:sym w:font="Symbol" w:char="F02D"/>
            </w:r>
            <w:r>
              <w:t xml:space="preserve"> о вкладе выдающихся математиков в развитие науки;  понимать роль</w:t>
            </w:r>
            <w:r>
              <w:sym w:font="Symbol" w:char="F02D"/>
            </w:r>
            <w:r>
              <w:t xml:space="preserve"> математики в развитии России</w:t>
            </w:r>
          </w:p>
        </w:tc>
        <w:tc>
          <w:tcPr>
            <w:tcW w:w="1985" w:type="dxa"/>
            <w:gridSpan w:val="3"/>
          </w:tcPr>
          <w:p w:rsidR="00DB0254" w:rsidRPr="00690BF2" w:rsidRDefault="00690BF2" w:rsidP="00935250">
            <w:pPr>
              <w:pStyle w:val="ab"/>
              <w:widowControl/>
              <w:autoSpaceDE/>
              <w:autoSpaceDN/>
              <w:adjustRightInd/>
              <w:ind w:left="0" w:firstLine="0"/>
              <w:contextualSpacing/>
              <w:rPr>
                <w:i/>
              </w:rPr>
            </w:pPr>
            <w:r w:rsidRPr="00690BF2">
              <w:rPr>
                <w:i/>
              </w:rPr>
              <w:lastRenderedPageBreak/>
              <w:t xml:space="preserve">Достижение </w:t>
            </w:r>
            <w:r w:rsidRPr="00690BF2">
              <w:rPr>
                <w:i/>
              </w:rPr>
              <w:lastRenderedPageBreak/>
              <w:t>результатов раздела II</w:t>
            </w:r>
          </w:p>
        </w:tc>
      </w:tr>
      <w:tr w:rsidR="00690BF2" w:rsidTr="005A02AC">
        <w:tc>
          <w:tcPr>
            <w:tcW w:w="1299" w:type="dxa"/>
          </w:tcPr>
          <w:p w:rsidR="00690BF2" w:rsidRDefault="00690BF2" w:rsidP="00935250">
            <w:pPr>
              <w:pStyle w:val="ab"/>
              <w:widowControl/>
              <w:autoSpaceDE/>
              <w:autoSpaceDN/>
              <w:adjustRightInd/>
              <w:ind w:left="0" w:firstLine="0"/>
              <w:contextualSpacing/>
            </w:pPr>
            <w:r>
              <w:lastRenderedPageBreak/>
              <w:t>Методы математик и</w:t>
            </w:r>
          </w:p>
        </w:tc>
        <w:tc>
          <w:tcPr>
            <w:tcW w:w="1933" w:type="dxa"/>
          </w:tcPr>
          <w:p w:rsidR="00690BF2" w:rsidRDefault="00690BF2" w:rsidP="004652B4">
            <w:pPr>
              <w:pStyle w:val="ab"/>
              <w:widowControl/>
              <w:autoSpaceDE/>
              <w:autoSpaceDN/>
              <w:adjustRightInd/>
              <w:ind w:left="0" w:firstLine="0"/>
              <w:contextualSpacing/>
              <w:jc w:val="left"/>
            </w:pPr>
            <w:r>
              <w:t>Применять</w:t>
            </w:r>
            <w:r>
              <w:sym w:font="Symbol" w:char="F02D"/>
            </w:r>
            <w:r>
              <w:t xml:space="preserve"> известные методы при решении стандартных математических задач;  замечать и</w:t>
            </w:r>
            <w:r>
              <w:sym w:font="Symbol" w:char="F02D"/>
            </w:r>
            <w:r>
              <w:t xml:space="preserve"> характеризовать математические закономерности в окружающей действительности; приводить примеры</w:t>
            </w:r>
            <w:r>
              <w:sym w:font="Symbol" w:char="F02D"/>
            </w:r>
            <w:r>
              <w:t xml:space="preserve">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2722" w:type="dxa"/>
          </w:tcPr>
          <w:p w:rsidR="00690BF2" w:rsidRPr="00690BF2" w:rsidRDefault="00690BF2" w:rsidP="004652B4">
            <w:pPr>
              <w:pStyle w:val="ab"/>
              <w:widowControl/>
              <w:autoSpaceDE/>
              <w:autoSpaceDN/>
              <w:adjustRightInd/>
              <w:ind w:left="0" w:firstLine="0"/>
              <w:contextualSpacing/>
              <w:jc w:val="left"/>
              <w:rPr>
                <w:i/>
              </w:rPr>
            </w:pPr>
            <w:r w:rsidRPr="00690BF2">
              <w:rPr>
                <w:i/>
              </w:rPr>
              <w:t>Использовать основные</w:t>
            </w:r>
            <w:r w:rsidRPr="00690BF2">
              <w:rPr>
                <w:i/>
              </w:rPr>
              <w:sym w:font="Symbol" w:char="F02D"/>
            </w:r>
            <w:r w:rsidRPr="00690BF2">
              <w:rPr>
                <w:i/>
              </w:rPr>
              <w:t xml:space="preserve"> методы доказательства, проводить доказательство и выполнять опровержение;  применять основные</w:t>
            </w:r>
            <w:r w:rsidRPr="00690BF2">
              <w:rPr>
                <w:i/>
              </w:rPr>
              <w:sym w:font="Symbol" w:char="F02D"/>
            </w:r>
            <w:r w:rsidRPr="00690BF2">
              <w:rPr>
                <w:i/>
              </w:rPr>
              <w:t xml:space="preserve"> методы решения математических задач;  на основе</w:t>
            </w:r>
            <w:r w:rsidRPr="00690BF2">
              <w:rPr>
                <w:i/>
              </w:rPr>
              <w:sym w:font="Symbol" w:char="F02D"/>
            </w:r>
            <w:r w:rsidRPr="00690BF2">
              <w:rPr>
                <w:i/>
              </w:rPr>
              <w:t xml:space="preserve"> математических</w:t>
            </w:r>
            <w:r>
              <w:rPr>
                <w:i/>
              </w:rPr>
              <w:t xml:space="preserve"> </w:t>
            </w:r>
            <w:r w:rsidRPr="00690BF2">
              <w:rPr>
                <w:i/>
              </w:rPr>
              <w:t>закономерностей в природе характеризовать красоту и совершенство окружающего мира и произведений искусства;  применять простейшие</w:t>
            </w:r>
            <w:r w:rsidRPr="00690BF2">
              <w:rPr>
                <w:i/>
              </w:rPr>
              <w:sym w:font="Symbol" w:char="F02D"/>
            </w:r>
            <w:r w:rsidRPr="00690BF2">
              <w:rPr>
                <w:i/>
              </w:rPr>
              <w:t xml:space="preserve"> программные средства и </w:t>
            </w:r>
            <w:proofErr w:type="spellStart"/>
            <w:r w:rsidRPr="00690BF2">
              <w:rPr>
                <w:i/>
              </w:rPr>
              <w:t>электроннокоммуникационные</w:t>
            </w:r>
            <w:proofErr w:type="spellEnd"/>
            <w:r w:rsidRPr="00690BF2">
              <w:rPr>
                <w:i/>
              </w:rPr>
              <w:t xml:space="preserve"> системы при решении математических задач</w:t>
            </w:r>
          </w:p>
        </w:tc>
        <w:tc>
          <w:tcPr>
            <w:tcW w:w="2551" w:type="dxa"/>
          </w:tcPr>
          <w:p w:rsidR="00690BF2" w:rsidRPr="004652B4" w:rsidRDefault="00690BF2" w:rsidP="00021EBE">
            <w:pPr>
              <w:pStyle w:val="ab"/>
              <w:widowControl/>
              <w:autoSpaceDE/>
              <w:autoSpaceDN/>
              <w:adjustRightInd/>
              <w:ind w:left="0" w:firstLine="0"/>
              <w:contextualSpacing/>
              <w:jc w:val="left"/>
            </w:pPr>
            <w:proofErr w:type="gramStart"/>
            <w:r>
              <w:t>Использовать</w:t>
            </w:r>
            <w:r>
              <w:sym w:font="Symbol" w:char="F02D"/>
            </w:r>
            <w:r>
              <w:t xml:space="preserve"> основные методы доказательства, проводить доказательство и выполнять опровержение;  применять основные</w:t>
            </w:r>
            <w:r>
              <w:sym w:font="Symbol" w:char="F02D"/>
            </w:r>
            <w:r>
              <w:t xml:space="preserve"> методы решения математических задач;  на основе</w:t>
            </w:r>
            <w:r>
              <w:sym w:font="Symbol" w:char="F02D"/>
            </w:r>
            <w:r>
              <w:t xml:space="preserve"> математических закономерностей в природе характеризовать красоту и совершенство окружающего мира и произведений искусства;  применять</w:t>
            </w:r>
            <w:r>
              <w:sym w:font="Symbol" w:char="F02D"/>
            </w:r>
            <w:r>
              <w:t xml:space="preserve"> простейшие программные средства и </w:t>
            </w:r>
            <w:proofErr w:type="spellStart"/>
            <w:r>
              <w:t>электроннокоммуникационные</w:t>
            </w:r>
            <w:proofErr w:type="spellEnd"/>
            <w:r>
              <w:t xml:space="preserve"> системы при решении математических задач;  пользоваться</w:t>
            </w:r>
            <w:r>
              <w:sym w:font="Symbol" w:char="F02D"/>
            </w:r>
            <w:r>
              <w:t xml:space="preserve"> прикладными программами и программами символьных вычислений для исследования математических </w:t>
            </w:r>
            <w:r>
              <w:lastRenderedPageBreak/>
              <w:t>объектов</w:t>
            </w:r>
            <w:proofErr w:type="gramEnd"/>
          </w:p>
        </w:tc>
        <w:tc>
          <w:tcPr>
            <w:tcW w:w="1985" w:type="dxa"/>
            <w:gridSpan w:val="3"/>
          </w:tcPr>
          <w:p w:rsidR="00690BF2" w:rsidRPr="00690BF2" w:rsidRDefault="00690BF2" w:rsidP="00690BF2">
            <w:pPr>
              <w:pStyle w:val="ab"/>
              <w:widowControl/>
              <w:autoSpaceDE/>
              <w:autoSpaceDN/>
              <w:adjustRightInd/>
              <w:ind w:left="0" w:firstLine="0"/>
              <w:contextualSpacing/>
              <w:jc w:val="left"/>
              <w:rPr>
                <w:i/>
              </w:rPr>
            </w:pPr>
            <w:r w:rsidRPr="00690BF2">
              <w:rPr>
                <w:i/>
              </w:rPr>
              <w:lastRenderedPageBreak/>
              <w:t>Достижение</w:t>
            </w:r>
            <w:r w:rsidRPr="00690BF2">
              <w:rPr>
                <w:i/>
              </w:rPr>
              <w:sym w:font="Symbol" w:char="F02D"/>
            </w:r>
            <w:r w:rsidRPr="00690BF2">
              <w:rPr>
                <w:i/>
              </w:rPr>
              <w:t xml:space="preserve"> результатов раздела II;  применять</w:t>
            </w:r>
            <w:r w:rsidRPr="00690BF2">
              <w:rPr>
                <w:i/>
              </w:rPr>
              <w:sym w:font="Symbol" w:char="F02D"/>
            </w:r>
            <w:r w:rsidRPr="00690BF2">
              <w:rPr>
                <w:i/>
              </w:rPr>
              <w:t xml:space="preserve"> математические знания к исследованию окружающего мира (моделирование физических процессов, задачи экономики)</w:t>
            </w:r>
          </w:p>
        </w:tc>
      </w:tr>
    </w:tbl>
    <w:p w:rsidR="00A84F34" w:rsidRDefault="00A84F34" w:rsidP="00935250">
      <w:pPr>
        <w:pStyle w:val="ab"/>
        <w:widowControl/>
        <w:shd w:val="clear" w:color="auto" w:fill="FFFFFF"/>
        <w:autoSpaceDE/>
        <w:autoSpaceDN/>
        <w:adjustRightInd/>
        <w:ind w:left="720" w:firstLine="0"/>
        <w:contextualSpacing/>
      </w:pPr>
    </w:p>
    <w:p w:rsidR="007F5F07" w:rsidRPr="00B40E82" w:rsidRDefault="007F5F07" w:rsidP="00935250">
      <w:pPr>
        <w:pStyle w:val="ab"/>
        <w:widowControl/>
        <w:shd w:val="clear" w:color="auto" w:fill="FFFFFF"/>
        <w:autoSpaceDE/>
        <w:autoSpaceDN/>
        <w:adjustRightInd/>
        <w:ind w:left="720" w:firstLine="0"/>
        <w:contextualSpacing/>
        <w:rPr>
          <w:i/>
          <w:color w:val="000000"/>
        </w:rPr>
      </w:pPr>
    </w:p>
    <w:p w:rsidR="007F5F07" w:rsidRPr="007F5F07" w:rsidRDefault="007F5F07" w:rsidP="00DB7F46">
      <w:pPr>
        <w:spacing w:after="0" w:line="240" w:lineRule="auto"/>
        <w:ind w:firstLine="284"/>
        <w:rPr>
          <w:rFonts w:ascii="Times New Roman" w:hAnsi="Times New Roman" w:cs="Times New Roman"/>
          <w:b/>
          <w:sz w:val="24"/>
          <w:szCs w:val="24"/>
        </w:rPr>
      </w:pPr>
      <w:r w:rsidRPr="007F5F07">
        <w:rPr>
          <w:rFonts w:ascii="Times New Roman" w:hAnsi="Times New Roman" w:cs="Times New Roman"/>
          <w:b/>
          <w:sz w:val="24"/>
          <w:szCs w:val="24"/>
        </w:rPr>
        <w:t>Информатика</w:t>
      </w:r>
    </w:p>
    <w:p w:rsidR="007F5F07" w:rsidRDefault="007F5F07" w:rsidP="00DB7F46">
      <w:pPr>
        <w:spacing w:after="0" w:line="240" w:lineRule="auto"/>
        <w:ind w:firstLine="284"/>
        <w:jc w:val="both"/>
        <w:rPr>
          <w:rFonts w:ascii="Times New Roman" w:hAnsi="Times New Roman" w:cs="Times New Roman"/>
          <w:sz w:val="24"/>
          <w:szCs w:val="24"/>
        </w:rPr>
      </w:pPr>
      <w:r w:rsidRPr="007F5F07">
        <w:rPr>
          <w:rFonts w:ascii="Times New Roman" w:hAnsi="Times New Roman" w:cs="Times New Roman"/>
          <w:sz w:val="24"/>
          <w:szCs w:val="24"/>
        </w:rPr>
        <w:t xml:space="preserve">В результате изучения учебного предмета «Информатика» на уровне среднего общего образования: </w:t>
      </w:r>
    </w:p>
    <w:p w:rsidR="00690BF2" w:rsidRPr="00DB7F46" w:rsidRDefault="00690BF2" w:rsidP="00DB7F46">
      <w:pPr>
        <w:spacing w:after="0" w:line="240" w:lineRule="auto"/>
        <w:ind w:firstLine="284"/>
        <w:jc w:val="both"/>
        <w:rPr>
          <w:rFonts w:ascii="Times New Roman" w:hAnsi="Times New Roman" w:cs="Times New Roman"/>
          <w:b/>
          <w:sz w:val="24"/>
          <w:szCs w:val="24"/>
        </w:rPr>
      </w:pPr>
      <w:r w:rsidRPr="00DB7F46">
        <w:rPr>
          <w:rFonts w:ascii="Times New Roman" w:hAnsi="Times New Roman" w:cs="Times New Roman"/>
          <w:b/>
          <w:sz w:val="24"/>
          <w:szCs w:val="24"/>
        </w:rPr>
        <w:t>Выпускник на базовом уровне научится:</w:t>
      </w:r>
    </w:p>
    <w:p w:rsidR="00690BF2" w:rsidRPr="00DB7F46" w:rsidRDefault="00690BF2"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определять информационный объем графических и звуковых данных при заданных условиях дискретизации; </w:t>
      </w:r>
    </w:p>
    <w:p w:rsidR="00690BF2" w:rsidRPr="00DB7F46" w:rsidRDefault="00690BF2"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строить логическое выражение по заданной таблице истинности; решать несложные логические уравнения; </w:t>
      </w:r>
    </w:p>
    <w:p w:rsidR="00DB7F46" w:rsidRPr="00DB7F46" w:rsidRDefault="00690BF2"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находить оптимальный путь во взвешенном графе; </w:t>
      </w:r>
    </w:p>
    <w:p w:rsidR="00DB7F46" w:rsidRPr="00DB7F46" w:rsidRDefault="00690BF2"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 </w:t>
      </w:r>
    </w:p>
    <w:p w:rsidR="00DB7F46" w:rsidRPr="00DB7F46" w:rsidRDefault="00690BF2"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DB7F46" w:rsidRPr="00DB7F46" w:rsidRDefault="00690BF2"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 </w:t>
      </w:r>
    </w:p>
    <w:p w:rsidR="00DB7F46" w:rsidRPr="00DB7F46" w:rsidRDefault="00690BF2"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использовать готовые прикладные компьютерные программы в соответствии с типом решаемых задач и по выбранной специализации; – понимать и использовать основные понятия, связанные со сложностью вычислений (время работы, размер используемой памяти);</w:t>
      </w:r>
    </w:p>
    <w:p w:rsidR="00DB7F46" w:rsidRDefault="00690BF2"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использовать </w:t>
      </w:r>
      <w:proofErr w:type="spellStart"/>
      <w:r w:rsidRPr="00DB7F46">
        <w:rPr>
          <w:rFonts w:ascii="Times New Roman" w:hAnsi="Times New Roman" w:cs="Times New Roman"/>
          <w:sz w:val="24"/>
          <w:szCs w:val="24"/>
        </w:rPr>
        <w:t>компьютерно-математические</w:t>
      </w:r>
      <w:proofErr w:type="spellEnd"/>
      <w:r w:rsidRPr="00DB7F46">
        <w:rPr>
          <w:rFonts w:ascii="Times New Roman" w:hAnsi="Times New Roman" w:cs="Times New Roman"/>
          <w:sz w:val="24"/>
          <w:szCs w:val="24"/>
        </w:rPr>
        <w:t xml:space="preserve">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w:t>
      </w:r>
      <w:r w:rsidR="00DB7F46">
        <w:rPr>
          <w:rFonts w:ascii="Times New Roman" w:hAnsi="Times New Roman" w:cs="Times New Roman"/>
          <w:sz w:val="24"/>
          <w:szCs w:val="24"/>
        </w:rPr>
        <w:t xml:space="preserve"> </w:t>
      </w:r>
    </w:p>
    <w:p w:rsidR="00DB7F46" w:rsidRPr="00DB7F46" w:rsidRDefault="00DB7F46"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представлять результаты математического моделирования в наглядном виде, готовить полученные данные для публикации; </w:t>
      </w:r>
    </w:p>
    <w:p w:rsidR="00DB7F46" w:rsidRPr="00DB7F46" w:rsidRDefault="00DB7F46"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DB7F46" w:rsidRPr="00DB7F46" w:rsidRDefault="00DB7F46"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использовать электронные таблицы для выполнения учебных заданий из различных предметных областей; </w:t>
      </w:r>
    </w:p>
    <w:p w:rsidR="00DB7F46" w:rsidRPr="00DB7F46" w:rsidRDefault="00DB7F46"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использовать табличные (реляционные) базы данных, в частности составлять запросы в </w:t>
      </w:r>
      <w:proofErr w:type="gramStart"/>
      <w:r w:rsidRPr="00DB7F46">
        <w:rPr>
          <w:rFonts w:ascii="Times New Roman" w:hAnsi="Times New Roman" w:cs="Times New Roman"/>
          <w:sz w:val="24"/>
          <w:szCs w:val="24"/>
        </w:rPr>
        <w:t>базах</w:t>
      </w:r>
      <w:proofErr w:type="gramEnd"/>
      <w:r w:rsidRPr="00DB7F46">
        <w:rPr>
          <w:rFonts w:ascii="Times New Roman" w:hAnsi="Times New Roman" w:cs="Times New Roman"/>
          <w:sz w:val="24"/>
          <w:szCs w:val="24"/>
        </w:rPr>
        <w:t xml:space="preserve">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DB7F46" w:rsidRPr="00DB7F46" w:rsidRDefault="00DB7F46"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DB7F46" w:rsidRPr="00DB7F46" w:rsidRDefault="00DB7F46"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применять антивирусные программы для обеспечения стабильной работы технических средств ИКТ;</w:t>
      </w:r>
    </w:p>
    <w:p w:rsidR="00DB7F46" w:rsidRPr="00DB7F46" w:rsidRDefault="00DB7F46" w:rsidP="00DB7F46">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соблюдать санитарно-гигиенические требования при работе за персональным компьютером в соответствии с нормами </w:t>
      </w:r>
      <w:proofErr w:type="gramStart"/>
      <w:r w:rsidRPr="00DB7F46">
        <w:rPr>
          <w:rFonts w:ascii="Times New Roman" w:hAnsi="Times New Roman" w:cs="Times New Roman"/>
          <w:sz w:val="24"/>
          <w:szCs w:val="24"/>
        </w:rPr>
        <w:t>действующих</w:t>
      </w:r>
      <w:proofErr w:type="gramEnd"/>
      <w:r w:rsidRPr="00DB7F46">
        <w:rPr>
          <w:rFonts w:ascii="Times New Roman" w:hAnsi="Times New Roman" w:cs="Times New Roman"/>
          <w:sz w:val="24"/>
          <w:szCs w:val="24"/>
        </w:rPr>
        <w:t xml:space="preserve"> </w:t>
      </w:r>
      <w:proofErr w:type="spellStart"/>
      <w:r w:rsidRPr="00DB7F46">
        <w:rPr>
          <w:rFonts w:ascii="Times New Roman" w:hAnsi="Times New Roman" w:cs="Times New Roman"/>
          <w:sz w:val="24"/>
          <w:szCs w:val="24"/>
        </w:rPr>
        <w:t>СанПиН</w:t>
      </w:r>
      <w:proofErr w:type="spellEnd"/>
      <w:r w:rsidRPr="00DB7F46">
        <w:rPr>
          <w:rFonts w:ascii="Times New Roman" w:hAnsi="Times New Roman" w:cs="Times New Roman"/>
          <w:sz w:val="24"/>
          <w:szCs w:val="24"/>
        </w:rPr>
        <w:t xml:space="preserve">. </w:t>
      </w:r>
    </w:p>
    <w:p w:rsidR="00DB7F46" w:rsidRPr="00DB7F46" w:rsidRDefault="00DB7F46" w:rsidP="00DB7F46">
      <w:pPr>
        <w:spacing w:after="0" w:line="240" w:lineRule="auto"/>
        <w:ind w:firstLine="284"/>
        <w:jc w:val="both"/>
        <w:rPr>
          <w:rFonts w:ascii="Times New Roman" w:hAnsi="Times New Roman" w:cs="Times New Roman"/>
          <w:b/>
          <w:i/>
          <w:sz w:val="24"/>
          <w:szCs w:val="24"/>
        </w:rPr>
      </w:pPr>
      <w:r w:rsidRPr="00DB7F46">
        <w:rPr>
          <w:rFonts w:ascii="Times New Roman" w:hAnsi="Times New Roman" w:cs="Times New Roman"/>
          <w:b/>
          <w:i/>
          <w:sz w:val="24"/>
          <w:szCs w:val="24"/>
        </w:rPr>
        <w:t>Выпускник на базовом уровне получит возможность научиться:</w:t>
      </w:r>
    </w:p>
    <w:p w:rsidR="00DB7F46"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t xml:space="preserve"> – выполнять эквивалентные преобразования логических выражений, используя законы алгебры логики, в том числе и при составлении поисковых запросов;</w:t>
      </w:r>
    </w:p>
    <w:p w:rsidR="00DB7F46" w:rsidRDefault="00DB7F46" w:rsidP="00DB7F46">
      <w:pPr>
        <w:spacing w:after="0" w:line="240" w:lineRule="auto"/>
        <w:ind w:firstLine="284"/>
        <w:jc w:val="both"/>
      </w:pPr>
      <w:r w:rsidRPr="00DB7F46">
        <w:rPr>
          <w:rFonts w:ascii="Times New Roman" w:hAnsi="Times New Roman" w:cs="Times New Roman"/>
          <w:i/>
          <w:sz w:val="24"/>
          <w:szCs w:val="24"/>
        </w:rPr>
        <w:t xml:space="preserve"> – переводить заданное натуральное число из двоичной записи в </w:t>
      </w:r>
      <w:proofErr w:type="gramStart"/>
      <w:r w:rsidRPr="00DB7F46">
        <w:rPr>
          <w:rFonts w:ascii="Times New Roman" w:hAnsi="Times New Roman" w:cs="Times New Roman"/>
          <w:i/>
          <w:sz w:val="24"/>
          <w:szCs w:val="24"/>
        </w:rPr>
        <w:t>восьмеричную</w:t>
      </w:r>
      <w:proofErr w:type="gramEnd"/>
      <w:r w:rsidRPr="00DB7F46">
        <w:rPr>
          <w:rFonts w:ascii="Times New Roman" w:hAnsi="Times New Roman" w:cs="Times New Roman"/>
          <w:i/>
          <w:sz w:val="24"/>
          <w:szCs w:val="24"/>
        </w:rPr>
        <w:t xml:space="preserve"> и шестнадцатеричную и обратно; сравнивать, складывать и вычитать числа, записанные в двоичной, восьмеричной и шестнадцатеричной системах счисления;</w:t>
      </w:r>
      <w:r w:rsidRPr="00DB7F46">
        <w:t xml:space="preserve"> </w:t>
      </w:r>
    </w:p>
    <w:p w:rsidR="00DB7F46"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t xml:space="preserve">– использовать знания о графах, деревьях и списках при описании реальных объектов и процессов; </w:t>
      </w:r>
    </w:p>
    <w:p w:rsidR="00DB7F46"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t xml:space="preserve">– строить неравномерные коды, допускающие однозначное декодирование сообщений, используя условие </w:t>
      </w:r>
      <w:proofErr w:type="spellStart"/>
      <w:r w:rsidRPr="00DB7F46">
        <w:rPr>
          <w:rFonts w:ascii="Times New Roman" w:hAnsi="Times New Roman" w:cs="Times New Roman"/>
          <w:i/>
          <w:sz w:val="24"/>
          <w:szCs w:val="24"/>
        </w:rPr>
        <w:t>Фано</w:t>
      </w:r>
      <w:proofErr w:type="spellEnd"/>
      <w:r w:rsidRPr="00DB7F46">
        <w:rPr>
          <w:rFonts w:ascii="Times New Roman" w:hAnsi="Times New Roman" w:cs="Times New Roman"/>
          <w:i/>
          <w:sz w:val="24"/>
          <w:szCs w:val="24"/>
        </w:rPr>
        <w:t>; использовать знания о кодах, которые позволяют обнаруживать ошибки при передаче данных, а также о помехоустойчивых кодах</w:t>
      </w:r>
      <w:proofErr w:type="gramStart"/>
      <w:r w:rsidRPr="00DB7F46">
        <w:rPr>
          <w:rFonts w:ascii="Times New Roman" w:hAnsi="Times New Roman" w:cs="Times New Roman"/>
          <w:i/>
          <w:sz w:val="24"/>
          <w:szCs w:val="24"/>
        </w:rPr>
        <w:t xml:space="preserve"> ;</w:t>
      </w:r>
      <w:proofErr w:type="gramEnd"/>
      <w:r w:rsidRPr="00DB7F46">
        <w:rPr>
          <w:rFonts w:ascii="Times New Roman" w:hAnsi="Times New Roman" w:cs="Times New Roman"/>
          <w:i/>
          <w:sz w:val="24"/>
          <w:szCs w:val="24"/>
        </w:rPr>
        <w:t xml:space="preserve"> </w:t>
      </w:r>
    </w:p>
    <w:p w:rsidR="00DB7F46"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lastRenderedPageBreak/>
        <w:t xml:space="preserve">– понимать важность дискретизации данных; использовать знания о постановках задач поиска и сортировки; их роли при решении задач анализа данных; </w:t>
      </w:r>
    </w:p>
    <w:p w:rsidR="00DB7F46"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t xml:space="preserve">– 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DB7F46"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t xml:space="preserve">– разрабатывать и использовать </w:t>
      </w:r>
      <w:proofErr w:type="spellStart"/>
      <w:r w:rsidRPr="00DB7F46">
        <w:rPr>
          <w:rFonts w:ascii="Times New Roman" w:hAnsi="Times New Roman" w:cs="Times New Roman"/>
          <w:i/>
          <w:sz w:val="24"/>
          <w:szCs w:val="24"/>
        </w:rPr>
        <w:t>компьютерно-математические</w:t>
      </w:r>
      <w:proofErr w:type="spellEnd"/>
      <w:r w:rsidRPr="00DB7F46">
        <w:rPr>
          <w:rFonts w:ascii="Times New Roman" w:hAnsi="Times New Roman" w:cs="Times New Roman"/>
          <w:i/>
          <w:sz w:val="24"/>
          <w:szCs w:val="24"/>
        </w:rPr>
        <w:t xml:space="preserve">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 </w:t>
      </w:r>
    </w:p>
    <w:p w:rsidR="00DB7F46" w:rsidRPr="00DB7F46" w:rsidRDefault="00DB7F46" w:rsidP="00DB7F46">
      <w:pPr>
        <w:spacing w:after="0" w:line="240" w:lineRule="auto"/>
        <w:ind w:firstLine="284"/>
        <w:jc w:val="both"/>
        <w:rPr>
          <w:rFonts w:ascii="Times New Roman" w:hAnsi="Times New Roman" w:cs="Times New Roman"/>
          <w:i/>
          <w:sz w:val="24"/>
          <w:szCs w:val="24"/>
        </w:rPr>
      </w:pPr>
      <w:proofErr w:type="gramStart"/>
      <w:r w:rsidRPr="00DB7F46">
        <w:rPr>
          <w:rFonts w:ascii="Times New Roman" w:hAnsi="Times New Roman" w:cs="Times New Roman"/>
          <w:i/>
          <w:sz w:val="24"/>
          <w:szCs w:val="24"/>
        </w:rPr>
        <w:t xml:space="preserve">– 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roofErr w:type="gramEnd"/>
    </w:p>
    <w:p w:rsidR="00DB7F46"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t xml:space="preserve">– классифицировать программное обеспечение в соответствии с кругом выполняемых задач; </w:t>
      </w:r>
    </w:p>
    <w:p w:rsidR="00DB7F46"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t xml:space="preserve">– 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DB7F46"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t xml:space="preserve">– понимать общие принципы разработки и функционирования </w:t>
      </w:r>
      <w:proofErr w:type="spellStart"/>
      <w:r w:rsidRPr="00DB7F46">
        <w:rPr>
          <w:rFonts w:ascii="Times New Roman" w:hAnsi="Times New Roman" w:cs="Times New Roman"/>
          <w:i/>
          <w:sz w:val="24"/>
          <w:szCs w:val="24"/>
        </w:rPr>
        <w:t>интернетприложений</w:t>
      </w:r>
      <w:proofErr w:type="spellEnd"/>
      <w:r w:rsidRPr="00DB7F46">
        <w:rPr>
          <w:rFonts w:ascii="Times New Roman" w:hAnsi="Times New Roman" w:cs="Times New Roman"/>
          <w:i/>
          <w:sz w:val="24"/>
          <w:szCs w:val="24"/>
        </w:rPr>
        <w:t xml:space="preserve">; создавать </w:t>
      </w:r>
      <w:proofErr w:type="spellStart"/>
      <w:r w:rsidRPr="00DB7F46">
        <w:rPr>
          <w:rFonts w:ascii="Times New Roman" w:hAnsi="Times New Roman" w:cs="Times New Roman"/>
          <w:i/>
          <w:sz w:val="24"/>
          <w:szCs w:val="24"/>
        </w:rPr>
        <w:t>веб-страницы</w:t>
      </w:r>
      <w:proofErr w:type="spellEnd"/>
      <w:r w:rsidRPr="00DB7F46">
        <w:rPr>
          <w:rFonts w:ascii="Times New Roman" w:hAnsi="Times New Roman" w:cs="Times New Roman"/>
          <w:i/>
          <w:sz w:val="24"/>
          <w:szCs w:val="24"/>
        </w:rPr>
        <w:t xml:space="preserve">; использовать принципы обеспечения информационной безопасности, способы и средства обеспечения надежного функционирования средств ИКТ; </w:t>
      </w:r>
    </w:p>
    <w:p w:rsidR="00690BF2" w:rsidRPr="00DB7F46" w:rsidRDefault="00DB7F46" w:rsidP="00DB7F46">
      <w:pPr>
        <w:spacing w:after="0" w:line="240" w:lineRule="auto"/>
        <w:ind w:firstLine="284"/>
        <w:jc w:val="both"/>
        <w:rPr>
          <w:rFonts w:ascii="Times New Roman" w:hAnsi="Times New Roman" w:cs="Times New Roman"/>
          <w:i/>
          <w:sz w:val="24"/>
          <w:szCs w:val="24"/>
        </w:rPr>
      </w:pPr>
      <w:r w:rsidRPr="00DB7F46">
        <w:rPr>
          <w:rFonts w:ascii="Times New Roman" w:hAnsi="Times New Roman" w:cs="Times New Roman"/>
          <w:i/>
          <w:sz w:val="24"/>
          <w:szCs w:val="24"/>
        </w:rPr>
        <w:t>– критически оценивать информацию, полученную из сети Интернет.</w:t>
      </w:r>
    </w:p>
    <w:p w:rsidR="007F5F07" w:rsidRPr="003F586B" w:rsidRDefault="007F5F07" w:rsidP="00DB7F46">
      <w:pPr>
        <w:spacing w:after="0" w:line="240" w:lineRule="auto"/>
        <w:ind w:firstLine="284"/>
        <w:jc w:val="both"/>
        <w:rPr>
          <w:rFonts w:ascii="Times New Roman" w:hAnsi="Times New Roman" w:cs="Times New Roman"/>
          <w:b/>
          <w:sz w:val="24"/>
          <w:szCs w:val="24"/>
        </w:rPr>
      </w:pPr>
      <w:r w:rsidRPr="003F586B">
        <w:rPr>
          <w:rFonts w:ascii="Times New Roman" w:hAnsi="Times New Roman" w:cs="Times New Roman"/>
          <w:b/>
          <w:sz w:val="24"/>
          <w:szCs w:val="24"/>
        </w:rPr>
        <w:t>Выпускник на углубленном уровне научится:</w:t>
      </w:r>
    </w:p>
    <w:p w:rsidR="003F586B" w:rsidRPr="003F586B" w:rsidRDefault="007F5F07"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w:t>
      </w:r>
      <w:proofErr w:type="gramStart"/>
      <w:r w:rsidRPr="003F586B">
        <w:rPr>
          <w:rFonts w:ascii="Times New Roman" w:hAnsi="Times New Roman" w:cs="Times New Roman"/>
          <w:sz w:val="24"/>
          <w:szCs w:val="24"/>
        </w:rPr>
        <w:t xml:space="preserve">– 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w:t>
      </w:r>
      <w:proofErr w:type="spellStart"/>
      <w:r w:rsidRPr="003F586B">
        <w:rPr>
          <w:rFonts w:ascii="Times New Roman" w:hAnsi="Times New Roman" w:cs="Times New Roman"/>
          <w:sz w:val="24"/>
          <w:szCs w:val="24"/>
        </w:rPr>
        <w:t>Фано</w:t>
      </w:r>
      <w:proofErr w:type="spellEnd"/>
      <w:r w:rsidRPr="003F586B">
        <w:rPr>
          <w:rFonts w:ascii="Times New Roman" w:hAnsi="Times New Roman" w:cs="Times New Roman"/>
          <w:sz w:val="24"/>
          <w:szCs w:val="24"/>
        </w:rPr>
        <w:t xml:space="preserve">;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 </w:t>
      </w:r>
      <w:proofErr w:type="gramEnd"/>
    </w:p>
    <w:p w:rsidR="003F586B" w:rsidRPr="003F586B" w:rsidRDefault="007F5F07"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строить логические выражения с помощью операций дизъюнкции, конъюнкции, отрицания, импликации, </w:t>
      </w:r>
      <w:proofErr w:type="spellStart"/>
      <w:r w:rsidRPr="003F586B">
        <w:rPr>
          <w:rFonts w:ascii="Times New Roman" w:hAnsi="Times New Roman" w:cs="Times New Roman"/>
          <w:sz w:val="24"/>
          <w:szCs w:val="24"/>
        </w:rPr>
        <w:t>эквиваленции</w:t>
      </w:r>
      <w:proofErr w:type="spellEnd"/>
      <w:r w:rsidRPr="003F586B">
        <w:rPr>
          <w:rFonts w:ascii="Times New Roman" w:hAnsi="Times New Roman" w:cs="Times New Roman"/>
          <w:sz w:val="24"/>
          <w:szCs w:val="24"/>
        </w:rPr>
        <w:t xml:space="preserve">;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 </w:t>
      </w:r>
    </w:p>
    <w:p w:rsidR="003F586B" w:rsidRPr="003F586B" w:rsidRDefault="007F5F07" w:rsidP="00DB7F46">
      <w:pPr>
        <w:spacing w:after="0" w:line="240" w:lineRule="auto"/>
        <w:ind w:firstLine="284"/>
        <w:jc w:val="both"/>
        <w:rPr>
          <w:rFonts w:ascii="Times New Roman" w:hAnsi="Times New Roman" w:cs="Times New Roman"/>
          <w:sz w:val="24"/>
          <w:szCs w:val="24"/>
        </w:rPr>
      </w:pPr>
      <w:proofErr w:type="gramStart"/>
      <w:r w:rsidRPr="003F586B">
        <w:rPr>
          <w:rFonts w:ascii="Times New Roman" w:hAnsi="Times New Roman" w:cs="Times New Roman"/>
          <w:sz w:val="24"/>
          <w:szCs w:val="24"/>
        </w:rPr>
        <w:t>– 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 – строить дерево игры по заданному алгоритму;</w:t>
      </w:r>
      <w:proofErr w:type="gramEnd"/>
      <w:r w:rsidRPr="003F586B">
        <w:rPr>
          <w:rFonts w:ascii="Times New Roman" w:hAnsi="Times New Roman" w:cs="Times New Roman"/>
          <w:sz w:val="24"/>
          <w:szCs w:val="24"/>
        </w:rPr>
        <w:t xml:space="preserve"> строить и обосновывать выигрышную стратегию игры;</w:t>
      </w:r>
    </w:p>
    <w:p w:rsidR="003F586B" w:rsidRPr="003F586B" w:rsidRDefault="007F5F07"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w:t>
      </w:r>
      <w:proofErr w:type="gramStart"/>
      <w:r w:rsidRPr="003F586B">
        <w:rPr>
          <w:rFonts w:ascii="Times New Roman" w:hAnsi="Times New Roman" w:cs="Times New Roman"/>
          <w:sz w:val="24"/>
          <w:szCs w:val="24"/>
        </w:rPr>
        <w:t>е</w:t>
      </w:r>
      <w:proofErr w:type="gramEnd"/>
      <w:r w:rsidRPr="003F586B">
        <w:rPr>
          <w:rFonts w:ascii="Times New Roman" w:hAnsi="Times New Roman" w:cs="Times New Roman"/>
          <w:sz w:val="24"/>
          <w:szCs w:val="24"/>
        </w:rPr>
        <w:t xml:space="preserve"> системы счисления; –</w:t>
      </w:r>
    </w:p>
    <w:p w:rsidR="003F586B" w:rsidRPr="003F586B" w:rsidRDefault="007F5F07"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записывать действительные числа в экспоненциальной форме; применять знания о представлении чисел в памяти компьютера;</w:t>
      </w:r>
    </w:p>
    <w:p w:rsidR="003F586B" w:rsidRPr="003F586B" w:rsidRDefault="007F5F07"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3F586B" w:rsidRPr="003F586B" w:rsidRDefault="007F5F07"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 </w:t>
      </w:r>
    </w:p>
    <w:p w:rsidR="003F586B" w:rsidRPr="003F586B" w:rsidRDefault="007F5F07"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w:t>
      </w:r>
      <w:r w:rsidR="003F586B" w:rsidRPr="003F586B">
        <w:t xml:space="preserve"> </w:t>
      </w:r>
      <w:r w:rsidR="003F586B" w:rsidRPr="003F586B">
        <w:rPr>
          <w:rFonts w:ascii="Times New Roman" w:hAnsi="Times New Roman" w:cs="Times New Roman"/>
          <w:sz w:val="24"/>
          <w:szCs w:val="24"/>
        </w:rPr>
        <w:t>зависимости от размера исходных данных); определять сложность изучаемых в курсе базовых алгоритмов;</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lastRenderedPageBreak/>
        <w:t xml:space="preserve"> – анализировать предложенный алгоритм, </w:t>
      </w:r>
      <w:proofErr w:type="gramStart"/>
      <w:r w:rsidRPr="003F586B">
        <w:rPr>
          <w:rFonts w:ascii="Times New Roman" w:hAnsi="Times New Roman" w:cs="Times New Roman"/>
          <w:sz w:val="24"/>
          <w:szCs w:val="24"/>
        </w:rPr>
        <w:t>например</w:t>
      </w:r>
      <w:proofErr w:type="gramEnd"/>
      <w:r w:rsidRPr="003F586B">
        <w:rPr>
          <w:rFonts w:ascii="Times New Roman" w:hAnsi="Times New Roman" w:cs="Times New Roman"/>
          <w:sz w:val="24"/>
          <w:szCs w:val="24"/>
        </w:rPr>
        <w:t xml:space="preserve">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создавать собственные алгоритмы для решения прикладных задач на основе изученных алгоритмов и методов;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использовать основные понятия, конструкции и </w:t>
      </w:r>
      <w:proofErr w:type="gramStart"/>
      <w:r w:rsidRPr="003F586B">
        <w:rPr>
          <w:rFonts w:ascii="Times New Roman" w:hAnsi="Times New Roman" w:cs="Times New Roman"/>
          <w:sz w:val="24"/>
          <w:szCs w:val="24"/>
        </w:rPr>
        <w:t>структуры</w:t>
      </w:r>
      <w:proofErr w:type="gramEnd"/>
      <w:r w:rsidRPr="003F586B">
        <w:rPr>
          <w:rFonts w:ascii="Times New Roman" w:hAnsi="Times New Roman" w:cs="Times New Roman"/>
          <w:sz w:val="24"/>
          <w:szCs w:val="24"/>
        </w:rPr>
        <w:t xml:space="preserve"> данных последовательного программирования, а также правила записи этих конструкций и структур в выбранном для изучения языке программирования;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применять алгоритмы поиска и сортировки при решении типовых задач;</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 инсталлировать и деинсталлировать программные средства, необходимые для решения учебных задач по выбранной специализации;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пользоваться навыками формализации задачи; создавать описания программ, инструкции по их использованию и отчеты по выполненным проектным работам;</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разрабатывать и использовать </w:t>
      </w:r>
      <w:proofErr w:type="spellStart"/>
      <w:r w:rsidRPr="003F586B">
        <w:rPr>
          <w:rFonts w:ascii="Times New Roman" w:hAnsi="Times New Roman" w:cs="Times New Roman"/>
          <w:sz w:val="24"/>
          <w:szCs w:val="24"/>
        </w:rPr>
        <w:t>компьютерно-математические</w:t>
      </w:r>
      <w:proofErr w:type="spellEnd"/>
      <w:r w:rsidRPr="003F586B">
        <w:rPr>
          <w:rFonts w:ascii="Times New Roman" w:hAnsi="Times New Roman" w:cs="Times New Roman"/>
          <w:sz w:val="24"/>
          <w:szCs w:val="24"/>
        </w:rPr>
        <w:t xml:space="preserve">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владеть принципами организац</w:t>
      </w:r>
      <w:proofErr w:type="gramStart"/>
      <w:r w:rsidRPr="003F586B">
        <w:rPr>
          <w:rFonts w:ascii="Times New Roman" w:hAnsi="Times New Roman" w:cs="Times New Roman"/>
          <w:sz w:val="24"/>
          <w:szCs w:val="24"/>
        </w:rPr>
        <w:t>ии ие</w:t>
      </w:r>
      <w:proofErr w:type="gramEnd"/>
      <w:r w:rsidRPr="003F586B">
        <w:rPr>
          <w:rFonts w:ascii="Times New Roman" w:hAnsi="Times New Roman" w:cs="Times New Roman"/>
          <w:sz w:val="24"/>
          <w:szCs w:val="24"/>
        </w:rPr>
        <w:t xml:space="preserve">рархических файловых систем и именования файлов; использовать шаблоны для описания группы файлов;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 </w:t>
      </w:r>
    </w:p>
    <w:p w:rsidR="003F586B" w:rsidRP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lastRenderedPageBreak/>
        <w:t xml:space="preserve">–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 </w:t>
      </w:r>
    </w:p>
    <w:p w:rsid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использовать компьютерные сети для обмена данными при решении прикладных задач; </w:t>
      </w:r>
    </w:p>
    <w:p w:rsid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организовывать на базовом уровне сетевое взаимодействие (настраивать работу протоколов сети TCP/IP и определять маску сети); </w:t>
      </w:r>
    </w:p>
    <w:p w:rsid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понимать структуру доменных имен; принципы IP-адресации узлов сети; </w:t>
      </w:r>
    </w:p>
    <w:p w:rsid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представлять общие принципы разработки и функционирования </w:t>
      </w:r>
      <w:proofErr w:type="spellStart"/>
      <w:proofErr w:type="gramStart"/>
      <w:r w:rsidRPr="003F586B">
        <w:rPr>
          <w:rFonts w:ascii="Times New Roman" w:hAnsi="Times New Roman" w:cs="Times New Roman"/>
          <w:sz w:val="24"/>
          <w:szCs w:val="24"/>
        </w:rPr>
        <w:t>интернет-приложений</w:t>
      </w:r>
      <w:proofErr w:type="spellEnd"/>
      <w:proofErr w:type="gramEnd"/>
      <w:r w:rsidRPr="003F586B">
        <w:rPr>
          <w:rFonts w:ascii="Times New Roman" w:hAnsi="Times New Roman" w:cs="Times New Roman"/>
          <w:sz w:val="24"/>
          <w:szCs w:val="24"/>
        </w:rPr>
        <w:t xml:space="preserve"> (сайты, </w:t>
      </w:r>
      <w:proofErr w:type="spellStart"/>
      <w:r w:rsidRPr="003F586B">
        <w:rPr>
          <w:rFonts w:ascii="Times New Roman" w:hAnsi="Times New Roman" w:cs="Times New Roman"/>
          <w:sz w:val="24"/>
          <w:szCs w:val="24"/>
        </w:rPr>
        <w:t>блоги</w:t>
      </w:r>
      <w:proofErr w:type="spellEnd"/>
      <w:r w:rsidRPr="003F586B">
        <w:rPr>
          <w:rFonts w:ascii="Times New Roman" w:hAnsi="Times New Roman" w:cs="Times New Roman"/>
          <w:sz w:val="24"/>
          <w:szCs w:val="24"/>
        </w:rPr>
        <w:t xml:space="preserve"> и др.); </w:t>
      </w:r>
    </w:p>
    <w:p w:rsidR="003F586B"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 </w:t>
      </w:r>
    </w:p>
    <w:p w:rsidR="007F5F07" w:rsidRDefault="003F586B" w:rsidP="00DB7F46">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w:t>
      </w:r>
      <w:proofErr w:type="gramStart"/>
      <w:r w:rsidRPr="003F586B">
        <w:rPr>
          <w:rFonts w:ascii="Times New Roman" w:hAnsi="Times New Roman" w:cs="Times New Roman"/>
          <w:sz w:val="24"/>
          <w:szCs w:val="24"/>
        </w:rPr>
        <w:t>действующих</w:t>
      </w:r>
      <w:proofErr w:type="gramEnd"/>
      <w:r w:rsidRPr="003F586B">
        <w:rPr>
          <w:rFonts w:ascii="Times New Roman" w:hAnsi="Times New Roman" w:cs="Times New Roman"/>
          <w:sz w:val="24"/>
          <w:szCs w:val="24"/>
        </w:rPr>
        <w:t xml:space="preserve"> </w:t>
      </w:r>
      <w:proofErr w:type="spellStart"/>
      <w:r w:rsidRPr="003F586B">
        <w:rPr>
          <w:rFonts w:ascii="Times New Roman" w:hAnsi="Times New Roman" w:cs="Times New Roman"/>
          <w:sz w:val="24"/>
          <w:szCs w:val="24"/>
        </w:rPr>
        <w:t>СанПиН</w:t>
      </w:r>
      <w:proofErr w:type="spellEnd"/>
      <w:r w:rsidRPr="003F586B">
        <w:rPr>
          <w:rFonts w:ascii="Times New Roman" w:hAnsi="Times New Roman" w:cs="Times New Roman"/>
          <w:sz w:val="24"/>
          <w:szCs w:val="24"/>
        </w:rPr>
        <w:t>.</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b/>
          <w:i/>
          <w:sz w:val="24"/>
          <w:szCs w:val="24"/>
        </w:rPr>
        <w:t>Выпускник на углубленном уровне получит возможность научиться</w:t>
      </w:r>
      <w:r w:rsidRPr="003F586B">
        <w:rPr>
          <w:rFonts w:ascii="Times New Roman" w:hAnsi="Times New Roman" w:cs="Times New Roman"/>
          <w:i/>
          <w:sz w:val="24"/>
          <w:szCs w:val="24"/>
        </w:rPr>
        <w:t xml:space="preserve">: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 – использовать знания о методе «разделяй и властвуй»;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приводить примеры различных алгоритмов решения одной задачи, которые имеют различную сложность; использовать понятие переборного алгоритма;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использовать понятие универсального алгоритма и приводить примеры алгоритмически неразрешимых проблем;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использовать второй язык программирования; сравнивать преимущества и недостатки двух языков программирования;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создавать программы для учебных или проектных задач средней сложности;</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 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осознанно подходить к выбору </w:t>
      </w:r>
      <w:proofErr w:type="spellStart"/>
      <w:proofErr w:type="gramStart"/>
      <w:r w:rsidRPr="003F586B">
        <w:rPr>
          <w:rFonts w:ascii="Times New Roman" w:hAnsi="Times New Roman" w:cs="Times New Roman"/>
          <w:i/>
          <w:sz w:val="24"/>
          <w:szCs w:val="24"/>
        </w:rPr>
        <w:t>ИКТ-средств</w:t>
      </w:r>
      <w:proofErr w:type="spellEnd"/>
      <w:proofErr w:type="gramEnd"/>
      <w:r w:rsidRPr="003F586B">
        <w:rPr>
          <w:rFonts w:ascii="Times New Roman" w:hAnsi="Times New Roman" w:cs="Times New Roman"/>
          <w:i/>
          <w:sz w:val="24"/>
          <w:szCs w:val="24"/>
        </w:rPr>
        <w:t xml:space="preserve"> и программного обеспечения для решения задач, возникающих в ходе учебы и вне ее, для своих учебных и иных целей;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проводить (в несложных случаях) верификацию (проверку надежности и согласованности) исходных данных и </w:t>
      </w:r>
      <w:proofErr w:type="spellStart"/>
      <w:r w:rsidRPr="003F586B">
        <w:rPr>
          <w:rFonts w:ascii="Times New Roman" w:hAnsi="Times New Roman" w:cs="Times New Roman"/>
          <w:i/>
          <w:sz w:val="24"/>
          <w:szCs w:val="24"/>
        </w:rPr>
        <w:t>валидацию</w:t>
      </w:r>
      <w:proofErr w:type="spellEnd"/>
      <w:r w:rsidRPr="003F586B">
        <w:rPr>
          <w:rFonts w:ascii="Times New Roman" w:hAnsi="Times New Roman" w:cs="Times New Roman"/>
          <w:i/>
          <w:sz w:val="24"/>
          <w:szCs w:val="24"/>
        </w:rPr>
        <w:t xml:space="preserve"> (проверку достоверности) результатов натурных и компьютерных экспериментов;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использовать пакеты программ и сервисы обработки и представления данных, в том числе – статистической обработки; </w:t>
      </w:r>
    </w:p>
    <w:p w:rsid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использовать методы машинного обучения при анализе данных; использовать представление о проблеме хранения и обработки больших данных; </w:t>
      </w:r>
    </w:p>
    <w:p w:rsidR="003F586B" w:rsidRPr="003F586B" w:rsidRDefault="003F586B" w:rsidP="00DB7F46">
      <w:pPr>
        <w:spacing w:after="0" w:line="240" w:lineRule="auto"/>
        <w:ind w:firstLine="284"/>
        <w:jc w:val="both"/>
        <w:rPr>
          <w:rFonts w:ascii="Times New Roman" w:hAnsi="Times New Roman" w:cs="Times New Roman"/>
          <w:i/>
          <w:sz w:val="24"/>
          <w:szCs w:val="24"/>
        </w:rPr>
      </w:pPr>
      <w:r w:rsidRPr="003F586B">
        <w:rPr>
          <w:rFonts w:ascii="Times New Roman" w:hAnsi="Times New Roman" w:cs="Times New Roman"/>
          <w:i/>
          <w:sz w:val="24"/>
          <w:szCs w:val="24"/>
        </w:rPr>
        <w:t xml:space="preserve">– создавать многотабличные базы данных; работе с базами данных и справочными системами с помощью </w:t>
      </w:r>
      <w:proofErr w:type="spellStart"/>
      <w:r w:rsidRPr="003F586B">
        <w:rPr>
          <w:rFonts w:ascii="Times New Roman" w:hAnsi="Times New Roman" w:cs="Times New Roman"/>
          <w:i/>
          <w:sz w:val="24"/>
          <w:szCs w:val="24"/>
        </w:rPr>
        <w:t>веб-интерфейса</w:t>
      </w:r>
      <w:proofErr w:type="spellEnd"/>
      <w:r w:rsidRPr="003F586B">
        <w:rPr>
          <w:rFonts w:ascii="Times New Roman" w:hAnsi="Times New Roman" w:cs="Times New Roman"/>
          <w:i/>
          <w:sz w:val="24"/>
          <w:szCs w:val="24"/>
        </w:rPr>
        <w:t xml:space="preserve">. </w:t>
      </w:r>
    </w:p>
    <w:p w:rsidR="00544441" w:rsidRDefault="00544441" w:rsidP="00E951DC">
      <w:pPr>
        <w:spacing w:after="0" w:line="240" w:lineRule="auto"/>
        <w:ind w:firstLine="284"/>
        <w:jc w:val="both"/>
        <w:rPr>
          <w:rFonts w:ascii="Times New Roman" w:hAnsi="Times New Roman" w:cs="Times New Roman"/>
          <w:b/>
          <w:sz w:val="24"/>
          <w:szCs w:val="24"/>
        </w:rPr>
      </w:pPr>
    </w:p>
    <w:p w:rsidR="003F586B" w:rsidRPr="003F586B" w:rsidRDefault="003F586B" w:rsidP="00E951DC">
      <w:pPr>
        <w:spacing w:after="0" w:line="240" w:lineRule="auto"/>
        <w:ind w:firstLine="284"/>
        <w:jc w:val="both"/>
        <w:rPr>
          <w:rFonts w:ascii="Times New Roman" w:hAnsi="Times New Roman" w:cs="Times New Roman"/>
          <w:b/>
          <w:sz w:val="24"/>
          <w:szCs w:val="24"/>
        </w:rPr>
      </w:pPr>
      <w:r w:rsidRPr="003F586B">
        <w:rPr>
          <w:rFonts w:ascii="Times New Roman" w:hAnsi="Times New Roman" w:cs="Times New Roman"/>
          <w:b/>
          <w:sz w:val="24"/>
          <w:szCs w:val="24"/>
        </w:rPr>
        <w:t>Физика</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В результате изучения учебного предмета «Физика» на уровне среднего общего образования: </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b/>
          <w:sz w:val="24"/>
          <w:szCs w:val="24"/>
        </w:rPr>
        <w:t>Выпускник на базовом уровне научится</w:t>
      </w:r>
      <w:r w:rsidRPr="003F586B">
        <w:rPr>
          <w:rFonts w:ascii="Times New Roman" w:hAnsi="Times New Roman" w:cs="Times New Roman"/>
          <w:sz w:val="24"/>
          <w:szCs w:val="24"/>
        </w:rPr>
        <w:t xml:space="preserve">: </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lastRenderedPageBreak/>
        <w:t xml:space="preserve">–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демонстрировать на примерах взаимосвязь между физикой и другими естественными науками; </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устанавливать взаимосвязь </w:t>
      </w:r>
      <w:proofErr w:type="spellStart"/>
      <w:proofErr w:type="gramStart"/>
      <w:r w:rsidRPr="003F586B">
        <w:rPr>
          <w:rFonts w:ascii="Times New Roman" w:hAnsi="Times New Roman" w:cs="Times New Roman"/>
          <w:sz w:val="24"/>
          <w:szCs w:val="24"/>
        </w:rPr>
        <w:t>естественно-научных</w:t>
      </w:r>
      <w:proofErr w:type="spellEnd"/>
      <w:proofErr w:type="gramEnd"/>
      <w:r w:rsidRPr="003F586B">
        <w:rPr>
          <w:rFonts w:ascii="Times New Roman" w:hAnsi="Times New Roman" w:cs="Times New Roman"/>
          <w:sz w:val="24"/>
          <w:szCs w:val="24"/>
        </w:rPr>
        <w:t xml:space="preserve"> явлений и применять основные физические модели для их описания и объяснения; </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 </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использовать для описания характера протекания физических процессов физические величины и демонстрировать взаимосвязь между ними; </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использовать для описания характера протекания физических процессов физические законы с учетом границ их применимости;</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решать качественные задачи (в том числе и </w:t>
      </w:r>
      <w:proofErr w:type="spellStart"/>
      <w:r w:rsidRPr="003F586B">
        <w:rPr>
          <w:rFonts w:ascii="Times New Roman" w:hAnsi="Times New Roman" w:cs="Times New Roman"/>
          <w:sz w:val="24"/>
          <w:szCs w:val="24"/>
        </w:rPr>
        <w:t>межпредметного</w:t>
      </w:r>
      <w:proofErr w:type="spellEnd"/>
      <w:r w:rsidRPr="003F586B">
        <w:rPr>
          <w:rFonts w:ascii="Times New Roman" w:hAnsi="Times New Roman" w:cs="Times New Roman"/>
          <w:sz w:val="24"/>
          <w:szCs w:val="24"/>
        </w:rPr>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 </w:t>
      </w:r>
    </w:p>
    <w:p w:rsidR="003F586B" w:rsidRDefault="003F586B" w:rsidP="00E951DC">
      <w:pPr>
        <w:spacing w:after="0" w:line="240" w:lineRule="auto"/>
        <w:ind w:firstLine="284"/>
        <w:jc w:val="both"/>
        <w:rPr>
          <w:rFonts w:ascii="Times New Roman" w:hAnsi="Times New Roman" w:cs="Times New Roman"/>
          <w:sz w:val="24"/>
          <w:szCs w:val="24"/>
        </w:rPr>
      </w:pPr>
      <w:proofErr w:type="gramStart"/>
      <w:r w:rsidRPr="003F586B">
        <w:rPr>
          <w:rFonts w:ascii="Times New Roman" w:hAnsi="Times New Roman" w:cs="Times New Roman"/>
          <w:sz w:val="24"/>
          <w:szCs w:val="24"/>
        </w:rPr>
        <w:t xml:space="preserve">–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 </w:t>
      </w:r>
      <w:proofErr w:type="gramEnd"/>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учитывать границы применения изученных физических моделей при решении физических и </w:t>
      </w:r>
      <w:proofErr w:type="spellStart"/>
      <w:r w:rsidRPr="003F586B">
        <w:rPr>
          <w:rFonts w:ascii="Times New Roman" w:hAnsi="Times New Roman" w:cs="Times New Roman"/>
          <w:sz w:val="24"/>
          <w:szCs w:val="24"/>
        </w:rPr>
        <w:t>межпредметных</w:t>
      </w:r>
      <w:proofErr w:type="spellEnd"/>
      <w:r w:rsidRPr="003F586B">
        <w:rPr>
          <w:rFonts w:ascii="Times New Roman" w:hAnsi="Times New Roman" w:cs="Times New Roman"/>
          <w:sz w:val="24"/>
          <w:szCs w:val="24"/>
        </w:rPr>
        <w:t xml:space="preserve"> задач;</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использовать информацию и применять знания о принципах работы и основных характеристиках изученных машин, приборов и других технических устрой</w:t>
      </w:r>
      <w:proofErr w:type="gramStart"/>
      <w:r w:rsidRPr="003F586B">
        <w:rPr>
          <w:rFonts w:ascii="Times New Roman" w:hAnsi="Times New Roman" w:cs="Times New Roman"/>
          <w:sz w:val="24"/>
          <w:szCs w:val="24"/>
        </w:rPr>
        <w:t>ств дл</w:t>
      </w:r>
      <w:proofErr w:type="gramEnd"/>
      <w:r w:rsidRPr="003F586B">
        <w:rPr>
          <w:rFonts w:ascii="Times New Roman" w:hAnsi="Times New Roman" w:cs="Times New Roman"/>
          <w:sz w:val="24"/>
          <w:szCs w:val="24"/>
        </w:rPr>
        <w:t>я решения практических, учебно</w:t>
      </w:r>
      <w:r>
        <w:rPr>
          <w:rFonts w:ascii="Times New Roman" w:hAnsi="Times New Roman" w:cs="Times New Roman"/>
          <w:sz w:val="24"/>
          <w:szCs w:val="24"/>
        </w:rPr>
        <w:t>-</w:t>
      </w:r>
      <w:r w:rsidRPr="003F586B">
        <w:rPr>
          <w:rFonts w:ascii="Times New Roman" w:hAnsi="Times New Roman" w:cs="Times New Roman"/>
          <w:sz w:val="24"/>
          <w:szCs w:val="24"/>
        </w:rPr>
        <w:t>исследовательских и проектных задач;</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rsidR="003F586B" w:rsidRPr="00D70BD4" w:rsidRDefault="003F586B"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b/>
          <w:i/>
          <w:sz w:val="24"/>
          <w:szCs w:val="24"/>
        </w:rPr>
        <w:t>Выпускник на базовом уровне получит возможность научиться</w:t>
      </w:r>
      <w:r w:rsidRPr="00D70BD4">
        <w:rPr>
          <w:rFonts w:ascii="Times New Roman" w:hAnsi="Times New Roman" w:cs="Times New Roman"/>
          <w:i/>
          <w:sz w:val="24"/>
          <w:szCs w:val="24"/>
        </w:rPr>
        <w:t xml:space="preserve">: </w:t>
      </w:r>
    </w:p>
    <w:p w:rsidR="003F586B" w:rsidRPr="00D70BD4" w:rsidRDefault="003F586B"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понимать и объяснять целостность физической теории, различать границы ее применимости и место в ряду других физических теорий; </w:t>
      </w:r>
    </w:p>
    <w:p w:rsidR="003F586B" w:rsidRPr="00D70BD4" w:rsidRDefault="003F586B"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3F586B" w:rsidRPr="00D70BD4" w:rsidRDefault="003F586B" w:rsidP="00E951DC">
      <w:pPr>
        <w:spacing w:after="0" w:line="240" w:lineRule="auto"/>
        <w:ind w:firstLine="284"/>
        <w:jc w:val="both"/>
        <w:rPr>
          <w:rFonts w:ascii="Times New Roman" w:hAnsi="Times New Roman" w:cs="Times New Roman"/>
          <w:i/>
          <w:sz w:val="24"/>
          <w:szCs w:val="24"/>
        </w:rPr>
      </w:pPr>
      <w:proofErr w:type="gramStart"/>
      <w:r w:rsidRPr="00D70BD4">
        <w:rPr>
          <w:rFonts w:ascii="Times New Roman" w:hAnsi="Times New Roman" w:cs="Times New Roman"/>
          <w:i/>
          <w:sz w:val="24"/>
          <w:szCs w:val="24"/>
        </w:rPr>
        <w:t xml:space="preserve">– характеризовать системную связь между основополагающими научными понятиями: пространство, время, материя (вещество, поле), движение, сила, энергия; </w:t>
      </w:r>
      <w:proofErr w:type="gramEnd"/>
    </w:p>
    <w:p w:rsidR="003F586B" w:rsidRPr="00D70BD4" w:rsidRDefault="003F586B"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выдвигать гипотезы на основе знания основополагающих физических закономерностей и законов; </w:t>
      </w:r>
    </w:p>
    <w:p w:rsidR="003F586B" w:rsidRPr="00D70BD4" w:rsidRDefault="003F586B"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самостоятельно планировать и проводить физические эксперименты;</w:t>
      </w:r>
    </w:p>
    <w:p w:rsidR="00D70BD4" w:rsidRPr="00D70BD4" w:rsidRDefault="003F586B"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 характеризовать глобальные проблемы, стоящие перед человечеством: энергетические, сырьевые, э</w:t>
      </w:r>
      <w:r w:rsidR="00D70BD4" w:rsidRPr="00D70BD4">
        <w:rPr>
          <w:rFonts w:ascii="Times New Roman" w:hAnsi="Times New Roman" w:cs="Times New Roman"/>
          <w:i/>
          <w:sz w:val="24"/>
          <w:szCs w:val="24"/>
        </w:rPr>
        <w:t xml:space="preserve">кологические </w:t>
      </w:r>
      <w:r w:rsidRPr="00D70BD4">
        <w:rPr>
          <w:rFonts w:ascii="Times New Roman" w:hAnsi="Times New Roman" w:cs="Times New Roman"/>
          <w:i/>
          <w:sz w:val="24"/>
          <w:szCs w:val="24"/>
        </w:rPr>
        <w:t>и роль физики в решении этих проблем;</w:t>
      </w:r>
    </w:p>
    <w:p w:rsidR="00D70BD4" w:rsidRPr="00D70BD4" w:rsidRDefault="003F586B"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lastRenderedPageBreak/>
        <w:t xml:space="preserve"> –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D70BD4">
        <w:rPr>
          <w:rFonts w:ascii="Times New Roman" w:hAnsi="Times New Roman" w:cs="Times New Roman"/>
          <w:i/>
          <w:sz w:val="24"/>
          <w:szCs w:val="24"/>
        </w:rPr>
        <w:t>межпредметных</w:t>
      </w:r>
      <w:proofErr w:type="spellEnd"/>
      <w:r w:rsidRPr="00D70BD4">
        <w:rPr>
          <w:rFonts w:ascii="Times New Roman" w:hAnsi="Times New Roman" w:cs="Times New Roman"/>
          <w:i/>
          <w:sz w:val="24"/>
          <w:szCs w:val="24"/>
        </w:rPr>
        <w:t xml:space="preserve"> связей;</w:t>
      </w:r>
    </w:p>
    <w:p w:rsidR="00D70BD4" w:rsidRPr="00D70BD4" w:rsidRDefault="003F586B"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 объяснять принципы работы и характеристики изученных машин, приборов и технических устройств; </w:t>
      </w:r>
    </w:p>
    <w:p w:rsidR="00D70BD4" w:rsidRPr="00D70BD4" w:rsidRDefault="003F586B"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D70BD4">
        <w:rPr>
          <w:rFonts w:ascii="Times New Roman" w:hAnsi="Times New Roman" w:cs="Times New Roman"/>
          <w:i/>
          <w:sz w:val="24"/>
          <w:szCs w:val="24"/>
        </w:rPr>
        <w:t>проблему</w:t>
      </w:r>
      <w:proofErr w:type="gramEnd"/>
      <w:r w:rsidRPr="00D70BD4">
        <w:rPr>
          <w:rFonts w:ascii="Times New Roman" w:hAnsi="Times New Roman" w:cs="Times New Roman"/>
          <w:i/>
          <w:sz w:val="24"/>
          <w:szCs w:val="24"/>
        </w:rPr>
        <w:t xml:space="preserve"> как на основе имеющихся знаний, так и при помощи методов оценки.</w:t>
      </w:r>
    </w:p>
    <w:p w:rsidR="00D70BD4" w:rsidRPr="00D70BD4" w:rsidRDefault="003F586B" w:rsidP="00E951DC">
      <w:pPr>
        <w:spacing w:after="0" w:line="240" w:lineRule="auto"/>
        <w:ind w:firstLine="284"/>
        <w:jc w:val="both"/>
        <w:rPr>
          <w:rFonts w:ascii="Times New Roman" w:hAnsi="Times New Roman" w:cs="Times New Roman"/>
          <w:b/>
          <w:sz w:val="24"/>
          <w:szCs w:val="24"/>
        </w:rPr>
      </w:pPr>
      <w:r w:rsidRPr="00D70BD4">
        <w:rPr>
          <w:rFonts w:ascii="Times New Roman" w:hAnsi="Times New Roman" w:cs="Times New Roman"/>
          <w:b/>
          <w:sz w:val="24"/>
          <w:szCs w:val="24"/>
        </w:rPr>
        <w:t xml:space="preserve"> Выпускник на углубленном уровне научится: </w:t>
      </w:r>
    </w:p>
    <w:p w:rsidR="00D70BD4"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D70BD4"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характеризовать взаимосвязь между физикой и другими естественными науками; </w:t>
      </w:r>
    </w:p>
    <w:p w:rsidR="00D70BD4" w:rsidRDefault="003F586B" w:rsidP="00E951DC">
      <w:pPr>
        <w:spacing w:after="0" w:line="240" w:lineRule="auto"/>
        <w:ind w:firstLine="284"/>
        <w:jc w:val="both"/>
        <w:rPr>
          <w:rFonts w:ascii="Times New Roman" w:hAnsi="Times New Roman" w:cs="Times New Roman"/>
          <w:sz w:val="24"/>
          <w:szCs w:val="24"/>
        </w:rPr>
      </w:pPr>
      <w:proofErr w:type="gramStart"/>
      <w:r w:rsidRPr="003F586B">
        <w:rPr>
          <w:rFonts w:ascii="Times New Roman" w:hAnsi="Times New Roman" w:cs="Times New Roman"/>
          <w:sz w:val="24"/>
          <w:szCs w:val="24"/>
        </w:rPr>
        <w:t xml:space="preserve">– характеризовать системную связь между основополагающими научными понятиями: пространство, время, материя (вещество, поле), движение, сила, энергия; </w:t>
      </w:r>
      <w:proofErr w:type="gramEnd"/>
    </w:p>
    <w:p w:rsidR="00D70BD4"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понимать и объяснять целостность физической теории, различать границы ее применимости и место в ряду других физических теорий; </w:t>
      </w:r>
    </w:p>
    <w:p w:rsidR="00D70BD4"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3F586B" w:rsidRDefault="003F586B" w:rsidP="00E951DC">
      <w:pPr>
        <w:spacing w:after="0" w:line="240" w:lineRule="auto"/>
        <w:ind w:firstLine="284"/>
        <w:jc w:val="both"/>
        <w:rPr>
          <w:rFonts w:ascii="Times New Roman" w:hAnsi="Times New Roman" w:cs="Times New Roman"/>
          <w:sz w:val="24"/>
          <w:szCs w:val="24"/>
        </w:rPr>
      </w:pPr>
      <w:r w:rsidRPr="003F586B">
        <w:rPr>
          <w:rFonts w:ascii="Times New Roman" w:hAnsi="Times New Roman" w:cs="Times New Roman"/>
          <w:sz w:val="24"/>
          <w:szCs w:val="24"/>
        </w:rPr>
        <w:t xml:space="preserve"> – 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D70BD4" w:rsidRDefault="00D70BD4" w:rsidP="00E951DC">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самостоятельно планировать и проводить физические эксперименты;</w:t>
      </w:r>
    </w:p>
    <w:p w:rsidR="00D70BD4" w:rsidRDefault="00D70BD4" w:rsidP="00E951DC">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 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D70BD4" w:rsidRDefault="00D70BD4" w:rsidP="00E951DC">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 объяснять границы применения изученных физических моделей при решении физических и </w:t>
      </w:r>
      <w:proofErr w:type="spellStart"/>
      <w:r w:rsidRPr="00D70BD4">
        <w:rPr>
          <w:rFonts w:ascii="Times New Roman" w:hAnsi="Times New Roman" w:cs="Times New Roman"/>
          <w:sz w:val="24"/>
          <w:szCs w:val="24"/>
        </w:rPr>
        <w:t>межпредметных</w:t>
      </w:r>
      <w:proofErr w:type="spellEnd"/>
      <w:r w:rsidRPr="00D70BD4">
        <w:rPr>
          <w:rFonts w:ascii="Times New Roman" w:hAnsi="Times New Roman" w:cs="Times New Roman"/>
          <w:sz w:val="24"/>
          <w:szCs w:val="24"/>
        </w:rPr>
        <w:t xml:space="preserve"> задач;</w:t>
      </w:r>
    </w:p>
    <w:p w:rsidR="00D70BD4" w:rsidRDefault="00D70BD4" w:rsidP="00E951DC">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 выдвигать гипотезы на основе знания основополагающих физических закономерностей и законов;</w:t>
      </w:r>
    </w:p>
    <w:p w:rsidR="00D70BD4" w:rsidRDefault="00D70BD4" w:rsidP="00E951DC">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 характеризовать глобальные проблемы, стоящие перед человечеством: энергетические, сырьевые, экологические, и роль физики в решении этих проблем; </w:t>
      </w:r>
    </w:p>
    <w:p w:rsidR="00D70BD4" w:rsidRDefault="00D70BD4" w:rsidP="00E951DC">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объяснять принципы работы и характеристики изученных машин, приборов и технических устройств; </w:t>
      </w:r>
    </w:p>
    <w:p w:rsidR="00D70BD4" w:rsidRDefault="00D70BD4" w:rsidP="00E951DC">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D70BD4">
        <w:rPr>
          <w:rFonts w:ascii="Times New Roman" w:hAnsi="Times New Roman" w:cs="Times New Roman"/>
          <w:sz w:val="24"/>
          <w:szCs w:val="24"/>
        </w:rPr>
        <w:t>проблему</w:t>
      </w:r>
      <w:proofErr w:type="gramEnd"/>
      <w:r w:rsidRPr="00D70BD4">
        <w:rPr>
          <w:rFonts w:ascii="Times New Roman" w:hAnsi="Times New Roman" w:cs="Times New Roman"/>
          <w:sz w:val="24"/>
          <w:szCs w:val="24"/>
        </w:rPr>
        <w:t xml:space="preserve"> как на основе имеющихся знаний, так и при помощи методов оценки. </w:t>
      </w:r>
    </w:p>
    <w:p w:rsidR="00D70BD4" w:rsidRDefault="00D70BD4" w:rsidP="00E951DC">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b/>
          <w:i/>
          <w:sz w:val="24"/>
          <w:szCs w:val="24"/>
        </w:rPr>
        <w:t>Выпускник на углубленном уровне получит возможность научиться</w:t>
      </w:r>
      <w:r w:rsidRPr="00D70BD4">
        <w:rPr>
          <w:rFonts w:ascii="Times New Roman" w:hAnsi="Times New Roman" w:cs="Times New Roman"/>
          <w:sz w:val="24"/>
          <w:szCs w:val="24"/>
        </w:rPr>
        <w:t xml:space="preserve">: </w:t>
      </w:r>
    </w:p>
    <w:p w:rsidR="00D70BD4" w:rsidRPr="00D70BD4" w:rsidRDefault="00D70BD4"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 </w:t>
      </w:r>
    </w:p>
    <w:p w:rsidR="00D70BD4" w:rsidRPr="00D70BD4" w:rsidRDefault="00D70BD4"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описывать и анализировать полученную в результате проведенных физических экспериментов информацию, определять ее достоверность; </w:t>
      </w:r>
    </w:p>
    <w:p w:rsidR="00D70BD4" w:rsidRPr="00D70BD4" w:rsidRDefault="00D70BD4" w:rsidP="00E951DC">
      <w:pPr>
        <w:spacing w:after="0" w:line="240" w:lineRule="auto"/>
        <w:ind w:firstLine="284"/>
        <w:jc w:val="both"/>
        <w:rPr>
          <w:rFonts w:ascii="Times New Roman" w:hAnsi="Times New Roman" w:cs="Times New Roman"/>
          <w:i/>
          <w:sz w:val="24"/>
          <w:szCs w:val="24"/>
        </w:rPr>
      </w:pPr>
      <w:proofErr w:type="gramStart"/>
      <w:r w:rsidRPr="00D70BD4">
        <w:rPr>
          <w:rFonts w:ascii="Times New Roman" w:hAnsi="Times New Roman" w:cs="Times New Roman"/>
          <w:i/>
          <w:sz w:val="24"/>
          <w:szCs w:val="24"/>
        </w:rPr>
        <w:t>– понимать и объяснять системную связь между основополагающими научными понятиями: пространство, время, материя (вещество, поле), движение, сила, энергия;</w:t>
      </w:r>
      <w:proofErr w:type="gramEnd"/>
    </w:p>
    <w:p w:rsidR="00D70BD4" w:rsidRPr="00D70BD4" w:rsidRDefault="00D70BD4"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 решать экспериментальные, качественные и количественные задачи олимпиадного уровня сложности, используя физические законы, а также уравнения, связывающие физические величины; </w:t>
      </w:r>
    </w:p>
    <w:p w:rsidR="00D70BD4" w:rsidRPr="00D70BD4" w:rsidRDefault="00D70BD4"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D70BD4" w:rsidRPr="00D70BD4" w:rsidRDefault="00D70BD4"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 формулировать и решать новые задачи, возникающие в ходе учебно-исследовательской и проектной деятельности; </w:t>
      </w:r>
    </w:p>
    <w:p w:rsidR="00D70BD4" w:rsidRPr="00D70BD4" w:rsidRDefault="00D70BD4"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t xml:space="preserve">– усовершенствовать приборы и методы исследования в соответствии с поставленной задачей; </w:t>
      </w:r>
    </w:p>
    <w:p w:rsidR="00D70BD4" w:rsidRDefault="00D70BD4" w:rsidP="00E951DC">
      <w:pPr>
        <w:spacing w:after="0" w:line="240" w:lineRule="auto"/>
        <w:ind w:firstLine="284"/>
        <w:jc w:val="both"/>
        <w:rPr>
          <w:rFonts w:ascii="Times New Roman" w:hAnsi="Times New Roman" w:cs="Times New Roman"/>
          <w:i/>
          <w:sz w:val="24"/>
          <w:szCs w:val="24"/>
        </w:rPr>
      </w:pPr>
      <w:r w:rsidRPr="00D70BD4">
        <w:rPr>
          <w:rFonts w:ascii="Times New Roman" w:hAnsi="Times New Roman" w:cs="Times New Roman"/>
          <w:i/>
          <w:sz w:val="24"/>
          <w:szCs w:val="24"/>
        </w:rPr>
        <w:lastRenderedPageBreak/>
        <w:t>– использовать методы математического моделирования, в том числе простейшие статистические методы для обработки результатов эксперимента.</w:t>
      </w:r>
    </w:p>
    <w:p w:rsidR="00D70BD4" w:rsidRDefault="00D70BD4" w:rsidP="00E951DC">
      <w:pPr>
        <w:spacing w:after="0" w:line="240" w:lineRule="auto"/>
        <w:ind w:firstLine="284"/>
        <w:jc w:val="both"/>
        <w:rPr>
          <w:rFonts w:ascii="Times New Roman" w:hAnsi="Times New Roman" w:cs="Times New Roman"/>
          <w:i/>
          <w:sz w:val="24"/>
          <w:szCs w:val="24"/>
        </w:rPr>
      </w:pPr>
    </w:p>
    <w:p w:rsidR="00544441" w:rsidRPr="00544441" w:rsidRDefault="00544441" w:rsidP="00544441">
      <w:pPr>
        <w:pStyle w:val="Default"/>
        <w:ind w:firstLine="284"/>
        <w:jc w:val="both"/>
        <w:rPr>
          <w:color w:val="auto"/>
        </w:rPr>
      </w:pPr>
      <w:r w:rsidRPr="00544441">
        <w:rPr>
          <w:b/>
          <w:bCs/>
          <w:color w:val="auto"/>
        </w:rPr>
        <w:t xml:space="preserve">Химия </w:t>
      </w:r>
    </w:p>
    <w:p w:rsidR="00544441" w:rsidRPr="00544441" w:rsidRDefault="00544441" w:rsidP="00544441">
      <w:pPr>
        <w:pStyle w:val="Default"/>
        <w:ind w:firstLine="284"/>
        <w:jc w:val="both"/>
        <w:rPr>
          <w:color w:val="auto"/>
        </w:rPr>
      </w:pPr>
      <w:r w:rsidRPr="00544441">
        <w:rPr>
          <w:b/>
          <w:bCs/>
          <w:color w:val="auto"/>
        </w:rPr>
        <w:t xml:space="preserve">В результате изучения учебного предмета «Химия» на уровне среднего общего образования: </w:t>
      </w:r>
    </w:p>
    <w:p w:rsidR="00544441" w:rsidRPr="00544441" w:rsidRDefault="00544441" w:rsidP="00544441">
      <w:pPr>
        <w:pStyle w:val="Default"/>
        <w:ind w:firstLine="284"/>
        <w:jc w:val="both"/>
        <w:rPr>
          <w:color w:val="auto"/>
        </w:rPr>
      </w:pPr>
      <w:r w:rsidRPr="00544441">
        <w:rPr>
          <w:b/>
          <w:bCs/>
          <w:color w:val="auto"/>
        </w:rPr>
        <w:t xml:space="preserve">Выпускник на базовом уровне научится: </w:t>
      </w:r>
    </w:p>
    <w:p w:rsidR="00544441" w:rsidRPr="00544441" w:rsidRDefault="00544441" w:rsidP="00544441">
      <w:pPr>
        <w:pStyle w:val="Default"/>
        <w:ind w:firstLine="284"/>
        <w:jc w:val="both"/>
        <w:rPr>
          <w:color w:val="auto"/>
        </w:rPr>
      </w:pPr>
      <w:r w:rsidRPr="00544441">
        <w:rPr>
          <w:color w:val="auto"/>
        </w:rPr>
        <w:t xml:space="preserve">– раскрывать на примерах роль химии в формировании современной научной картины мира и в практической деятельности человека; </w:t>
      </w:r>
    </w:p>
    <w:p w:rsidR="00544441" w:rsidRPr="00544441" w:rsidRDefault="00544441" w:rsidP="00544441">
      <w:pPr>
        <w:pStyle w:val="Default"/>
        <w:ind w:firstLine="284"/>
        <w:jc w:val="both"/>
        <w:rPr>
          <w:color w:val="auto"/>
        </w:rPr>
      </w:pPr>
      <w:r w:rsidRPr="00544441">
        <w:rPr>
          <w:color w:val="auto"/>
        </w:rPr>
        <w:t xml:space="preserve">– демонстрировать на примерах взаимосвязь между химией и другими естественными науками; </w:t>
      </w:r>
    </w:p>
    <w:p w:rsidR="00544441" w:rsidRPr="00544441" w:rsidRDefault="00544441" w:rsidP="00544441">
      <w:pPr>
        <w:pStyle w:val="Default"/>
        <w:ind w:firstLine="284"/>
        <w:jc w:val="both"/>
        <w:rPr>
          <w:color w:val="auto"/>
        </w:rPr>
      </w:pPr>
      <w:r w:rsidRPr="00544441">
        <w:rPr>
          <w:color w:val="auto"/>
        </w:rPr>
        <w:t xml:space="preserve">– раскрывать на примерах положения теории химического строения А.М. Бутлерова; </w:t>
      </w:r>
    </w:p>
    <w:p w:rsidR="00544441" w:rsidRPr="00544441" w:rsidRDefault="00544441" w:rsidP="00544441">
      <w:pPr>
        <w:pStyle w:val="Default"/>
        <w:ind w:firstLine="284"/>
        <w:jc w:val="both"/>
        <w:rPr>
          <w:color w:val="auto"/>
        </w:rPr>
      </w:pPr>
      <w:r w:rsidRPr="00544441">
        <w:rPr>
          <w:color w:val="auto"/>
        </w:rPr>
        <w:t xml:space="preserve">–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 </w:t>
      </w:r>
    </w:p>
    <w:p w:rsidR="00544441" w:rsidRPr="00544441" w:rsidRDefault="00544441" w:rsidP="00544441">
      <w:pPr>
        <w:pStyle w:val="Default"/>
        <w:ind w:firstLine="284"/>
        <w:jc w:val="both"/>
        <w:rPr>
          <w:color w:val="auto"/>
        </w:rPr>
      </w:pPr>
      <w:r w:rsidRPr="00544441">
        <w:rPr>
          <w:color w:val="auto"/>
        </w:rPr>
        <w:t xml:space="preserve">– объяснять причины многообразия веществ на основе общих представлений об их составе и строении; </w:t>
      </w:r>
    </w:p>
    <w:p w:rsidR="00544441" w:rsidRPr="00544441" w:rsidRDefault="00544441" w:rsidP="00544441">
      <w:pPr>
        <w:pStyle w:val="Default"/>
        <w:ind w:firstLine="284"/>
        <w:jc w:val="both"/>
        <w:rPr>
          <w:color w:val="auto"/>
        </w:rPr>
      </w:pPr>
      <w:r w:rsidRPr="00544441">
        <w:rPr>
          <w:color w:val="auto"/>
        </w:rPr>
        <w:t xml:space="preserve">– применять правила систематической международной номенклатуры как средства различения и идентификации веществ по их составу и строению; </w:t>
      </w:r>
    </w:p>
    <w:p w:rsidR="00544441" w:rsidRPr="00544441" w:rsidRDefault="00544441" w:rsidP="00544441">
      <w:pPr>
        <w:pStyle w:val="Default"/>
        <w:ind w:firstLine="284"/>
        <w:jc w:val="both"/>
        <w:rPr>
          <w:color w:val="auto"/>
        </w:rPr>
      </w:pPr>
      <w:r w:rsidRPr="00544441">
        <w:rPr>
          <w:color w:val="auto"/>
        </w:rPr>
        <w:t xml:space="preserve">–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 </w:t>
      </w:r>
    </w:p>
    <w:p w:rsidR="00544441" w:rsidRPr="00544441" w:rsidRDefault="00544441" w:rsidP="00544441">
      <w:pPr>
        <w:pStyle w:val="Default"/>
        <w:ind w:firstLine="284"/>
        <w:jc w:val="both"/>
        <w:rPr>
          <w:color w:val="auto"/>
        </w:rPr>
      </w:pPr>
      <w:r w:rsidRPr="00544441">
        <w:rPr>
          <w:color w:val="auto"/>
        </w:rPr>
        <w:t xml:space="preserve">–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 </w:t>
      </w:r>
    </w:p>
    <w:p w:rsidR="00544441" w:rsidRPr="00544441" w:rsidRDefault="00544441" w:rsidP="00544441">
      <w:pPr>
        <w:pStyle w:val="Default"/>
        <w:ind w:firstLine="284"/>
        <w:jc w:val="both"/>
        <w:rPr>
          <w:color w:val="auto"/>
        </w:rPr>
      </w:pPr>
      <w:r w:rsidRPr="00544441">
        <w:rPr>
          <w:color w:val="auto"/>
        </w:rPr>
        <w:t xml:space="preserve">–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 </w:t>
      </w:r>
    </w:p>
    <w:p w:rsidR="00544441" w:rsidRPr="00544441" w:rsidRDefault="00544441" w:rsidP="00544441">
      <w:pPr>
        <w:pStyle w:val="Default"/>
        <w:ind w:firstLine="284"/>
        <w:jc w:val="both"/>
        <w:rPr>
          <w:color w:val="auto"/>
        </w:rPr>
      </w:pPr>
      <w:r w:rsidRPr="00544441">
        <w:rPr>
          <w:color w:val="auto"/>
        </w:rPr>
        <w:t xml:space="preserve">–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 </w:t>
      </w:r>
    </w:p>
    <w:p w:rsidR="00544441" w:rsidRPr="00544441" w:rsidRDefault="00544441" w:rsidP="00544441">
      <w:pPr>
        <w:pStyle w:val="Default"/>
        <w:ind w:firstLine="284"/>
        <w:jc w:val="both"/>
        <w:rPr>
          <w:color w:val="auto"/>
        </w:rPr>
      </w:pPr>
      <w:r w:rsidRPr="00544441">
        <w:rPr>
          <w:color w:val="auto"/>
        </w:rPr>
        <w:t>– использовать знания о составе, строении и химических свойствах веще</w:t>
      </w:r>
      <w:proofErr w:type="gramStart"/>
      <w:r w:rsidRPr="00544441">
        <w:rPr>
          <w:color w:val="auto"/>
        </w:rPr>
        <w:t>ств дл</w:t>
      </w:r>
      <w:proofErr w:type="gramEnd"/>
      <w:r w:rsidRPr="00544441">
        <w:rPr>
          <w:color w:val="auto"/>
        </w:rPr>
        <w:t xml:space="preserve">я безопасного применения в практической деятельности; </w:t>
      </w:r>
    </w:p>
    <w:p w:rsidR="00544441" w:rsidRPr="00544441" w:rsidRDefault="00544441" w:rsidP="00544441">
      <w:pPr>
        <w:pStyle w:val="Default"/>
        <w:ind w:firstLine="284"/>
        <w:jc w:val="both"/>
        <w:rPr>
          <w:color w:val="auto"/>
        </w:rPr>
      </w:pPr>
      <w:r w:rsidRPr="00544441">
        <w:rPr>
          <w:color w:val="auto"/>
        </w:rPr>
        <w:t xml:space="preserve">–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544441" w:rsidRPr="00544441" w:rsidRDefault="00544441" w:rsidP="00544441">
      <w:pPr>
        <w:pStyle w:val="Default"/>
        <w:ind w:firstLine="284"/>
        <w:jc w:val="both"/>
        <w:rPr>
          <w:color w:val="auto"/>
        </w:rPr>
      </w:pPr>
      <w:r w:rsidRPr="00544441">
        <w:rPr>
          <w:color w:val="auto"/>
        </w:rPr>
        <w:t xml:space="preserve">– 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 </w:t>
      </w:r>
    </w:p>
    <w:p w:rsidR="00544441" w:rsidRPr="00544441" w:rsidRDefault="00544441" w:rsidP="00544441">
      <w:pPr>
        <w:pStyle w:val="Default"/>
        <w:ind w:firstLine="284"/>
        <w:jc w:val="both"/>
        <w:rPr>
          <w:color w:val="auto"/>
        </w:rPr>
      </w:pPr>
      <w:r w:rsidRPr="00544441">
        <w:rPr>
          <w:color w:val="auto"/>
        </w:rPr>
        <w:t xml:space="preserve">– владеть правилами и приемами безопасной работы с химическими веществами и лабораторным оборудованием; </w:t>
      </w:r>
    </w:p>
    <w:p w:rsidR="00544441" w:rsidRPr="00544441" w:rsidRDefault="00544441" w:rsidP="00544441">
      <w:pPr>
        <w:pStyle w:val="Default"/>
        <w:ind w:firstLine="284"/>
        <w:jc w:val="both"/>
        <w:rPr>
          <w:color w:val="auto"/>
        </w:rPr>
      </w:pPr>
      <w:r w:rsidRPr="00544441">
        <w:rPr>
          <w:color w:val="auto"/>
        </w:rPr>
        <w:t xml:space="preserve">–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544441" w:rsidRPr="00544441" w:rsidRDefault="00544441" w:rsidP="00544441">
      <w:pPr>
        <w:pStyle w:val="Default"/>
        <w:ind w:firstLine="284"/>
        <w:jc w:val="both"/>
        <w:rPr>
          <w:color w:val="auto"/>
        </w:rPr>
      </w:pPr>
      <w:r w:rsidRPr="00544441">
        <w:rPr>
          <w:color w:val="auto"/>
        </w:rPr>
        <w:t xml:space="preserve">– приводить примеры гидролиза солей в повседневной жизни человека; </w:t>
      </w:r>
    </w:p>
    <w:p w:rsidR="00544441" w:rsidRPr="00544441" w:rsidRDefault="00544441" w:rsidP="00544441">
      <w:pPr>
        <w:pStyle w:val="Default"/>
        <w:ind w:firstLine="284"/>
        <w:jc w:val="both"/>
        <w:rPr>
          <w:color w:val="auto"/>
        </w:rPr>
      </w:pPr>
      <w:r w:rsidRPr="00544441">
        <w:rPr>
          <w:color w:val="auto"/>
        </w:rPr>
        <w:t xml:space="preserve">– приводить примеры окислительно-восстановительных реакций в природе, производственных процессах и жизнедеятельности организмов; </w:t>
      </w:r>
    </w:p>
    <w:p w:rsidR="00544441" w:rsidRPr="00544441" w:rsidRDefault="00544441" w:rsidP="00544441">
      <w:pPr>
        <w:pStyle w:val="Default"/>
        <w:ind w:firstLine="284"/>
        <w:jc w:val="both"/>
        <w:rPr>
          <w:color w:val="auto"/>
        </w:rPr>
      </w:pPr>
      <w:r w:rsidRPr="00544441">
        <w:rPr>
          <w:color w:val="auto"/>
        </w:rPr>
        <w:t xml:space="preserve">– приводить примеры химических реакций, раскрывающих общие химические свойства простых веществ – металлов и неметаллов; </w:t>
      </w:r>
    </w:p>
    <w:p w:rsidR="00544441" w:rsidRPr="00544441" w:rsidRDefault="00544441" w:rsidP="00544441">
      <w:pPr>
        <w:pStyle w:val="Default"/>
        <w:ind w:firstLine="284"/>
        <w:jc w:val="both"/>
        <w:rPr>
          <w:color w:val="auto"/>
        </w:rPr>
      </w:pPr>
      <w:r w:rsidRPr="00544441">
        <w:rPr>
          <w:color w:val="auto"/>
        </w:rPr>
        <w:t xml:space="preserve">–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 </w:t>
      </w:r>
    </w:p>
    <w:p w:rsidR="00544441" w:rsidRPr="00544441" w:rsidRDefault="00544441" w:rsidP="00544441">
      <w:pPr>
        <w:pStyle w:val="Default"/>
        <w:ind w:firstLine="284"/>
        <w:jc w:val="both"/>
        <w:rPr>
          <w:color w:val="auto"/>
        </w:rPr>
      </w:pPr>
      <w:r w:rsidRPr="00544441">
        <w:rPr>
          <w:color w:val="auto"/>
        </w:rPr>
        <w:t xml:space="preserve">– владеть правилами безопасного обращения с едкими, горючими и токсичными веществами, средствами бытовой химии; </w:t>
      </w:r>
    </w:p>
    <w:p w:rsidR="00544441" w:rsidRPr="00544441" w:rsidRDefault="00544441" w:rsidP="00544441">
      <w:pPr>
        <w:pStyle w:val="Default"/>
        <w:ind w:firstLine="284"/>
        <w:jc w:val="both"/>
        <w:rPr>
          <w:color w:val="auto"/>
        </w:rPr>
      </w:pPr>
      <w:r w:rsidRPr="00544441">
        <w:rPr>
          <w:color w:val="auto"/>
        </w:rPr>
        <w:t xml:space="preserve">– осуществлять поиск химической информации по названиям, идентификаторам, структурным формулам веществ; </w:t>
      </w:r>
    </w:p>
    <w:p w:rsidR="00544441" w:rsidRPr="00544441" w:rsidRDefault="00544441" w:rsidP="00544441">
      <w:pPr>
        <w:pStyle w:val="Default"/>
        <w:ind w:firstLine="284"/>
        <w:jc w:val="both"/>
      </w:pPr>
      <w:r w:rsidRPr="00544441">
        <w:rPr>
          <w:color w:val="auto"/>
        </w:rPr>
        <w:lastRenderedPageBreak/>
        <w:t xml:space="preserve">–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spellStart"/>
      <w:proofErr w:type="gramStart"/>
      <w:r w:rsidRPr="00544441">
        <w:rPr>
          <w:color w:val="auto"/>
        </w:rPr>
        <w:t>естественно-научной</w:t>
      </w:r>
      <w:proofErr w:type="spellEnd"/>
      <w:proofErr w:type="gramEnd"/>
      <w:r w:rsidRPr="00544441">
        <w:rPr>
          <w:color w:val="auto"/>
        </w:rPr>
        <w:t xml:space="preserve"> </w:t>
      </w:r>
    </w:p>
    <w:p w:rsidR="00544441" w:rsidRPr="00544441" w:rsidRDefault="00544441" w:rsidP="00544441">
      <w:pPr>
        <w:pStyle w:val="Default"/>
        <w:ind w:firstLine="284"/>
        <w:jc w:val="both"/>
        <w:rPr>
          <w:color w:val="auto"/>
        </w:rPr>
      </w:pPr>
      <w:r w:rsidRPr="00544441">
        <w:rPr>
          <w:color w:val="auto"/>
        </w:rPr>
        <w:t xml:space="preserve">–корректности в целях выявления ошибочных суждений и формирования собственной позиции; </w:t>
      </w:r>
    </w:p>
    <w:p w:rsidR="00544441" w:rsidRPr="00544441" w:rsidRDefault="00544441" w:rsidP="00544441">
      <w:pPr>
        <w:pStyle w:val="Default"/>
        <w:ind w:firstLine="284"/>
        <w:jc w:val="both"/>
        <w:rPr>
          <w:color w:val="auto"/>
        </w:rPr>
      </w:pPr>
      <w:r w:rsidRPr="00544441">
        <w:rPr>
          <w:color w:val="auto"/>
        </w:rPr>
        <w:t xml:space="preserve">– представлять пути решения глобальных проблем, стоящих перед человечеством: экологических, энергетических, сырьевых, и роль химии в решении этих проблем. </w:t>
      </w:r>
    </w:p>
    <w:p w:rsidR="00544441" w:rsidRPr="00544441" w:rsidRDefault="00544441" w:rsidP="00544441">
      <w:pPr>
        <w:pStyle w:val="Default"/>
        <w:ind w:firstLine="284"/>
        <w:jc w:val="both"/>
        <w:rPr>
          <w:i/>
          <w:color w:val="auto"/>
        </w:rPr>
      </w:pPr>
      <w:r w:rsidRPr="00544441">
        <w:rPr>
          <w:b/>
          <w:bCs/>
          <w:i/>
          <w:color w:val="auto"/>
        </w:rPr>
        <w:t xml:space="preserve">Выпускник на базовом уровне получит возможность научиться: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 xml:space="preserve">иллюстрировать на примерах становление и эволюцию органической химии как науки на различных исторических этапах ее развития;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 xml:space="preserve">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устанавливать генетическую связь между классами органических веще</w:t>
      </w:r>
      <w:proofErr w:type="gramStart"/>
      <w:r w:rsidRPr="00544441">
        <w:rPr>
          <w:i/>
          <w:iCs/>
          <w:color w:val="auto"/>
        </w:rPr>
        <w:t>ств дл</w:t>
      </w:r>
      <w:proofErr w:type="gramEnd"/>
      <w:r w:rsidRPr="00544441">
        <w:rPr>
          <w:i/>
          <w:iCs/>
          <w:color w:val="auto"/>
        </w:rPr>
        <w:t xml:space="preserve">я обоснования принципиальной возможности получения органических соединений заданного состава и строения;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 xml:space="preserve">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p>
    <w:p w:rsidR="00544441" w:rsidRPr="00544441" w:rsidRDefault="00544441" w:rsidP="00544441">
      <w:pPr>
        <w:pStyle w:val="Default"/>
        <w:ind w:firstLine="284"/>
        <w:jc w:val="both"/>
        <w:rPr>
          <w:color w:val="auto"/>
        </w:rPr>
      </w:pPr>
      <w:r w:rsidRPr="00544441">
        <w:rPr>
          <w:b/>
          <w:bCs/>
          <w:color w:val="auto"/>
        </w:rPr>
        <w:t xml:space="preserve">Выпускник на углубленном уровне научится: </w:t>
      </w:r>
    </w:p>
    <w:p w:rsidR="00544441" w:rsidRPr="00544441" w:rsidRDefault="00544441" w:rsidP="00544441">
      <w:pPr>
        <w:pStyle w:val="Default"/>
        <w:ind w:firstLine="284"/>
        <w:jc w:val="both"/>
        <w:rPr>
          <w:color w:val="auto"/>
        </w:rPr>
      </w:pPr>
      <w:r w:rsidRPr="00544441">
        <w:rPr>
          <w:color w:val="auto"/>
        </w:rPr>
        <w:t xml:space="preserve">– 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 </w:t>
      </w:r>
    </w:p>
    <w:p w:rsidR="00544441" w:rsidRPr="00544441" w:rsidRDefault="00544441" w:rsidP="00544441">
      <w:pPr>
        <w:pStyle w:val="Default"/>
        <w:ind w:firstLine="284"/>
        <w:jc w:val="both"/>
        <w:rPr>
          <w:color w:val="auto"/>
        </w:rPr>
      </w:pPr>
      <w:r w:rsidRPr="00544441">
        <w:rPr>
          <w:color w:val="auto"/>
        </w:rPr>
        <w:t xml:space="preserve">– иллюстрировать на примерах становление и эволюцию органической химии как науки на различных исторических этапах ее развития; </w:t>
      </w:r>
    </w:p>
    <w:p w:rsidR="00544441" w:rsidRPr="00544441" w:rsidRDefault="00544441" w:rsidP="00544441">
      <w:pPr>
        <w:pStyle w:val="Default"/>
        <w:ind w:firstLine="284"/>
        <w:jc w:val="both"/>
        <w:rPr>
          <w:color w:val="auto"/>
        </w:rPr>
      </w:pPr>
      <w:r w:rsidRPr="00544441">
        <w:rPr>
          <w:color w:val="auto"/>
        </w:rPr>
        <w:t xml:space="preserve">– 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 </w:t>
      </w:r>
    </w:p>
    <w:p w:rsidR="00544441" w:rsidRPr="00544441" w:rsidRDefault="00544441" w:rsidP="00544441">
      <w:pPr>
        <w:pStyle w:val="Default"/>
        <w:ind w:firstLine="284"/>
        <w:jc w:val="both"/>
        <w:rPr>
          <w:color w:val="auto"/>
        </w:rPr>
      </w:pPr>
      <w:r w:rsidRPr="00544441">
        <w:rPr>
          <w:color w:val="auto"/>
        </w:rPr>
        <w:t xml:space="preserve">– 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 </w:t>
      </w:r>
    </w:p>
    <w:p w:rsidR="00544441" w:rsidRPr="00544441" w:rsidRDefault="00544441" w:rsidP="00544441">
      <w:pPr>
        <w:pStyle w:val="Default"/>
        <w:ind w:firstLine="284"/>
        <w:jc w:val="both"/>
        <w:rPr>
          <w:color w:val="auto"/>
        </w:rPr>
      </w:pPr>
      <w:r w:rsidRPr="00544441">
        <w:rPr>
          <w:color w:val="auto"/>
        </w:rPr>
        <w:t xml:space="preserve">– применять правила систематической международной номенклатуры как средства различения и идентификации веществ по их составу и строению; </w:t>
      </w:r>
    </w:p>
    <w:p w:rsidR="00544441" w:rsidRPr="00544441" w:rsidRDefault="00544441" w:rsidP="00544441">
      <w:pPr>
        <w:pStyle w:val="Default"/>
        <w:ind w:firstLine="284"/>
        <w:jc w:val="both"/>
        <w:rPr>
          <w:color w:val="auto"/>
        </w:rPr>
      </w:pPr>
      <w:r w:rsidRPr="00544441">
        <w:rPr>
          <w:color w:val="auto"/>
        </w:rPr>
        <w:t xml:space="preserve">– 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 </w:t>
      </w:r>
    </w:p>
    <w:p w:rsidR="00544441" w:rsidRPr="00544441" w:rsidRDefault="00544441" w:rsidP="00544441">
      <w:pPr>
        <w:pStyle w:val="Default"/>
        <w:ind w:firstLine="284"/>
        <w:jc w:val="both"/>
        <w:rPr>
          <w:color w:val="auto"/>
        </w:rPr>
      </w:pPr>
      <w:r w:rsidRPr="00544441">
        <w:rPr>
          <w:color w:val="auto"/>
        </w:rPr>
        <w:t xml:space="preserve">– 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544441" w:rsidRPr="00544441" w:rsidRDefault="00544441" w:rsidP="00544441">
      <w:pPr>
        <w:pStyle w:val="Default"/>
        <w:ind w:firstLine="284"/>
        <w:jc w:val="both"/>
        <w:rPr>
          <w:color w:val="auto"/>
        </w:rPr>
      </w:pPr>
      <w:r w:rsidRPr="00544441">
        <w:rPr>
          <w:color w:val="auto"/>
        </w:rPr>
        <w:t xml:space="preserve">– 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 </w:t>
      </w:r>
    </w:p>
    <w:p w:rsidR="00544441" w:rsidRPr="00544441" w:rsidRDefault="00544441" w:rsidP="00544441">
      <w:pPr>
        <w:pStyle w:val="Default"/>
        <w:ind w:firstLine="284"/>
        <w:jc w:val="both"/>
        <w:rPr>
          <w:color w:val="auto"/>
        </w:rPr>
      </w:pPr>
      <w:r w:rsidRPr="00544441">
        <w:rPr>
          <w:color w:val="auto"/>
        </w:rPr>
        <w:t>– характеризовать закономерности в изменении химических свой</w:t>
      </w:r>
      <w:proofErr w:type="gramStart"/>
      <w:r w:rsidRPr="00544441">
        <w:rPr>
          <w:color w:val="auto"/>
        </w:rPr>
        <w:t>ств пр</w:t>
      </w:r>
      <w:proofErr w:type="gramEnd"/>
      <w:r w:rsidRPr="00544441">
        <w:rPr>
          <w:color w:val="auto"/>
        </w:rPr>
        <w:t xml:space="preserve">остых веществ, водородных соединений, высших оксидов и </w:t>
      </w:r>
      <w:proofErr w:type="spellStart"/>
      <w:r w:rsidRPr="00544441">
        <w:rPr>
          <w:color w:val="auto"/>
        </w:rPr>
        <w:t>гидроксидов</w:t>
      </w:r>
      <w:proofErr w:type="spellEnd"/>
      <w:r w:rsidRPr="00544441">
        <w:rPr>
          <w:color w:val="auto"/>
        </w:rPr>
        <w:t xml:space="preserve">; </w:t>
      </w:r>
    </w:p>
    <w:p w:rsidR="00544441" w:rsidRPr="00544441" w:rsidRDefault="00544441" w:rsidP="00544441">
      <w:pPr>
        <w:pStyle w:val="Default"/>
        <w:ind w:firstLine="284"/>
        <w:jc w:val="both"/>
        <w:rPr>
          <w:color w:val="auto"/>
        </w:rPr>
      </w:pPr>
      <w:r w:rsidRPr="00544441">
        <w:rPr>
          <w:color w:val="auto"/>
        </w:rPr>
        <w:t xml:space="preserve">– 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 </w:t>
      </w:r>
    </w:p>
    <w:p w:rsidR="00544441" w:rsidRPr="00544441" w:rsidRDefault="00544441" w:rsidP="00544441">
      <w:pPr>
        <w:pStyle w:val="Default"/>
        <w:ind w:firstLine="284"/>
        <w:jc w:val="both"/>
        <w:rPr>
          <w:color w:val="auto"/>
        </w:rPr>
      </w:pPr>
      <w:r w:rsidRPr="00544441">
        <w:rPr>
          <w:color w:val="auto"/>
        </w:rPr>
        <w:t xml:space="preserve">– 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 </w:t>
      </w:r>
    </w:p>
    <w:p w:rsidR="00544441" w:rsidRPr="00544441" w:rsidRDefault="00544441" w:rsidP="00544441">
      <w:pPr>
        <w:pStyle w:val="Default"/>
        <w:ind w:firstLine="284"/>
        <w:jc w:val="both"/>
        <w:rPr>
          <w:color w:val="auto"/>
        </w:rPr>
      </w:pPr>
      <w:r w:rsidRPr="00544441">
        <w:rPr>
          <w:color w:val="auto"/>
        </w:rPr>
        <w:t xml:space="preserve">– 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 </w:t>
      </w:r>
    </w:p>
    <w:p w:rsidR="00544441" w:rsidRPr="00544441" w:rsidRDefault="00544441" w:rsidP="00544441">
      <w:pPr>
        <w:pStyle w:val="Default"/>
        <w:ind w:firstLine="284"/>
        <w:jc w:val="both"/>
        <w:rPr>
          <w:color w:val="auto"/>
        </w:rPr>
      </w:pPr>
      <w:r w:rsidRPr="00544441">
        <w:rPr>
          <w:color w:val="auto"/>
        </w:rPr>
        <w:lastRenderedPageBreak/>
        <w:t xml:space="preserve">–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544441" w:rsidRPr="00544441" w:rsidRDefault="00544441" w:rsidP="00544441">
      <w:pPr>
        <w:pStyle w:val="Default"/>
        <w:ind w:firstLine="284"/>
        <w:jc w:val="both"/>
        <w:rPr>
          <w:color w:val="auto"/>
        </w:rPr>
      </w:pPr>
      <w:r w:rsidRPr="00544441">
        <w:rPr>
          <w:color w:val="auto"/>
        </w:rPr>
        <w:t>– устанавливать генетическую связь между классами неорганических и органических веще</w:t>
      </w:r>
      <w:proofErr w:type="gramStart"/>
      <w:r w:rsidRPr="00544441">
        <w:rPr>
          <w:color w:val="auto"/>
        </w:rPr>
        <w:t>ств дл</w:t>
      </w:r>
      <w:proofErr w:type="gramEnd"/>
      <w:r w:rsidRPr="00544441">
        <w:rPr>
          <w:color w:val="auto"/>
        </w:rPr>
        <w:t xml:space="preserve">я обоснования принципиальной возможности получения неорганических и органических соединений заданного состава и строения; </w:t>
      </w:r>
    </w:p>
    <w:p w:rsidR="00544441" w:rsidRPr="00544441" w:rsidRDefault="00544441" w:rsidP="00544441">
      <w:pPr>
        <w:pStyle w:val="Default"/>
        <w:ind w:firstLine="284"/>
        <w:jc w:val="both"/>
        <w:rPr>
          <w:color w:val="auto"/>
        </w:rPr>
      </w:pPr>
      <w:r w:rsidRPr="00544441">
        <w:rPr>
          <w:color w:val="auto"/>
        </w:rPr>
        <w:t xml:space="preserve">– 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 </w:t>
      </w:r>
    </w:p>
    <w:p w:rsidR="00544441" w:rsidRPr="00544441" w:rsidRDefault="00544441" w:rsidP="00544441">
      <w:pPr>
        <w:pStyle w:val="Default"/>
        <w:ind w:firstLine="284"/>
        <w:jc w:val="both"/>
        <w:rPr>
          <w:color w:val="auto"/>
        </w:rPr>
      </w:pPr>
      <w:r w:rsidRPr="00544441">
        <w:rPr>
          <w:color w:val="auto"/>
        </w:rPr>
        <w:t xml:space="preserve">– 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 </w:t>
      </w:r>
    </w:p>
    <w:p w:rsidR="00544441" w:rsidRPr="00544441" w:rsidRDefault="00544441" w:rsidP="00544441">
      <w:pPr>
        <w:pStyle w:val="Default"/>
        <w:ind w:firstLine="284"/>
        <w:jc w:val="both"/>
        <w:rPr>
          <w:color w:val="auto"/>
        </w:rPr>
      </w:pPr>
      <w:r w:rsidRPr="00544441">
        <w:rPr>
          <w:color w:val="auto"/>
        </w:rPr>
        <w:t xml:space="preserve">– приводить примеры окислительно-восстановительных реакций в природе, производственных процессах и жизнедеятельности организмов; </w:t>
      </w:r>
    </w:p>
    <w:p w:rsidR="00544441" w:rsidRPr="00544441" w:rsidRDefault="00544441" w:rsidP="00544441">
      <w:pPr>
        <w:pStyle w:val="Default"/>
        <w:ind w:firstLine="284"/>
        <w:jc w:val="both"/>
        <w:rPr>
          <w:color w:val="auto"/>
        </w:rPr>
      </w:pPr>
      <w:r w:rsidRPr="00544441">
        <w:rPr>
          <w:color w:val="auto"/>
        </w:rPr>
        <w:t xml:space="preserve">– обосновывать практическое использование неорганических и органических веществ и их реакций в промышленности и быту; </w:t>
      </w:r>
    </w:p>
    <w:p w:rsidR="00544441" w:rsidRPr="00544441" w:rsidRDefault="00544441" w:rsidP="00544441">
      <w:pPr>
        <w:pStyle w:val="Default"/>
        <w:ind w:firstLine="284"/>
        <w:jc w:val="both"/>
        <w:rPr>
          <w:color w:val="auto"/>
        </w:rPr>
      </w:pPr>
      <w:r w:rsidRPr="00544441">
        <w:rPr>
          <w:color w:val="auto"/>
        </w:rPr>
        <w:t xml:space="preserve">– 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 </w:t>
      </w:r>
    </w:p>
    <w:p w:rsidR="00544441" w:rsidRPr="00544441" w:rsidRDefault="00544441" w:rsidP="00544441">
      <w:pPr>
        <w:pStyle w:val="Default"/>
        <w:ind w:firstLine="284"/>
        <w:jc w:val="both"/>
        <w:rPr>
          <w:color w:val="auto"/>
        </w:rPr>
      </w:pPr>
      <w:proofErr w:type="gramStart"/>
      <w:r w:rsidRPr="00544441">
        <w:rPr>
          <w:color w:val="auto"/>
        </w:rPr>
        <w:t>– 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w:t>
      </w:r>
      <w:proofErr w:type="gramEnd"/>
      <w:r w:rsidRPr="00544441">
        <w:rPr>
          <w:color w:val="auto"/>
        </w:rPr>
        <w:t xml:space="preserve">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rsidR="00544441" w:rsidRPr="00544441" w:rsidRDefault="00544441" w:rsidP="00544441">
      <w:pPr>
        <w:pStyle w:val="Default"/>
        <w:ind w:firstLine="284"/>
        <w:jc w:val="both"/>
        <w:rPr>
          <w:color w:val="auto"/>
        </w:rPr>
      </w:pPr>
      <w:r w:rsidRPr="00544441">
        <w:rPr>
          <w:color w:val="auto"/>
        </w:rPr>
        <w:t xml:space="preserve">– 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 </w:t>
      </w:r>
    </w:p>
    <w:p w:rsidR="00544441" w:rsidRPr="00544441" w:rsidRDefault="00544441" w:rsidP="00544441">
      <w:pPr>
        <w:pStyle w:val="Default"/>
        <w:ind w:firstLine="284"/>
        <w:jc w:val="both"/>
        <w:rPr>
          <w:color w:val="auto"/>
        </w:rPr>
      </w:pPr>
      <w:r w:rsidRPr="00544441">
        <w:rPr>
          <w:color w:val="auto"/>
        </w:rPr>
        <w:t xml:space="preserve">– владеть правилами безопасного обращения с едкими, горючими и токсичными веществами, средствами бытовой химии; </w:t>
      </w:r>
    </w:p>
    <w:p w:rsidR="00544441" w:rsidRPr="00544441" w:rsidRDefault="00544441" w:rsidP="00544441">
      <w:pPr>
        <w:pStyle w:val="Default"/>
        <w:ind w:firstLine="284"/>
        <w:jc w:val="both"/>
        <w:rPr>
          <w:color w:val="auto"/>
        </w:rPr>
      </w:pPr>
      <w:r w:rsidRPr="00544441">
        <w:rPr>
          <w:color w:val="auto"/>
        </w:rPr>
        <w:t xml:space="preserve">– осуществлять поиск химической информации по названиям, идентификаторам, структурным формулам веществ; </w:t>
      </w:r>
    </w:p>
    <w:p w:rsidR="00544441" w:rsidRPr="00544441" w:rsidRDefault="00544441" w:rsidP="00544441">
      <w:pPr>
        <w:pStyle w:val="Default"/>
        <w:ind w:firstLine="284"/>
        <w:jc w:val="both"/>
        <w:rPr>
          <w:color w:val="auto"/>
        </w:rPr>
      </w:pPr>
      <w:r w:rsidRPr="00544441">
        <w:rPr>
          <w:color w:val="auto"/>
        </w:rPr>
        <w:t xml:space="preserve">–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spellStart"/>
      <w:proofErr w:type="gramStart"/>
      <w:r w:rsidRPr="00544441">
        <w:rPr>
          <w:color w:val="auto"/>
        </w:rPr>
        <w:t>естественно-научной</w:t>
      </w:r>
      <w:proofErr w:type="spellEnd"/>
      <w:proofErr w:type="gramEnd"/>
      <w:r w:rsidRPr="00544441">
        <w:rPr>
          <w:color w:val="auto"/>
        </w:rPr>
        <w:t xml:space="preserve"> корректности в целях выявления ошибочных суждений и формирования собственной позиции; </w:t>
      </w:r>
    </w:p>
    <w:p w:rsidR="00544441" w:rsidRPr="00544441" w:rsidRDefault="00544441" w:rsidP="00544441">
      <w:pPr>
        <w:pStyle w:val="Default"/>
        <w:ind w:firstLine="284"/>
        <w:jc w:val="both"/>
        <w:rPr>
          <w:color w:val="auto"/>
        </w:rPr>
      </w:pPr>
      <w:r w:rsidRPr="00544441">
        <w:rPr>
          <w:color w:val="auto"/>
        </w:rPr>
        <w:t xml:space="preserve">– 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p>
    <w:p w:rsidR="00544441" w:rsidRPr="00544441" w:rsidRDefault="00544441" w:rsidP="00544441">
      <w:pPr>
        <w:pStyle w:val="Default"/>
        <w:ind w:firstLine="284"/>
        <w:jc w:val="both"/>
        <w:rPr>
          <w:color w:val="auto"/>
        </w:rPr>
      </w:pPr>
      <w:r w:rsidRPr="00544441">
        <w:rPr>
          <w:color w:val="auto"/>
        </w:rPr>
        <w:t xml:space="preserve">– 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 </w:t>
      </w:r>
    </w:p>
    <w:p w:rsidR="00544441" w:rsidRPr="00544441" w:rsidRDefault="00544441" w:rsidP="00544441">
      <w:pPr>
        <w:pStyle w:val="Default"/>
        <w:ind w:firstLine="284"/>
        <w:jc w:val="both"/>
        <w:rPr>
          <w:i/>
          <w:color w:val="auto"/>
        </w:rPr>
      </w:pPr>
      <w:r w:rsidRPr="00544441">
        <w:rPr>
          <w:b/>
          <w:bCs/>
          <w:i/>
          <w:color w:val="auto"/>
        </w:rPr>
        <w:t xml:space="preserve">Выпускник на углубленном уровне получит возможность научиться: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 xml:space="preserve">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 xml:space="preserve">самостоятельно планировать и проводить химические эксперименты с соблюдением правил безопасной работы с веществами и лабораторным оборудованием;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 xml:space="preserve">интерпретировать данные о составе и строении веществ, полученные с помощью современных физико-химических методов; </w:t>
      </w:r>
    </w:p>
    <w:p w:rsidR="00544441" w:rsidRPr="00544441" w:rsidRDefault="00544441" w:rsidP="00544441">
      <w:pPr>
        <w:pStyle w:val="Default"/>
        <w:ind w:firstLine="284"/>
        <w:jc w:val="both"/>
        <w:rPr>
          <w:color w:val="auto"/>
        </w:rPr>
      </w:pPr>
      <w:r w:rsidRPr="00544441">
        <w:rPr>
          <w:color w:val="auto"/>
        </w:rPr>
        <w:lastRenderedPageBreak/>
        <w:t xml:space="preserve">– </w:t>
      </w:r>
      <w:r w:rsidRPr="00544441">
        <w:rPr>
          <w:i/>
          <w:iCs/>
          <w:color w:val="auto"/>
        </w:rPr>
        <w:t xml:space="preserve">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 xml:space="preserve">характеризовать роль азотосодержащих гетероциклических соединений и нуклеиновых кислот как важнейших биологически активных веществ; </w:t>
      </w:r>
    </w:p>
    <w:p w:rsidR="00544441" w:rsidRPr="00544441" w:rsidRDefault="00544441" w:rsidP="00544441">
      <w:pPr>
        <w:pStyle w:val="Default"/>
        <w:ind w:firstLine="284"/>
        <w:jc w:val="both"/>
        <w:rPr>
          <w:color w:val="auto"/>
        </w:rPr>
      </w:pPr>
      <w:r w:rsidRPr="00544441">
        <w:rPr>
          <w:color w:val="auto"/>
        </w:rPr>
        <w:t xml:space="preserve">– </w:t>
      </w:r>
      <w:r w:rsidRPr="00544441">
        <w:rPr>
          <w:i/>
          <w:iCs/>
          <w:color w:val="auto"/>
        </w:rPr>
        <w:t xml:space="preserve">прогнозировать возможность протекания окислительно-восстановительных реакций, лежащих в основе природных и производственных процессов. </w:t>
      </w:r>
    </w:p>
    <w:p w:rsidR="00544441" w:rsidRPr="00544441" w:rsidRDefault="00544441" w:rsidP="00544441">
      <w:pPr>
        <w:pStyle w:val="Default"/>
        <w:ind w:firstLine="284"/>
        <w:jc w:val="both"/>
        <w:rPr>
          <w:color w:val="auto"/>
        </w:rPr>
      </w:pPr>
    </w:p>
    <w:p w:rsidR="00DB7F46" w:rsidRPr="00DB7F46" w:rsidRDefault="00DB7F46" w:rsidP="00E951DC">
      <w:pPr>
        <w:spacing w:after="0" w:line="240" w:lineRule="auto"/>
        <w:ind w:firstLine="284"/>
        <w:jc w:val="both"/>
        <w:rPr>
          <w:rFonts w:ascii="Times New Roman" w:hAnsi="Times New Roman" w:cs="Times New Roman"/>
          <w:b/>
          <w:sz w:val="24"/>
          <w:szCs w:val="24"/>
        </w:rPr>
      </w:pPr>
      <w:r w:rsidRPr="00DB7F46">
        <w:rPr>
          <w:rFonts w:ascii="Times New Roman" w:hAnsi="Times New Roman" w:cs="Times New Roman"/>
          <w:b/>
          <w:sz w:val="24"/>
          <w:szCs w:val="24"/>
        </w:rPr>
        <w:t>Биология</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В результате изучения учебного предмета «Биология» на уровне среднего общего образования:</w:t>
      </w:r>
    </w:p>
    <w:p w:rsidR="00DB7F46" w:rsidRPr="00DB7F46" w:rsidRDefault="00DB7F46" w:rsidP="00E951DC">
      <w:pPr>
        <w:spacing w:after="0" w:line="240" w:lineRule="auto"/>
        <w:ind w:firstLine="284"/>
        <w:jc w:val="both"/>
        <w:rPr>
          <w:rFonts w:ascii="Times New Roman" w:hAnsi="Times New Roman" w:cs="Times New Roman"/>
          <w:b/>
          <w:sz w:val="24"/>
          <w:szCs w:val="24"/>
        </w:rPr>
      </w:pPr>
      <w:r w:rsidRPr="00DB7F46">
        <w:rPr>
          <w:rFonts w:ascii="Times New Roman" w:hAnsi="Times New Roman" w:cs="Times New Roman"/>
          <w:sz w:val="24"/>
          <w:szCs w:val="24"/>
        </w:rPr>
        <w:t xml:space="preserve"> </w:t>
      </w:r>
      <w:r w:rsidRPr="00DB7F46">
        <w:rPr>
          <w:rFonts w:ascii="Times New Roman" w:hAnsi="Times New Roman" w:cs="Times New Roman"/>
          <w:b/>
          <w:sz w:val="24"/>
          <w:szCs w:val="24"/>
        </w:rPr>
        <w:t xml:space="preserve">Выпускник на базовом уровне научится: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раскрывать на примерах роль биологии в формировании современной научной картины мира и в практической деятельности людей;</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понимать и описывать взаимосвязь между естественными науками: биологией, физикой, химией; устанавливать взаимосвязь природных явлений;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понимать смысл, различать и описывать системную связь между основополагающими биологическими понятиями: клетка, организм, вид, экосистема, биосфера;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формулировать гипотезы на основании предложенной биологической информации и предлагать варианты проверки гипотез;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сравнивать биологические объекты между собой по заданным критериям, делать выводы и умозаключения на основе сравнения;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обосновывать единство живой и неживой природы, родство живых организмов, взаимосвязи организмов и окружающей среды на основе биологических теорий;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приводить примеры веществ основных групп органических соединений клетки (белков, жиров, углеводов, нуклеиновых кислот);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распознавать популяцию и биологический вид по основным признакам;</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описывать фенотип многоклеточных растений и животных по морфологическому критерию; </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объяснять многообразие организмов, применяя эволюционную теорию;</w:t>
      </w:r>
    </w:p>
    <w:p w:rsidR="00DB7F46" w:rsidRPr="00DB7F46" w:rsidRDefault="00DB7F46" w:rsidP="00E951DC">
      <w:pPr>
        <w:spacing w:after="0" w:line="240" w:lineRule="auto"/>
        <w:ind w:firstLine="284"/>
        <w:jc w:val="both"/>
        <w:rPr>
          <w:rFonts w:ascii="Times New Roman" w:hAnsi="Times New Roman" w:cs="Times New Roman"/>
          <w:sz w:val="24"/>
          <w:szCs w:val="24"/>
        </w:rPr>
      </w:pPr>
      <w:r w:rsidRPr="00DB7F46">
        <w:rPr>
          <w:rFonts w:ascii="Times New Roman" w:hAnsi="Times New Roman" w:cs="Times New Roman"/>
          <w:sz w:val="24"/>
          <w:szCs w:val="24"/>
        </w:rPr>
        <w:t xml:space="preserve"> –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 </w:t>
      </w:r>
    </w:p>
    <w:p w:rsidR="00E951DC" w:rsidRDefault="00DB7F46" w:rsidP="00E951DC">
      <w:pPr>
        <w:spacing w:after="0" w:line="240" w:lineRule="auto"/>
        <w:ind w:firstLine="284"/>
        <w:jc w:val="both"/>
      </w:pPr>
      <w:r w:rsidRPr="00DB7F46">
        <w:rPr>
          <w:rFonts w:ascii="Times New Roman" w:hAnsi="Times New Roman" w:cs="Times New Roman"/>
          <w:sz w:val="24"/>
          <w:szCs w:val="24"/>
        </w:rPr>
        <w:t>– объяснять причины наследственных заболеваний;</w:t>
      </w:r>
      <w:r w:rsidR="00E951DC" w:rsidRPr="00E951DC">
        <w:t xml:space="preserve"> </w:t>
      </w:r>
    </w:p>
    <w:p w:rsidR="00E951DC" w:rsidRPr="00E951DC" w:rsidRDefault="00E951DC" w:rsidP="00E951DC">
      <w:pPr>
        <w:spacing w:after="0" w:line="240" w:lineRule="auto"/>
        <w:ind w:firstLine="284"/>
        <w:jc w:val="both"/>
        <w:rPr>
          <w:rFonts w:ascii="Times New Roman" w:hAnsi="Times New Roman" w:cs="Times New Roman"/>
          <w:sz w:val="24"/>
          <w:szCs w:val="24"/>
        </w:rPr>
      </w:pPr>
      <w:r w:rsidRPr="00E951DC">
        <w:rPr>
          <w:rFonts w:ascii="Times New Roman" w:hAnsi="Times New Roman" w:cs="Times New Roman"/>
          <w:sz w:val="24"/>
          <w:szCs w:val="24"/>
        </w:rPr>
        <w:t>– 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E951DC" w:rsidRPr="00E951DC" w:rsidRDefault="00E951DC" w:rsidP="00E951DC">
      <w:pPr>
        <w:spacing w:after="0" w:line="240" w:lineRule="auto"/>
        <w:ind w:firstLine="284"/>
        <w:jc w:val="both"/>
        <w:rPr>
          <w:rFonts w:ascii="Times New Roman" w:hAnsi="Times New Roman" w:cs="Times New Roman"/>
          <w:sz w:val="24"/>
          <w:szCs w:val="24"/>
        </w:rPr>
      </w:pPr>
      <w:r w:rsidRPr="00E951DC">
        <w:rPr>
          <w:rFonts w:ascii="Times New Roman" w:hAnsi="Times New Roman" w:cs="Times New Roman"/>
          <w:sz w:val="24"/>
          <w:szCs w:val="24"/>
        </w:rPr>
        <w:t xml:space="preserve"> – выявлять морфологические, физиологические, поведенческие адаптации организмов к среде обитания и действию экологических факторов; </w:t>
      </w:r>
    </w:p>
    <w:p w:rsidR="00E951DC" w:rsidRPr="00E951DC" w:rsidRDefault="00E951DC" w:rsidP="00E951DC">
      <w:pPr>
        <w:spacing w:after="0" w:line="240" w:lineRule="auto"/>
        <w:ind w:firstLine="284"/>
        <w:jc w:val="both"/>
        <w:rPr>
          <w:rFonts w:ascii="Times New Roman" w:hAnsi="Times New Roman" w:cs="Times New Roman"/>
          <w:sz w:val="24"/>
          <w:szCs w:val="24"/>
        </w:rPr>
      </w:pPr>
      <w:r w:rsidRPr="00E951DC">
        <w:rPr>
          <w:rFonts w:ascii="Times New Roman" w:hAnsi="Times New Roman" w:cs="Times New Roman"/>
          <w:sz w:val="24"/>
          <w:szCs w:val="24"/>
        </w:rPr>
        <w:t>– составлять схемы переноса веществ и энергии в экосистеме (цепи питания);</w:t>
      </w:r>
    </w:p>
    <w:p w:rsidR="00E951DC" w:rsidRPr="00E951DC" w:rsidRDefault="00E951DC" w:rsidP="00E951DC">
      <w:pPr>
        <w:spacing w:after="0" w:line="240" w:lineRule="auto"/>
        <w:ind w:firstLine="284"/>
        <w:jc w:val="both"/>
        <w:rPr>
          <w:rFonts w:ascii="Times New Roman" w:hAnsi="Times New Roman" w:cs="Times New Roman"/>
          <w:sz w:val="24"/>
          <w:szCs w:val="24"/>
        </w:rPr>
      </w:pPr>
      <w:r w:rsidRPr="00E951DC">
        <w:rPr>
          <w:rFonts w:ascii="Times New Roman" w:hAnsi="Times New Roman" w:cs="Times New Roman"/>
          <w:sz w:val="24"/>
          <w:szCs w:val="24"/>
        </w:rPr>
        <w:t xml:space="preserve"> – приводить доказательства необходимости сохранения </w:t>
      </w:r>
      <w:proofErr w:type="spellStart"/>
      <w:r w:rsidRPr="00E951DC">
        <w:rPr>
          <w:rFonts w:ascii="Times New Roman" w:hAnsi="Times New Roman" w:cs="Times New Roman"/>
          <w:sz w:val="24"/>
          <w:szCs w:val="24"/>
        </w:rPr>
        <w:t>биоразнообразия</w:t>
      </w:r>
      <w:proofErr w:type="spellEnd"/>
      <w:r w:rsidRPr="00E951DC">
        <w:rPr>
          <w:rFonts w:ascii="Times New Roman" w:hAnsi="Times New Roman" w:cs="Times New Roman"/>
          <w:sz w:val="24"/>
          <w:szCs w:val="24"/>
        </w:rPr>
        <w:t xml:space="preserve"> для устойчивого развития и охраны окружающей среды; </w:t>
      </w:r>
    </w:p>
    <w:p w:rsidR="00E951DC" w:rsidRPr="00E951DC" w:rsidRDefault="00E951DC" w:rsidP="00E951DC">
      <w:pPr>
        <w:spacing w:after="0" w:line="240" w:lineRule="auto"/>
        <w:ind w:firstLine="284"/>
        <w:jc w:val="both"/>
        <w:rPr>
          <w:rFonts w:ascii="Times New Roman" w:hAnsi="Times New Roman" w:cs="Times New Roman"/>
          <w:sz w:val="24"/>
          <w:szCs w:val="24"/>
        </w:rPr>
      </w:pPr>
      <w:r w:rsidRPr="00E951DC">
        <w:rPr>
          <w:rFonts w:ascii="Times New Roman" w:hAnsi="Times New Roman" w:cs="Times New Roman"/>
          <w:sz w:val="24"/>
          <w:szCs w:val="24"/>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E951DC" w:rsidRPr="00E951DC" w:rsidRDefault="00E951DC" w:rsidP="00E951DC">
      <w:pPr>
        <w:spacing w:after="0" w:line="240" w:lineRule="auto"/>
        <w:ind w:firstLine="284"/>
        <w:jc w:val="both"/>
        <w:rPr>
          <w:rFonts w:ascii="Times New Roman" w:hAnsi="Times New Roman" w:cs="Times New Roman"/>
          <w:sz w:val="24"/>
          <w:szCs w:val="24"/>
        </w:rPr>
      </w:pPr>
      <w:r w:rsidRPr="00E951DC">
        <w:rPr>
          <w:rFonts w:ascii="Times New Roman" w:hAnsi="Times New Roman" w:cs="Times New Roman"/>
          <w:sz w:val="24"/>
          <w:szCs w:val="24"/>
        </w:rPr>
        <w:t xml:space="preserve"> – представлять биологическую информацию в виде текста, таблицы, графика, диаграммы и делать выводы на основании представленных данных; </w:t>
      </w:r>
    </w:p>
    <w:p w:rsidR="00E951DC" w:rsidRPr="00E951DC" w:rsidRDefault="00E951DC" w:rsidP="00E951DC">
      <w:pPr>
        <w:spacing w:after="0" w:line="240" w:lineRule="auto"/>
        <w:ind w:firstLine="284"/>
        <w:jc w:val="both"/>
        <w:rPr>
          <w:rFonts w:ascii="Times New Roman" w:hAnsi="Times New Roman" w:cs="Times New Roman"/>
          <w:sz w:val="24"/>
          <w:szCs w:val="24"/>
        </w:rPr>
      </w:pPr>
      <w:r w:rsidRPr="00E951DC">
        <w:rPr>
          <w:rFonts w:ascii="Times New Roman" w:hAnsi="Times New Roman" w:cs="Times New Roman"/>
          <w:sz w:val="24"/>
          <w:szCs w:val="24"/>
        </w:rPr>
        <w:t xml:space="preserve">– оценивать роль достижений генетики, селекции, биотехнологии в практической деятельности человека и в собственной жизни; </w:t>
      </w:r>
    </w:p>
    <w:p w:rsidR="00E951DC" w:rsidRPr="00E951DC" w:rsidRDefault="00E951DC" w:rsidP="00E951DC">
      <w:pPr>
        <w:spacing w:after="0" w:line="240" w:lineRule="auto"/>
        <w:ind w:firstLine="284"/>
        <w:jc w:val="both"/>
        <w:rPr>
          <w:rFonts w:ascii="Times New Roman" w:hAnsi="Times New Roman" w:cs="Times New Roman"/>
          <w:sz w:val="24"/>
          <w:szCs w:val="24"/>
        </w:rPr>
      </w:pPr>
      <w:r w:rsidRPr="00E951DC">
        <w:rPr>
          <w:rFonts w:ascii="Times New Roman" w:hAnsi="Times New Roman" w:cs="Times New Roman"/>
          <w:sz w:val="24"/>
          <w:szCs w:val="24"/>
        </w:rPr>
        <w:t>– объяснять негативное влияние веществ (алкоголя, никотина, наркотических веществ) на зародышевое развитие человека; – объяснять последствия влияния мутагенов;</w:t>
      </w:r>
    </w:p>
    <w:p w:rsidR="007C768F" w:rsidRPr="00E951DC" w:rsidRDefault="00E951DC" w:rsidP="00E951DC">
      <w:pPr>
        <w:spacing w:after="0" w:line="240" w:lineRule="auto"/>
        <w:ind w:firstLine="284"/>
        <w:jc w:val="both"/>
        <w:rPr>
          <w:rFonts w:ascii="Times New Roman" w:hAnsi="Times New Roman" w:cs="Times New Roman"/>
          <w:b/>
          <w:sz w:val="24"/>
          <w:szCs w:val="24"/>
        </w:rPr>
      </w:pPr>
      <w:r w:rsidRPr="00E951DC">
        <w:rPr>
          <w:rFonts w:ascii="Times New Roman" w:hAnsi="Times New Roman" w:cs="Times New Roman"/>
          <w:sz w:val="24"/>
          <w:szCs w:val="24"/>
        </w:rPr>
        <w:t xml:space="preserve"> – объяснять возможные причины наследственных заболеваний.</w:t>
      </w:r>
    </w:p>
    <w:p w:rsidR="00E951DC" w:rsidRPr="00E951DC" w:rsidRDefault="00E951DC" w:rsidP="00E951DC">
      <w:pPr>
        <w:spacing w:after="0" w:line="240" w:lineRule="auto"/>
        <w:ind w:firstLine="284"/>
        <w:jc w:val="both"/>
        <w:rPr>
          <w:rFonts w:ascii="Times New Roman" w:hAnsi="Times New Roman" w:cs="Times New Roman"/>
          <w:b/>
          <w:i/>
          <w:sz w:val="24"/>
          <w:szCs w:val="24"/>
        </w:rPr>
      </w:pPr>
      <w:r w:rsidRPr="00E951DC">
        <w:rPr>
          <w:rFonts w:ascii="Times New Roman" w:hAnsi="Times New Roman" w:cs="Times New Roman"/>
          <w:b/>
          <w:i/>
          <w:sz w:val="24"/>
          <w:szCs w:val="24"/>
        </w:rPr>
        <w:lastRenderedPageBreak/>
        <w:t xml:space="preserve">Выпускник на базовом уровне получит возможность научиться: </w:t>
      </w:r>
    </w:p>
    <w:p w:rsidR="00E951DC" w:rsidRPr="004C3E46" w:rsidRDefault="00E951DC" w:rsidP="00E951DC">
      <w:pPr>
        <w:spacing w:after="0" w:line="240" w:lineRule="auto"/>
        <w:ind w:firstLine="284"/>
        <w:jc w:val="both"/>
        <w:rPr>
          <w:rFonts w:ascii="Times New Roman" w:hAnsi="Times New Roman" w:cs="Times New Roman"/>
          <w:i/>
          <w:sz w:val="24"/>
          <w:szCs w:val="24"/>
        </w:rPr>
      </w:pPr>
      <w:proofErr w:type="gramStart"/>
      <w:r w:rsidRPr="004C3E46">
        <w:rPr>
          <w:rFonts w:ascii="Times New Roman" w:hAnsi="Times New Roman" w:cs="Times New Roman"/>
          <w:i/>
          <w:sz w:val="24"/>
          <w:szCs w:val="24"/>
        </w:rPr>
        <w:t>– 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E951DC" w:rsidRPr="004C3E46" w:rsidRDefault="00E951DC" w:rsidP="00E951DC">
      <w:pPr>
        <w:spacing w:after="0" w:line="240" w:lineRule="auto"/>
        <w:ind w:firstLine="284"/>
        <w:jc w:val="both"/>
        <w:rPr>
          <w:i/>
        </w:rPr>
      </w:pPr>
      <w:r w:rsidRPr="004C3E46">
        <w:rPr>
          <w:rFonts w:ascii="Times New Roman" w:hAnsi="Times New Roman" w:cs="Times New Roman"/>
          <w:i/>
          <w:sz w:val="24"/>
          <w:szCs w:val="24"/>
        </w:rPr>
        <w:t xml:space="preserve"> – характеризовать современные направления в развитии биологии; описывать их возможное использование в практической деятельности;</w:t>
      </w:r>
      <w:r w:rsidRPr="004C3E46">
        <w:rPr>
          <w:i/>
        </w:rPr>
        <w:t xml:space="preserve"> </w:t>
      </w:r>
    </w:p>
    <w:p w:rsidR="00E951DC" w:rsidRPr="004C3E46" w:rsidRDefault="00E951DC" w:rsidP="00E951DC">
      <w:pPr>
        <w:spacing w:after="0" w:line="240" w:lineRule="auto"/>
        <w:ind w:firstLine="284"/>
        <w:jc w:val="both"/>
        <w:rPr>
          <w:rFonts w:ascii="Times New Roman" w:hAnsi="Times New Roman" w:cs="Times New Roman"/>
          <w:i/>
          <w:sz w:val="24"/>
          <w:szCs w:val="24"/>
        </w:rPr>
      </w:pPr>
      <w:r w:rsidRPr="004C3E46">
        <w:rPr>
          <w:rFonts w:ascii="Times New Roman" w:hAnsi="Times New Roman" w:cs="Times New Roman"/>
          <w:i/>
          <w:sz w:val="24"/>
          <w:szCs w:val="24"/>
        </w:rPr>
        <w:t xml:space="preserve">– сравнивать способы деления клетки (митоз и мейоз); </w:t>
      </w:r>
    </w:p>
    <w:p w:rsidR="00E951DC" w:rsidRPr="004C3E46" w:rsidRDefault="00E951DC" w:rsidP="00E951DC">
      <w:pPr>
        <w:spacing w:after="0" w:line="240" w:lineRule="auto"/>
        <w:ind w:firstLine="284"/>
        <w:jc w:val="both"/>
        <w:rPr>
          <w:rFonts w:ascii="Times New Roman" w:hAnsi="Times New Roman" w:cs="Times New Roman"/>
          <w:i/>
          <w:sz w:val="24"/>
          <w:szCs w:val="24"/>
        </w:rPr>
      </w:pPr>
      <w:r w:rsidRPr="004C3E46">
        <w:rPr>
          <w:rFonts w:ascii="Times New Roman" w:hAnsi="Times New Roman" w:cs="Times New Roman"/>
          <w:i/>
          <w:sz w:val="24"/>
          <w:szCs w:val="24"/>
        </w:rPr>
        <w:t xml:space="preserve">– решать задачи на построение фрагмента второй цепи ДНК по предложенному фрагменту первой, </w:t>
      </w:r>
      <w:proofErr w:type="spellStart"/>
      <w:r w:rsidRPr="004C3E46">
        <w:rPr>
          <w:rFonts w:ascii="Times New Roman" w:hAnsi="Times New Roman" w:cs="Times New Roman"/>
          <w:i/>
          <w:sz w:val="24"/>
          <w:szCs w:val="24"/>
        </w:rPr>
        <w:t>иРНК</w:t>
      </w:r>
      <w:proofErr w:type="spellEnd"/>
      <w:r w:rsidRPr="004C3E46">
        <w:rPr>
          <w:rFonts w:ascii="Times New Roman" w:hAnsi="Times New Roman" w:cs="Times New Roman"/>
          <w:i/>
          <w:sz w:val="24"/>
          <w:szCs w:val="24"/>
        </w:rPr>
        <w:t xml:space="preserve"> (</w:t>
      </w:r>
      <w:proofErr w:type="spellStart"/>
      <w:r w:rsidRPr="004C3E46">
        <w:rPr>
          <w:rFonts w:ascii="Times New Roman" w:hAnsi="Times New Roman" w:cs="Times New Roman"/>
          <w:i/>
          <w:sz w:val="24"/>
          <w:szCs w:val="24"/>
        </w:rPr>
        <w:t>мРНК</w:t>
      </w:r>
      <w:proofErr w:type="spellEnd"/>
      <w:r w:rsidRPr="004C3E46">
        <w:rPr>
          <w:rFonts w:ascii="Times New Roman" w:hAnsi="Times New Roman" w:cs="Times New Roman"/>
          <w:i/>
          <w:sz w:val="24"/>
          <w:szCs w:val="24"/>
        </w:rPr>
        <w:t xml:space="preserve">) по участку ДНК; </w:t>
      </w:r>
    </w:p>
    <w:p w:rsidR="00E951DC" w:rsidRPr="004C3E46" w:rsidRDefault="00E951DC" w:rsidP="00E951DC">
      <w:pPr>
        <w:spacing w:after="0" w:line="240" w:lineRule="auto"/>
        <w:ind w:firstLine="284"/>
        <w:jc w:val="both"/>
        <w:rPr>
          <w:rFonts w:ascii="Times New Roman" w:hAnsi="Times New Roman" w:cs="Times New Roman"/>
          <w:i/>
          <w:sz w:val="24"/>
          <w:szCs w:val="24"/>
        </w:rPr>
      </w:pPr>
      <w:r w:rsidRPr="004C3E46">
        <w:rPr>
          <w:rFonts w:ascii="Times New Roman" w:hAnsi="Times New Roman" w:cs="Times New Roman"/>
          <w:i/>
          <w:sz w:val="24"/>
          <w:szCs w:val="24"/>
        </w:rPr>
        <w:t xml:space="preserve">– 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 </w:t>
      </w:r>
    </w:p>
    <w:p w:rsidR="00E951DC" w:rsidRPr="004C3E46" w:rsidRDefault="00E951DC" w:rsidP="00E951DC">
      <w:pPr>
        <w:spacing w:after="0" w:line="240" w:lineRule="auto"/>
        <w:ind w:firstLine="284"/>
        <w:jc w:val="both"/>
        <w:rPr>
          <w:rFonts w:ascii="Times New Roman" w:hAnsi="Times New Roman" w:cs="Times New Roman"/>
          <w:i/>
          <w:sz w:val="24"/>
          <w:szCs w:val="24"/>
        </w:rPr>
      </w:pPr>
      <w:r w:rsidRPr="004C3E46">
        <w:rPr>
          <w:rFonts w:ascii="Times New Roman" w:hAnsi="Times New Roman" w:cs="Times New Roman"/>
          <w:i/>
          <w:sz w:val="24"/>
          <w:szCs w:val="24"/>
        </w:rPr>
        <w:t xml:space="preserve">– 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 </w:t>
      </w:r>
    </w:p>
    <w:p w:rsidR="00E951DC" w:rsidRPr="004C3E46" w:rsidRDefault="00E951DC" w:rsidP="00E951DC">
      <w:pPr>
        <w:spacing w:after="0" w:line="240" w:lineRule="auto"/>
        <w:ind w:firstLine="284"/>
        <w:jc w:val="both"/>
        <w:rPr>
          <w:rFonts w:ascii="Times New Roman" w:hAnsi="Times New Roman" w:cs="Times New Roman"/>
          <w:i/>
          <w:sz w:val="24"/>
          <w:szCs w:val="24"/>
        </w:rPr>
      </w:pPr>
      <w:r w:rsidRPr="004C3E46">
        <w:rPr>
          <w:rFonts w:ascii="Times New Roman" w:hAnsi="Times New Roman" w:cs="Times New Roman"/>
          <w:i/>
          <w:sz w:val="24"/>
          <w:szCs w:val="24"/>
        </w:rPr>
        <w:t xml:space="preserve">– устанавливать тип наследования и характер проявления признака по заданной схеме родословной, применяя законы наследственности; </w:t>
      </w:r>
    </w:p>
    <w:p w:rsidR="00E951DC" w:rsidRPr="004C3E46" w:rsidRDefault="00E951DC" w:rsidP="008636C0">
      <w:pPr>
        <w:spacing w:after="0" w:line="240" w:lineRule="auto"/>
        <w:ind w:firstLine="284"/>
        <w:jc w:val="both"/>
        <w:rPr>
          <w:rFonts w:ascii="Times New Roman" w:hAnsi="Times New Roman" w:cs="Times New Roman"/>
          <w:b/>
          <w:i/>
          <w:sz w:val="24"/>
          <w:szCs w:val="24"/>
        </w:rPr>
      </w:pPr>
      <w:r w:rsidRPr="004C3E46">
        <w:rPr>
          <w:rFonts w:ascii="Times New Roman" w:hAnsi="Times New Roman" w:cs="Times New Roman"/>
          <w:i/>
          <w:sz w:val="24"/>
          <w:szCs w:val="24"/>
        </w:rPr>
        <w:t>– 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4C3E46" w:rsidRDefault="004C3E46" w:rsidP="004C3E46">
      <w:pPr>
        <w:pStyle w:val="Default"/>
      </w:pPr>
    </w:p>
    <w:p w:rsidR="004C3E46" w:rsidRPr="004C3E46" w:rsidRDefault="004C3E46" w:rsidP="004C3E46">
      <w:pPr>
        <w:pStyle w:val="Default"/>
        <w:ind w:firstLine="284"/>
        <w:jc w:val="both"/>
        <w:rPr>
          <w:color w:val="auto"/>
        </w:rPr>
      </w:pPr>
      <w:r w:rsidRPr="004C3E46">
        <w:rPr>
          <w:b/>
          <w:bCs/>
          <w:color w:val="auto"/>
        </w:rPr>
        <w:t xml:space="preserve">Выпускник на углубленном уровне научится: </w:t>
      </w:r>
    </w:p>
    <w:p w:rsidR="004C3E46" w:rsidRPr="004C3E46" w:rsidRDefault="004C3E46" w:rsidP="004C3E46">
      <w:pPr>
        <w:pStyle w:val="Default"/>
        <w:ind w:firstLine="284"/>
        <w:jc w:val="both"/>
        <w:rPr>
          <w:color w:val="auto"/>
        </w:rPr>
      </w:pPr>
      <w:r w:rsidRPr="004C3E46">
        <w:rPr>
          <w:color w:val="auto"/>
        </w:rPr>
        <w:t xml:space="preserve">– оценивать роль биологических открытий и современных исследований в развитии науки и в практической деятельности людей; </w:t>
      </w:r>
    </w:p>
    <w:p w:rsidR="004C3E46" w:rsidRPr="004C3E46" w:rsidRDefault="004C3E46" w:rsidP="004C3E46">
      <w:pPr>
        <w:pStyle w:val="Default"/>
        <w:ind w:firstLine="284"/>
        <w:jc w:val="both"/>
        <w:rPr>
          <w:color w:val="auto"/>
        </w:rPr>
      </w:pPr>
      <w:r w:rsidRPr="004C3E46">
        <w:rPr>
          <w:color w:val="auto"/>
        </w:rPr>
        <w:t xml:space="preserve">– оценивать роль биологии в формировании современной научной картины мира, прогнозировать перспективы развития биологии; </w:t>
      </w:r>
    </w:p>
    <w:p w:rsidR="004C3E46" w:rsidRPr="004C3E46" w:rsidRDefault="004C3E46" w:rsidP="004C3E46">
      <w:pPr>
        <w:pStyle w:val="Default"/>
        <w:ind w:firstLine="284"/>
        <w:jc w:val="both"/>
        <w:rPr>
          <w:color w:val="auto"/>
        </w:rPr>
      </w:pPr>
      <w:r w:rsidRPr="004C3E46">
        <w:rPr>
          <w:color w:val="auto"/>
        </w:rPr>
        <w:t xml:space="preserve">– 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 </w:t>
      </w:r>
    </w:p>
    <w:p w:rsidR="004C3E46" w:rsidRPr="004C3E46" w:rsidRDefault="004C3E46" w:rsidP="004C3E46">
      <w:pPr>
        <w:pStyle w:val="Default"/>
        <w:ind w:firstLine="284"/>
        <w:jc w:val="both"/>
        <w:rPr>
          <w:color w:val="auto"/>
        </w:rPr>
      </w:pPr>
      <w:r w:rsidRPr="004C3E46">
        <w:rPr>
          <w:color w:val="auto"/>
        </w:rPr>
        <w:t xml:space="preserve">– 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 </w:t>
      </w:r>
    </w:p>
    <w:p w:rsidR="004C3E46" w:rsidRPr="004C3E46" w:rsidRDefault="004C3E46" w:rsidP="004C3E46">
      <w:pPr>
        <w:pStyle w:val="Default"/>
        <w:ind w:firstLine="284"/>
        <w:jc w:val="both"/>
      </w:pPr>
      <w:r w:rsidRPr="004C3E46">
        <w:rPr>
          <w:color w:val="auto"/>
        </w:rPr>
        <w:t xml:space="preserve">– проводить учебно-исследовательскую деятельность по биологии: выдвигать гипотезы, планировать работу, отбирать и преобразовывать </w:t>
      </w:r>
    </w:p>
    <w:p w:rsidR="004C3E46" w:rsidRPr="004C3E46" w:rsidRDefault="004C3E46" w:rsidP="004C3E46">
      <w:pPr>
        <w:pStyle w:val="Default"/>
        <w:ind w:firstLine="284"/>
        <w:jc w:val="both"/>
        <w:rPr>
          <w:color w:val="auto"/>
        </w:rPr>
      </w:pPr>
    </w:p>
    <w:p w:rsidR="004C3E46" w:rsidRPr="004C3E46" w:rsidRDefault="004C3E46" w:rsidP="004C3E46">
      <w:pPr>
        <w:pStyle w:val="Default"/>
        <w:ind w:firstLine="284"/>
        <w:jc w:val="both"/>
        <w:rPr>
          <w:color w:val="auto"/>
        </w:rPr>
      </w:pPr>
      <w:r w:rsidRPr="004C3E46">
        <w:rPr>
          <w:color w:val="auto"/>
        </w:rPr>
        <w:t xml:space="preserve">необходимую информацию, проводить эксперименты, интерпретировать результаты, делать выводы на основе полученных результатов; </w:t>
      </w:r>
    </w:p>
    <w:p w:rsidR="004C3E46" w:rsidRPr="004C3E46" w:rsidRDefault="004C3E46" w:rsidP="004C3E46">
      <w:pPr>
        <w:pStyle w:val="Default"/>
        <w:ind w:firstLine="284"/>
        <w:jc w:val="both"/>
        <w:rPr>
          <w:color w:val="auto"/>
        </w:rPr>
      </w:pPr>
      <w:r w:rsidRPr="004C3E46">
        <w:rPr>
          <w:color w:val="auto"/>
        </w:rPr>
        <w:t xml:space="preserve">– выявлять и обосновывать существенные особенности разных уровней организации жизни; </w:t>
      </w:r>
    </w:p>
    <w:p w:rsidR="004C3E46" w:rsidRPr="004C3E46" w:rsidRDefault="004C3E46" w:rsidP="004C3E46">
      <w:pPr>
        <w:pStyle w:val="Default"/>
        <w:ind w:firstLine="284"/>
        <w:jc w:val="both"/>
        <w:rPr>
          <w:color w:val="auto"/>
        </w:rPr>
      </w:pPr>
      <w:r w:rsidRPr="004C3E46">
        <w:rPr>
          <w:color w:val="auto"/>
        </w:rPr>
        <w:t xml:space="preserve">– устанавливать связь строения и функций основных биологических макромолекул, их роль в процессах клеточного метаболизма; </w:t>
      </w:r>
    </w:p>
    <w:p w:rsidR="004C3E46" w:rsidRPr="004C3E46" w:rsidRDefault="004C3E46" w:rsidP="004C3E46">
      <w:pPr>
        <w:pStyle w:val="Default"/>
        <w:ind w:firstLine="284"/>
        <w:jc w:val="both"/>
        <w:rPr>
          <w:color w:val="auto"/>
        </w:rPr>
      </w:pPr>
      <w:r w:rsidRPr="004C3E46">
        <w:rPr>
          <w:color w:val="auto"/>
        </w:rPr>
        <w:t xml:space="preserve">– решать задачи на определение последовательности нуклеотидов ДНК и </w:t>
      </w:r>
      <w:proofErr w:type="spellStart"/>
      <w:r w:rsidRPr="004C3E46">
        <w:rPr>
          <w:color w:val="auto"/>
        </w:rPr>
        <w:t>иРНК</w:t>
      </w:r>
      <w:proofErr w:type="spellEnd"/>
      <w:r w:rsidRPr="004C3E46">
        <w:rPr>
          <w:color w:val="auto"/>
        </w:rPr>
        <w:t xml:space="preserve"> (</w:t>
      </w:r>
      <w:proofErr w:type="spellStart"/>
      <w:r w:rsidRPr="004C3E46">
        <w:rPr>
          <w:color w:val="auto"/>
        </w:rPr>
        <w:t>мРНК</w:t>
      </w:r>
      <w:proofErr w:type="spellEnd"/>
      <w:r w:rsidRPr="004C3E46">
        <w:rPr>
          <w:color w:val="auto"/>
        </w:rPr>
        <w:t xml:space="preserve">), антикодонов </w:t>
      </w:r>
      <w:proofErr w:type="spellStart"/>
      <w:r w:rsidRPr="004C3E46">
        <w:rPr>
          <w:color w:val="auto"/>
        </w:rPr>
        <w:t>тРНК</w:t>
      </w:r>
      <w:proofErr w:type="spellEnd"/>
      <w:r w:rsidRPr="004C3E46">
        <w:rPr>
          <w:color w:val="auto"/>
        </w:rPr>
        <w:t xml:space="preserve">, последовательности аминокислот в молекуле белка, применяя знания о реакциях матричного синтеза, генетическом коде, принципе </w:t>
      </w:r>
      <w:proofErr w:type="spellStart"/>
      <w:r w:rsidRPr="004C3E46">
        <w:rPr>
          <w:color w:val="auto"/>
        </w:rPr>
        <w:t>комплементарности</w:t>
      </w:r>
      <w:proofErr w:type="spellEnd"/>
      <w:r w:rsidRPr="004C3E46">
        <w:rPr>
          <w:color w:val="auto"/>
        </w:rPr>
        <w:t xml:space="preserve">; </w:t>
      </w:r>
    </w:p>
    <w:p w:rsidR="004C3E46" w:rsidRPr="004C3E46" w:rsidRDefault="004C3E46" w:rsidP="004C3E46">
      <w:pPr>
        <w:pStyle w:val="Default"/>
        <w:ind w:firstLine="284"/>
        <w:jc w:val="both"/>
        <w:rPr>
          <w:color w:val="auto"/>
        </w:rPr>
      </w:pPr>
      <w:r w:rsidRPr="004C3E46">
        <w:rPr>
          <w:color w:val="auto"/>
        </w:rPr>
        <w:t xml:space="preserve">– делать выводы об изменениях, которые произойдут в процессах матричного синтеза в случае изменения последовательности нуклеотидов ДНК; </w:t>
      </w:r>
    </w:p>
    <w:p w:rsidR="004C3E46" w:rsidRPr="004C3E46" w:rsidRDefault="004C3E46" w:rsidP="004C3E46">
      <w:pPr>
        <w:pStyle w:val="Default"/>
        <w:ind w:firstLine="284"/>
        <w:jc w:val="both"/>
        <w:rPr>
          <w:color w:val="auto"/>
        </w:rPr>
      </w:pPr>
      <w:r w:rsidRPr="004C3E46">
        <w:rPr>
          <w:color w:val="auto"/>
        </w:rPr>
        <w:t xml:space="preserve">– 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 </w:t>
      </w:r>
    </w:p>
    <w:p w:rsidR="004C3E46" w:rsidRPr="004C3E46" w:rsidRDefault="004C3E46" w:rsidP="004C3E46">
      <w:pPr>
        <w:pStyle w:val="Default"/>
        <w:ind w:firstLine="284"/>
        <w:jc w:val="both"/>
        <w:rPr>
          <w:color w:val="auto"/>
        </w:rPr>
      </w:pPr>
      <w:r w:rsidRPr="004C3E46">
        <w:rPr>
          <w:color w:val="auto"/>
        </w:rPr>
        <w:t xml:space="preserve">– 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 </w:t>
      </w:r>
    </w:p>
    <w:p w:rsidR="004C3E46" w:rsidRPr="004C3E46" w:rsidRDefault="004C3E46" w:rsidP="004C3E46">
      <w:pPr>
        <w:pStyle w:val="Default"/>
        <w:ind w:firstLine="284"/>
        <w:jc w:val="both"/>
        <w:rPr>
          <w:color w:val="auto"/>
        </w:rPr>
      </w:pPr>
      <w:r w:rsidRPr="004C3E46">
        <w:rPr>
          <w:color w:val="auto"/>
        </w:rPr>
        <w:t xml:space="preserve">– 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 </w:t>
      </w:r>
    </w:p>
    <w:p w:rsidR="004C3E46" w:rsidRPr="004C3E46" w:rsidRDefault="004C3E46" w:rsidP="004C3E46">
      <w:pPr>
        <w:pStyle w:val="Default"/>
        <w:ind w:firstLine="284"/>
        <w:jc w:val="both"/>
        <w:rPr>
          <w:color w:val="auto"/>
        </w:rPr>
      </w:pPr>
      <w:r w:rsidRPr="004C3E46">
        <w:rPr>
          <w:color w:val="auto"/>
        </w:rPr>
        <w:t xml:space="preserve">– определять количество хромосом в клетках растений основных отделов на разных этапах жизненного цикла; </w:t>
      </w:r>
    </w:p>
    <w:p w:rsidR="004C3E46" w:rsidRPr="004C3E46" w:rsidRDefault="004C3E46" w:rsidP="004C3E46">
      <w:pPr>
        <w:pStyle w:val="Default"/>
        <w:ind w:firstLine="284"/>
        <w:jc w:val="both"/>
        <w:rPr>
          <w:color w:val="auto"/>
        </w:rPr>
      </w:pPr>
      <w:r w:rsidRPr="004C3E46">
        <w:rPr>
          <w:color w:val="auto"/>
        </w:rPr>
        <w:lastRenderedPageBreak/>
        <w:t xml:space="preserve">– решать генетические задачи на </w:t>
      </w:r>
      <w:proofErr w:type="spellStart"/>
      <w:r w:rsidRPr="004C3E46">
        <w:rPr>
          <w:color w:val="auto"/>
        </w:rPr>
        <w:t>дигибридное</w:t>
      </w:r>
      <w:proofErr w:type="spellEnd"/>
      <w:r w:rsidRPr="004C3E46">
        <w:rPr>
          <w:color w:val="auto"/>
        </w:rPr>
        <w:t xml:space="preserve">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 </w:t>
      </w:r>
    </w:p>
    <w:p w:rsidR="004C3E46" w:rsidRPr="004C3E46" w:rsidRDefault="004C3E46" w:rsidP="004C3E46">
      <w:pPr>
        <w:pStyle w:val="Default"/>
        <w:ind w:firstLine="284"/>
        <w:jc w:val="both"/>
        <w:rPr>
          <w:color w:val="auto"/>
        </w:rPr>
      </w:pPr>
      <w:r w:rsidRPr="004C3E46">
        <w:rPr>
          <w:color w:val="auto"/>
        </w:rPr>
        <w:t xml:space="preserve">– раскрывать причины наследственных заболеваний, аргументировать необходимость мер предупреждения таких заболеваний; </w:t>
      </w:r>
    </w:p>
    <w:p w:rsidR="004C3E46" w:rsidRPr="004C3E46" w:rsidRDefault="004C3E46" w:rsidP="004C3E46">
      <w:pPr>
        <w:pStyle w:val="Default"/>
        <w:ind w:firstLine="284"/>
        <w:jc w:val="both"/>
      </w:pPr>
    </w:p>
    <w:p w:rsidR="004C3E46" w:rsidRPr="004C3E46" w:rsidRDefault="004C3E46" w:rsidP="004C3E46">
      <w:pPr>
        <w:pStyle w:val="Default"/>
        <w:ind w:firstLine="284"/>
        <w:jc w:val="both"/>
        <w:rPr>
          <w:color w:val="auto"/>
        </w:rPr>
      </w:pPr>
    </w:p>
    <w:p w:rsidR="004C3E46" w:rsidRPr="004C3E46" w:rsidRDefault="004C3E46" w:rsidP="004C3E46">
      <w:pPr>
        <w:pStyle w:val="Default"/>
        <w:ind w:firstLine="284"/>
        <w:jc w:val="both"/>
        <w:rPr>
          <w:color w:val="auto"/>
        </w:rPr>
      </w:pPr>
      <w:r w:rsidRPr="004C3E46">
        <w:rPr>
          <w:color w:val="auto"/>
        </w:rPr>
        <w:t xml:space="preserve">– сравнивать разные способы размножения организмов; </w:t>
      </w:r>
    </w:p>
    <w:p w:rsidR="004C3E46" w:rsidRPr="004C3E46" w:rsidRDefault="004C3E46" w:rsidP="004C3E46">
      <w:pPr>
        <w:pStyle w:val="Default"/>
        <w:ind w:firstLine="284"/>
        <w:jc w:val="both"/>
        <w:rPr>
          <w:color w:val="auto"/>
        </w:rPr>
      </w:pPr>
      <w:r w:rsidRPr="004C3E46">
        <w:rPr>
          <w:color w:val="auto"/>
        </w:rPr>
        <w:t xml:space="preserve">– характеризовать основные этапы онтогенеза организмов; </w:t>
      </w:r>
    </w:p>
    <w:p w:rsidR="004C3E46" w:rsidRPr="004C3E46" w:rsidRDefault="004C3E46" w:rsidP="004C3E46">
      <w:pPr>
        <w:pStyle w:val="Default"/>
        <w:ind w:firstLine="284"/>
        <w:jc w:val="both"/>
        <w:rPr>
          <w:color w:val="auto"/>
        </w:rPr>
      </w:pPr>
      <w:r w:rsidRPr="004C3E46">
        <w:rPr>
          <w:color w:val="auto"/>
        </w:rPr>
        <w:t xml:space="preserve">– выявлять причины и существенные признаки </w:t>
      </w:r>
      <w:proofErr w:type="spellStart"/>
      <w:r w:rsidRPr="004C3E46">
        <w:rPr>
          <w:color w:val="auto"/>
        </w:rPr>
        <w:t>модификационной</w:t>
      </w:r>
      <w:proofErr w:type="spellEnd"/>
      <w:r w:rsidRPr="004C3E46">
        <w:rPr>
          <w:color w:val="auto"/>
        </w:rPr>
        <w:t xml:space="preserve"> и мутационной изменчивости; обосновывать роль изменчивости в естественном и искусственном отборе; </w:t>
      </w:r>
    </w:p>
    <w:p w:rsidR="004C3E46" w:rsidRPr="004C3E46" w:rsidRDefault="004C3E46" w:rsidP="004C3E46">
      <w:pPr>
        <w:pStyle w:val="Default"/>
        <w:ind w:firstLine="284"/>
        <w:jc w:val="both"/>
        <w:rPr>
          <w:color w:val="auto"/>
        </w:rPr>
      </w:pPr>
      <w:r w:rsidRPr="004C3E46">
        <w:rPr>
          <w:color w:val="auto"/>
        </w:rPr>
        <w:t xml:space="preserve">– обосновывать значение разных методов селекции в создании сортов растений, пород животных и штаммов микроорганизмов; </w:t>
      </w:r>
    </w:p>
    <w:p w:rsidR="004C3E46" w:rsidRPr="004C3E46" w:rsidRDefault="004C3E46" w:rsidP="004C3E46">
      <w:pPr>
        <w:pStyle w:val="Default"/>
        <w:ind w:firstLine="284"/>
        <w:jc w:val="both"/>
        <w:rPr>
          <w:color w:val="auto"/>
        </w:rPr>
      </w:pPr>
      <w:r w:rsidRPr="004C3E46">
        <w:rPr>
          <w:color w:val="auto"/>
        </w:rPr>
        <w:t xml:space="preserve">– обосновывать причины изменяемости и многообразия видов, применяя синтетическую теорию эволюции; </w:t>
      </w:r>
    </w:p>
    <w:p w:rsidR="004C3E46" w:rsidRPr="004C3E46" w:rsidRDefault="004C3E46" w:rsidP="004C3E46">
      <w:pPr>
        <w:pStyle w:val="Default"/>
        <w:ind w:firstLine="284"/>
        <w:jc w:val="both"/>
        <w:rPr>
          <w:color w:val="auto"/>
        </w:rPr>
      </w:pPr>
      <w:r w:rsidRPr="004C3E46">
        <w:rPr>
          <w:color w:val="auto"/>
        </w:rPr>
        <w:t xml:space="preserve">– характеризовать популяцию как единицу эволюции, вид как систематическую категорию и как результат эволюции; </w:t>
      </w:r>
    </w:p>
    <w:p w:rsidR="004C3E46" w:rsidRPr="004C3E46" w:rsidRDefault="004C3E46" w:rsidP="004C3E46">
      <w:pPr>
        <w:pStyle w:val="Default"/>
        <w:ind w:firstLine="284"/>
        <w:jc w:val="both"/>
        <w:rPr>
          <w:color w:val="auto"/>
        </w:rPr>
      </w:pPr>
      <w:r w:rsidRPr="004C3E46">
        <w:rPr>
          <w:color w:val="auto"/>
        </w:rPr>
        <w:t xml:space="preserve">– устанавливать связь структуры и свойств экосистемы; </w:t>
      </w:r>
    </w:p>
    <w:p w:rsidR="004C3E46" w:rsidRPr="004C3E46" w:rsidRDefault="004C3E46" w:rsidP="004C3E46">
      <w:pPr>
        <w:pStyle w:val="Default"/>
        <w:ind w:firstLine="284"/>
        <w:jc w:val="both"/>
        <w:rPr>
          <w:color w:val="auto"/>
        </w:rPr>
      </w:pPr>
      <w:r w:rsidRPr="004C3E46">
        <w:rPr>
          <w:color w:val="auto"/>
        </w:rPr>
        <w:t xml:space="preserve">– составлять схемы переноса веществ и энергии в экосистеме (сети питания), прогнозировать их изменения в зависимости от изменения факторов среды; </w:t>
      </w:r>
    </w:p>
    <w:p w:rsidR="004C3E46" w:rsidRPr="004C3E46" w:rsidRDefault="004C3E46" w:rsidP="004C3E46">
      <w:pPr>
        <w:pStyle w:val="Default"/>
        <w:ind w:firstLine="284"/>
        <w:jc w:val="both"/>
        <w:rPr>
          <w:color w:val="auto"/>
        </w:rPr>
      </w:pPr>
      <w:r w:rsidRPr="004C3E46">
        <w:rPr>
          <w:color w:val="auto"/>
        </w:rPr>
        <w:t xml:space="preserve">– аргументировать собственную позицию по отношению к экологическим проблемам и поведению в природной среде; </w:t>
      </w:r>
    </w:p>
    <w:p w:rsidR="004C3E46" w:rsidRPr="004C3E46" w:rsidRDefault="004C3E46" w:rsidP="004C3E46">
      <w:pPr>
        <w:pStyle w:val="Default"/>
        <w:ind w:firstLine="284"/>
        <w:jc w:val="both"/>
        <w:rPr>
          <w:color w:val="auto"/>
        </w:rPr>
      </w:pPr>
      <w:r w:rsidRPr="004C3E46">
        <w:rPr>
          <w:color w:val="auto"/>
        </w:rPr>
        <w:t xml:space="preserve">– обосновывать необходимость устойчивого развития как условия сохранения биосферы; </w:t>
      </w:r>
    </w:p>
    <w:p w:rsidR="004C3E46" w:rsidRPr="004C3E46" w:rsidRDefault="004C3E46" w:rsidP="004C3E46">
      <w:pPr>
        <w:pStyle w:val="Default"/>
        <w:ind w:firstLine="284"/>
        <w:jc w:val="both"/>
        <w:rPr>
          <w:color w:val="auto"/>
        </w:rPr>
      </w:pPr>
      <w:r w:rsidRPr="004C3E46">
        <w:rPr>
          <w:color w:val="auto"/>
        </w:rPr>
        <w:t xml:space="preserve">– оценивать практическое и этическое значение современных исследований в биологии, медицине, экологии, биотехнологии; обосновывать собственную оценку; </w:t>
      </w:r>
    </w:p>
    <w:p w:rsidR="004C3E46" w:rsidRPr="004C3E46" w:rsidRDefault="004C3E46" w:rsidP="004C3E46">
      <w:pPr>
        <w:pStyle w:val="Default"/>
        <w:ind w:firstLine="284"/>
        <w:jc w:val="both"/>
        <w:rPr>
          <w:color w:val="auto"/>
        </w:rPr>
      </w:pPr>
      <w:r w:rsidRPr="004C3E46">
        <w:rPr>
          <w:color w:val="auto"/>
        </w:rPr>
        <w:t xml:space="preserve">– выявлять в тексте биологического содержания проблему и </w:t>
      </w:r>
      <w:proofErr w:type="spellStart"/>
      <w:r w:rsidRPr="004C3E46">
        <w:rPr>
          <w:color w:val="auto"/>
        </w:rPr>
        <w:t>аргументированно</w:t>
      </w:r>
      <w:proofErr w:type="spellEnd"/>
      <w:r w:rsidRPr="004C3E46">
        <w:rPr>
          <w:color w:val="auto"/>
        </w:rPr>
        <w:t xml:space="preserve"> ее объяснять; </w:t>
      </w:r>
    </w:p>
    <w:p w:rsidR="004C3E46" w:rsidRPr="004C3E46" w:rsidRDefault="004C3E46" w:rsidP="004C3E46">
      <w:pPr>
        <w:pStyle w:val="Default"/>
        <w:ind w:firstLine="284"/>
        <w:jc w:val="both"/>
        <w:rPr>
          <w:color w:val="auto"/>
        </w:rPr>
      </w:pPr>
      <w:r w:rsidRPr="004C3E46">
        <w:rPr>
          <w:color w:val="auto"/>
        </w:rPr>
        <w:t xml:space="preserve">– 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 </w:t>
      </w:r>
    </w:p>
    <w:p w:rsidR="004C3E46" w:rsidRPr="004C3E46" w:rsidRDefault="004C3E46" w:rsidP="004C3E46">
      <w:pPr>
        <w:pStyle w:val="Default"/>
        <w:ind w:firstLine="284"/>
        <w:jc w:val="both"/>
      </w:pPr>
    </w:p>
    <w:p w:rsidR="004C3E46" w:rsidRPr="004C3E46" w:rsidRDefault="004C3E46" w:rsidP="004C3E46">
      <w:pPr>
        <w:pStyle w:val="Default"/>
        <w:ind w:firstLine="284"/>
        <w:jc w:val="both"/>
        <w:rPr>
          <w:color w:val="auto"/>
        </w:rPr>
      </w:pPr>
      <w:r w:rsidRPr="004C3E46">
        <w:rPr>
          <w:b/>
          <w:bCs/>
          <w:color w:val="auto"/>
        </w:rPr>
        <w:t xml:space="preserve">Выпускник на углубленном уровне получит возможность научиться: </w:t>
      </w:r>
    </w:p>
    <w:p w:rsidR="004C3E46" w:rsidRPr="004C3E46" w:rsidRDefault="004C3E46" w:rsidP="004C3E46">
      <w:pPr>
        <w:pStyle w:val="Default"/>
        <w:ind w:firstLine="284"/>
        <w:jc w:val="both"/>
        <w:rPr>
          <w:color w:val="auto"/>
        </w:rPr>
      </w:pPr>
      <w:r w:rsidRPr="004C3E46">
        <w:rPr>
          <w:color w:val="auto"/>
        </w:rPr>
        <w:t xml:space="preserve">– </w:t>
      </w:r>
      <w:r w:rsidRPr="004C3E46">
        <w:rPr>
          <w:i/>
          <w:iCs/>
          <w:color w:val="auto"/>
        </w:rPr>
        <w:t xml:space="preserve">организовывать и проводить индивидуальную исследовательскую деятельность по биологии (или разрабатывать </w:t>
      </w:r>
      <w:proofErr w:type="gramStart"/>
      <w:r w:rsidRPr="004C3E46">
        <w:rPr>
          <w:i/>
          <w:iCs/>
          <w:color w:val="auto"/>
        </w:rPr>
        <w:t>индивидуальный проект</w:t>
      </w:r>
      <w:proofErr w:type="gramEnd"/>
      <w:r w:rsidRPr="004C3E46">
        <w:rPr>
          <w:i/>
          <w:iCs/>
          <w:color w:val="auto"/>
        </w:rPr>
        <w:t xml:space="preserve">):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 </w:t>
      </w:r>
    </w:p>
    <w:p w:rsidR="004C3E46" w:rsidRPr="004C3E46" w:rsidRDefault="004C3E46" w:rsidP="004C3E46">
      <w:pPr>
        <w:pStyle w:val="Default"/>
        <w:ind w:firstLine="284"/>
        <w:jc w:val="both"/>
        <w:rPr>
          <w:color w:val="auto"/>
        </w:rPr>
      </w:pPr>
      <w:r w:rsidRPr="004C3E46">
        <w:rPr>
          <w:color w:val="auto"/>
        </w:rPr>
        <w:t xml:space="preserve">– </w:t>
      </w:r>
      <w:r w:rsidRPr="004C3E46">
        <w:rPr>
          <w:i/>
          <w:iCs/>
          <w:color w:val="auto"/>
        </w:rPr>
        <w:t xml:space="preserve">прогнозировать последствия собственных исследований с учетом этических норм и экологических требований; </w:t>
      </w:r>
    </w:p>
    <w:p w:rsidR="004C3E46" w:rsidRPr="004C3E46" w:rsidRDefault="004C3E46" w:rsidP="004C3E46">
      <w:pPr>
        <w:pStyle w:val="Default"/>
        <w:ind w:firstLine="284"/>
        <w:jc w:val="both"/>
        <w:rPr>
          <w:color w:val="auto"/>
        </w:rPr>
      </w:pPr>
      <w:r w:rsidRPr="004C3E46">
        <w:rPr>
          <w:color w:val="auto"/>
        </w:rPr>
        <w:t xml:space="preserve">– </w:t>
      </w:r>
      <w:r w:rsidRPr="004C3E46">
        <w:rPr>
          <w:i/>
          <w:iCs/>
          <w:color w:val="auto"/>
        </w:rPr>
        <w:t xml:space="preserve">выделять существенные особенности жизненных циклов представителей разных отделов растений и типов животных; изображать циклы развития в виде схем; </w:t>
      </w:r>
    </w:p>
    <w:p w:rsidR="004C3E46" w:rsidRPr="004C3E46" w:rsidRDefault="004C3E46" w:rsidP="004C3E46">
      <w:pPr>
        <w:pStyle w:val="Default"/>
        <w:ind w:firstLine="284"/>
        <w:jc w:val="both"/>
        <w:rPr>
          <w:color w:val="auto"/>
        </w:rPr>
      </w:pPr>
      <w:r w:rsidRPr="004C3E46">
        <w:rPr>
          <w:color w:val="auto"/>
        </w:rPr>
        <w:t xml:space="preserve">– </w:t>
      </w:r>
      <w:r w:rsidRPr="004C3E46">
        <w:rPr>
          <w:i/>
          <w:iCs/>
          <w:color w:val="auto"/>
        </w:rPr>
        <w:t xml:space="preserve">анализировать и использовать в решении учебных и исследовательских задач информацию о современных исследованиях в биологии, медицине и экологии; </w:t>
      </w:r>
    </w:p>
    <w:p w:rsidR="004C3E46" w:rsidRPr="004C3E46" w:rsidRDefault="004C3E46" w:rsidP="004C3E46">
      <w:pPr>
        <w:pStyle w:val="Default"/>
        <w:ind w:firstLine="284"/>
        <w:jc w:val="both"/>
        <w:rPr>
          <w:color w:val="auto"/>
        </w:rPr>
      </w:pPr>
      <w:r w:rsidRPr="004C3E46">
        <w:rPr>
          <w:color w:val="auto"/>
        </w:rPr>
        <w:t xml:space="preserve">– </w:t>
      </w:r>
      <w:r w:rsidRPr="004C3E46">
        <w:rPr>
          <w:i/>
          <w:iCs/>
          <w:color w:val="auto"/>
        </w:rPr>
        <w:t xml:space="preserve">аргументировать необходимость синтеза </w:t>
      </w:r>
      <w:proofErr w:type="spellStart"/>
      <w:proofErr w:type="gramStart"/>
      <w:r w:rsidRPr="004C3E46">
        <w:rPr>
          <w:i/>
          <w:iCs/>
          <w:color w:val="auto"/>
        </w:rPr>
        <w:t>естественно-научного</w:t>
      </w:r>
      <w:proofErr w:type="spellEnd"/>
      <w:proofErr w:type="gramEnd"/>
      <w:r w:rsidRPr="004C3E46">
        <w:rPr>
          <w:i/>
          <w:iCs/>
          <w:color w:val="auto"/>
        </w:rPr>
        <w:t xml:space="preserve"> и </w:t>
      </w:r>
      <w:proofErr w:type="spellStart"/>
      <w:r w:rsidRPr="004C3E46">
        <w:rPr>
          <w:i/>
          <w:iCs/>
          <w:color w:val="auto"/>
        </w:rPr>
        <w:t>социогуманитарного</w:t>
      </w:r>
      <w:proofErr w:type="spellEnd"/>
      <w:r w:rsidRPr="004C3E46">
        <w:rPr>
          <w:i/>
          <w:iCs/>
          <w:color w:val="auto"/>
        </w:rPr>
        <w:t xml:space="preserve"> знания в эпоху информационной цивилизации; </w:t>
      </w:r>
    </w:p>
    <w:p w:rsidR="004C3E46" w:rsidRPr="004C3E46" w:rsidRDefault="004C3E46" w:rsidP="004C3E46">
      <w:pPr>
        <w:pStyle w:val="Default"/>
        <w:ind w:firstLine="284"/>
        <w:jc w:val="both"/>
        <w:rPr>
          <w:color w:val="auto"/>
        </w:rPr>
      </w:pPr>
      <w:r w:rsidRPr="004C3E46">
        <w:rPr>
          <w:color w:val="auto"/>
        </w:rPr>
        <w:t xml:space="preserve">– </w:t>
      </w:r>
      <w:r w:rsidRPr="004C3E46">
        <w:rPr>
          <w:i/>
          <w:iCs/>
          <w:color w:val="auto"/>
        </w:rPr>
        <w:t xml:space="preserve">моделировать изменение экосистем под влиянием различных групп факторов окружающей среды; </w:t>
      </w:r>
    </w:p>
    <w:p w:rsidR="004C3E46" w:rsidRPr="004C3E46" w:rsidRDefault="004C3E46" w:rsidP="004C3E46">
      <w:pPr>
        <w:pStyle w:val="Default"/>
        <w:ind w:firstLine="284"/>
        <w:jc w:val="both"/>
        <w:rPr>
          <w:color w:val="auto"/>
        </w:rPr>
      </w:pPr>
      <w:r w:rsidRPr="004C3E46">
        <w:rPr>
          <w:color w:val="auto"/>
        </w:rPr>
        <w:t xml:space="preserve">– </w:t>
      </w:r>
      <w:r w:rsidRPr="004C3E46">
        <w:rPr>
          <w:i/>
          <w:iCs/>
          <w:color w:val="auto"/>
        </w:rPr>
        <w:t xml:space="preserve">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 </w:t>
      </w:r>
    </w:p>
    <w:p w:rsidR="004C3E46" w:rsidRPr="004C3E46" w:rsidRDefault="004C3E46" w:rsidP="004C3E46">
      <w:pPr>
        <w:pStyle w:val="Default"/>
        <w:ind w:firstLine="284"/>
        <w:jc w:val="both"/>
        <w:rPr>
          <w:color w:val="auto"/>
        </w:rPr>
      </w:pPr>
      <w:r w:rsidRPr="004C3E46">
        <w:rPr>
          <w:color w:val="auto"/>
        </w:rPr>
        <w:t xml:space="preserve">– </w:t>
      </w:r>
      <w:r w:rsidRPr="004C3E46">
        <w:rPr>
          <w:i/>
          <w:iCs/>
          <w:color w:val="auto"/>
        </w:rPr>
        <w:t xml:space="preserve">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 </w:t>
      </w:r>
    </w:p>
    <w:p w:rsidR="004C3E46" w:rsidRPr="004C3E46" w:rsidRDefault="004C3E46" w:rsidP="004C3E46">
      <w:pPr>
        <w:spacing w:after="0" w:line="240" w:lineRule="auto"/>
        <w:ind w:firstLine="284"/>
        <w:jc w:val="both"/>
        <w:rPr>
          <w:rFonts w:ascii="Times New Roman" w:hAnsi="Times New Roman" w:cs="Times New Roman"/>
          <w:b/>
          <w:sz w:val="24"/>
          <w:szCs w:val="24"/>
        </w:rPr>
      </w:pPr>
    </w:p>
    <w:p w:rsidR="007C768F" w:rsidRPr="000A6A0E" w:rsidRDefault="007C768F" w:rsidP="009F623F">
      <w:pPr>
        <w:spacing w:after="0" w:line="240" w:lineRule="auto"/>
        <w:ind w:firstLine="284"/>
        <w:rPr>
          <w:rFonts w:ascii="Times New Roman" w:hAnsi="Times New Roman" w:cs="Times New Roman"/>
          <w:b/>
          <w:sz w:val="24"/>
          <w:szCs w:val="24"/>
        </w:rPr>
      </w:pPr>
      <w:r w:rsidRPr="000A6A0E">
        <w:rPr>
          <w:rFonts w:ascii="Times New Roman" w:hAnsi="Times New Roman" w:cs="Times New Roman"/>
          <w:b/>
          <w:sz w:val="24"/>
          <w:szCs w:val="24"/>
        </w:rPr>
        <w:t>Астрономия</w:t>
      </w:r>
    </w:p>
    <w:p w:rsidR="007C768F" w:rsidRPr="000A6A0E" w:rsidRDefault="007C768F"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lastRenderedPageBreak/>
        <w:t>Данная програ</w:t>
      </w:r>
      <w:r w:rsidR="009F623F" w:rsidRPr="000A6A0E">
        <w:rPr>
          <w:rFonts w:ascii="Times New Roman" w:hAnsi="Times New Roman" w:cs="Times New Roman"/>
          <w:sz w:val="24"/>
          <w:szCs w:val="24"/>
        </w:rPr>
        <w:t xml:space="preserve">мма </w:t>
      </w:r>
      <w:r w:rsidRPr="000A6A0E">
        <w:rPr>
          <w:rFonts w:ascii="Times New Roman" w:hAnsi="Times New Roman" w:cs="Times New Roman"/>
          <w:sz w:val="24"/>
          <w:szCs w:val="24"/>
        </w:rPr>
        <w:t xml:space="preserve"> вводится в соответствии с нормативно-правовыми документами: </w:t>
      </w:r>
    </w:p>
    <w:p w:rsidR="003A4B9E" w:rsidRPr="000A6A0E" w:rsidRDefault="007C768F"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Письма </w:t>
      </w:r>
      <w:proofErr w:type="spellStart"/>
      <w:r w:rsidRPr="000A6A0E">
        <w:rPr>
          <w:rFonts w:ascii="Times New Roman" w:hAnsi="Times New Roman" w:cs="Times New Roman"/>
          <w:sz w:val="24"/>
          <w:szCs w:val="24"/>
        </w:rPr>
        <w:t>Минобрнауки</w:t>
      </w:r>
      <w:proofErr w:type="spellEnd"/>
      <w:r w:rsidRPr="000A6A0E">
        <w:rPr>
          <w:rFonts w:ascii="Times New Roman" w:hAnsi="Times New Roman" w:cs="Times New Roman"/>
          <w:sz w:val="24"/>
          <w:szCs w:val="24"/>
        </w:rPr>
        <w:t xml:space="preserve"> России от 20.06.2017г. № ТС-194/08 “Об организации изучения учебного</w:t>
      </w:r>
      <w:r w:rsidRPr="000A6A0E">
        <w:rPr>
          <w:rFonts w:ascii="Times New Roman" w:hAnsi="Times New Roman" w:cs="Times New Roman"/>
          <w:sz w:val="24"/>
          <w:szCs w:val="24"/>
        </w:rPr>
        <w:sym w:font="Symbol" w:char="F02D"/>
      </w:r>
      <w:r w:rsidRPr="000A6A0E">
        <w:rPr>
          <w:rFonts w:ascii="Times New Roman" w:hAnsi="Times New Roman" w:cs="Times New Roman"/>
          <w:sz w:val="24"/>
          <w:szCs w:val="24"/>
        </w:rPr>
        <w:t xml:space="preserve"> предмета “Астрономия”. </w:t>
      </w:r>
    </w:p>
    <w:p w:rsidR="00E25418" w:rsidRPr="000A6A0E" w:rsidRDefault="00E25418"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Приказом </w:t>
      </w:r>
      <w:proofErr w:type="spellStart"/>
      <w:r w:rsidRPr="000A6A0E">
        <w:rPr>
          <w:rFonts w:ascii="Times New Roman" w:hAnsi="Times New Roman" w:cs="Times New Roman"/>
          <w:sz w:val="24"/>
          <w:szCs w:val="24"/>
        </w:rPr>
        <w:t>Минобрнауки</w:t>
      </w:r>
      <w:proofErr w:type="spellEnd"/>
      <w:r w:rsidRPr="000A6A0E">
        <w:rPr>
          <w:rFonts w:ascii="Times New Roman" w:hAnsi="Times New Roman" w:cs="Times New Roman"/>
          <w:sz w:val="24"/>
          <w:szCs w:val="24"/>
        </w:rPr>
        <w:t xml:space="preserve"> России от 29.06.2017г.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№413»</w:t>
      </w:r>
    </w:p>
    <w:p w:rsidR="003A4B9E" w:rsidRPr="000A6A0E" w:rsidRDefault="009F623F"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Программа по «А</w:t>
      </w:r>
      <w:r w:rsidR="007C768F" w:rsidRPr="000A6A0E">
        <w:rPr>
          <w:rFonts w:ascii="Times New Roman" w:hAnsi="Times New Roman" w:cs="Times New Roman"/>
          <w:sz w:val="24"/>
          <w:szCs w:val="24"/>
        </w:rPr>
        <w:t>строномии</w:t>
      </w:r>
      <w:r w:rsidRPr="000A6A0E">
        <w:rPr>
          <w:rFonts w:ascii="Times New Roman" w:hAnsi="Times New Roman" w:cs="Times New Roman"/>
          <w:sz w:val="24"/>
          <w:szCs w:val="24"/>
        </w:rPr>
        <w:t>»</w:t>
      </w:r>
      <w:r w:rsidR="007C768F" w:rsidRPr="000A6A0E">
        <w:rPr>
          <w:rFonts w:ascii="Times New Roman" w:hAnsi="Times New Roman" w:cs="Times New Roman"/>
          <w:sz w:val="24"/>
          <w:szCs w:val="24"/>
        </w:rPr>
        <w:t xml:space="preserve"> призвана способствовать формированию современной естественнонаучной картины мира, раскрывать развитие представлений о строении Вселенной как о длительном и сложном пути познания человечеством окружающей природы и своего места в ней. </w:t>
      </w:r>
    </w:p>
    <w:p w:rsidR="003A4B9E" w:rsidRPr="000A6A0E" w:rsidRDefault="007C768F"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Основными задачами изучения </w:t>
      </w:r>
      <w:r w:rsidR="009F623F" w:rsidRPr="000A6A0E">
        <w:rPr>
          <w:rFonts w:ascii="Times New Roman" w:hAnsi="Times New Roman" w:cs="Times New Roman"/>
          <w:sz w:val="24"/>
          <w:szCs w:val="24"/>
        </w:rPr>
        <w:t>«А</w:t>
      </w:r>
      <w:r w:rsidRPr="000A6A0E">
        <w:rPr>
          <w:rFonts w:ascii="Times New Roman" w:hAnsi="Times New Roman" w:cs="Times New Roman"/>
          <w:sz w:val="24"/>
          <w:szCs w:val="24"/>
        </w:rPr>
        <w:t>строномии</w:t>
      </w:r>
      <w:r w:rsidR="009F623F" w:rsidRPr="000A6A0E">
        <w:rPr>
          <w:rFonts w:ascii="Times New Roman" w:hAnsi="Times New Roman" w:cs="Times New Roman"/>
          <w:sz w:val="24"/>
          <w:szCs w:val="24"/>
        </w:rPr>
        <w:t>»</w:t>
      </w:r>
      <w:r w:rsidRPr="000A6A0E">
        <w:rPr>
          <w:rFonts w:ascii="Times New Roman" w:hAnsi="Times New Roman" w:cs="Times New Roman"/>
          <w:sz w:val="24"/>
          <w:szCs w:val="24"/>
        </w:rPr>
        <w:t xml:space="preserve"> на уровне среднего общего образования являются: </w:t>
      </w:r>
    </w:p>
    <w:p w:rsidR="003A4B9E" w:rsidRPr="000A6A0E" w:rsidRDefault="007C768F"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-понимание роли астрономии среди других наук, для формирования научного мировоззрения, развития космической деятельности человечества и развития цивилизации; </w:t>
      </w:r>
    </w:p>
    <w:p w:rsidR="003A4B9E" w:rsidRPr="000A6A0E" w:rsidRDefault="007C768F"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-формирование представлений о месте Земля и Человечества во Вселенной; понимание особенностей методов научного познания в астрономии;</w:t>
      </w:r>
    </w:p>
    <w:p w:rsidR="003A4B9E" w:rsidRPr="000A6A0E" w:rsidRDefault="007C768F"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 -объяснение причин наблюдаемых астрономических явлений; </w:t>
      </w:r>
    </w:p>
    <w:p w:rsidR="008636C0" w:rsidRPr="000A6A0E" w:rsidRDefault="007C768F" w:rsidP="000A6A0E">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-формирование интереса к изучению астрономии и развитие представлений о возможных сферах будущей профессиональной деятельности, связанных с астрономией </w:t>
      </w:r>
    </w:p>
    <w:p w:rsidR="008636C0" w:rsidRPr="000A6A0E" w:rsidRDefault="007C768F"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Требования к уровню подготовки выпускников </w:t>
      </w:r>
    </w:p>
    <w:p w:rsidR="003A4B9E" w:rsidRPr="000A6A0E" w:rsidRDefault="007C768F" w:rsidP="009F623F">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В результате изучения </w:t>
      </w:r>
      <w:r w:rsidR="000A6A0E" w:rsidRPr="000A6A0E">
        <w:rPr>
          <w:rFonts w:ascii="Times New Roman" w:hAnsi="Times New Roman" w:cs="Times New Roman"/>
          <w:sz w:val="24"/>
          <w:szCs w:val="24"/>
        </w:rPr>
        <w:t xml:space="preserve">предмета </w:t>
      </w:r>
      <w:r w:rsidRPr="000A6A0E">
        <w:rPr>
          <w:rFonts w:ascii="Times New Roman" w:hAnsi="Times New Roman" w:cs="Times New Roman"/>
          <w:sz w:val="24"/>
          <w:szCs w:val="24"/>
        </w:rPr>
        <w:t xml:space="preserve"> </w:t>
      </w:r>
      <w:r w:rsidRPr="000A6A0E">
        <w:rPr>
          <w:rFonts w:ascii="Times New Roman" w:hAnsi="Times New Roman" w:cs="Times New Roman"/>
          <w:b/>
          <w:sz w:val="24"/>
          <w:szCs w:val="24"/>
        </w:rPr>
        <w:t>выпускник получит представление</w:t>
      </w:r>
      <w:r w:rsidRPr="000A6A0E">
        <w:rPr>
          <w:rFonts w:ascii="Times New Roman" w:hAnsi="Times New Roman" w:cs="Times New Roman"/>
          <w:sz w:val="24"/>
          <w:szCs w:val="24"/>
        </w:rPr>
        <w:t>:</w:t>
      </w:r>
    </w:p>
    <w:p w:rsidR="007C768F" w:rsidRPr="00677B5D" w:rsidRDefault="007C768F" w:rsidP="00490F49">
      <w:pPr>
        <w:pStyle w:val="ab"/>
        <w:numPr>
          <w:ilvl w:val="0"/>
          <w:numId w:val="19"/>
        </w:numPr>
        <w:tabs>
          <w:tab w:val="left" w:pos="567"/>
          <w:tab w:val="left" w:pos="709"/>
        </w:tabs>
        <w:ind w:left="0" w:firstLine="284"/>
      </w:pPr>
      <w:r w:rsidRPr="00677B5D">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3A4B9E" w:rsidRPr="00677B5D" w:rsidRDefault="003A4B9E" w:rsidP="00490F49">
      <w:pPr>
        <w:pStyle w:val="ab"/>
        <w:numPr>
          <w:ilvl w:val="0"/>
          <w:numId w:val="19"/>
        </w:numPr>
        <w:tabs>
          <w:tab w:val="left" w:pos="567"/>
          <w:tab w:val="left" w:pos="709"/>
        </w:tabs>
        <w:ind w:left="0" w:firstLine="284"/>
      </w:pPr>
      <w:r w:rsidRPr="00677B5D">
        <w:t>о таких понятиях, как концепция, научная гипотезе, метод, эксперимент, надежность гипотезы</w:t>
      </w:r>
      <w:proofErr w:type="gramStart"/>
      <w:r w:rsidRPr="00677B5D">
        <w:t>.</w:t>
      </w:r>
      <w:proofErr w:type="gramEnd"/>
      <w:r w:rsidRPr="00677B5D">
        <w:t xml:space="preserve"> </w:t>
      </w:r>
      <w:proofErr w:type="gramStart"/>
      <w:r w:rsidRPr="00677B5D">
        <w:t>м</w:t>
      </w:r>
      <w:proofErr w:type="gramEnd"/>
      <w:r w:rsidRPr="00677B5D">
        <w:t xml:space="preserve">одель. </w:t>
      </w:r>
    </w:p>
    <w:p w:rsidR="003A4B9E" w:rsidRPr="00677B5D" w:rsidRDefault="003A4B9E" w:rsidP="00490F49">
      <w:pPr>
        <w:pStyle w:val="ab"/>
        <w:numPr>
          <w:ilvl w:val="0"/>
          <w:numId w:val="19"/>
        </w:numPr>
        <w:tabs>
          <w:tab w:val="left" w:pos="567"/>
          <w:tab w:val="left" w:pos="709"/>
        </w:tabs>
        <w:ind w:left="0" w:firstLine="284"/>
      </w:pPr>
      <w:r w:rsidRPr="00677B5D">
        <w:t xml:space="preserve">о том, чем отличаются исследования в гуманитарных областях </w:t>
      </w:r>
      <w:proofErr w:type="gramStart"/>
      <w:r w:rsidRPr="00677B5D">
        <w:t>от</w:t>
      </w:r>
      <w:proofErr w:type="gramEnd"/>
      <w:r w:rsidRPr="00677B5D">
        <w:t xml:space="preserve"> естественных науках; </w:t>
      </w:r>
    </w:p>
    <w:p w:rsidR="000A6A0E" w:rsidRPr="00677B5D" w:rsidRDefault="003A4B9E" w:rsidP="00490F49">
      <w:pPr>
        <w:pStyle w:val="ab"/>
        <w:numPr>
          <w:ilvl w:val="0"/>
          <w:numId w:val="19"/>
        </w:numPr>
        <w:tabs>
          <w:tab w:val="left" w:pos="567"/>
          <w:tab w:val="left" w:pos="709"/>
        </w:tabs>
        <w:ind w:left="0" w:firstLine="284"/>
      </w:pPr>
      <w:r w:rsidRPr="00677B5D">
        <w:t xml:space="preserve">об истории науки; о новейших разработках в области науки и технологии; </w:t>
      </w:r>
    </w:p>
    <w:p w:rsidR="003A4B9E" w:rsidRPr="00677B5D" w:rsidRDefault="003A4B9E" w:rsidP="00677B5D">
      <w:pPr>
        <w:tabs>
          <w:tab w:val="left" w:pos="567"/>
          <w:tab w:val="left" w:pos="709"/>
        </w:tabs>
        <w:spacing w:after="0" w:line="240" w:lineRule="auto"/>
        <w:rPr>
          <w:rFonts w:ascii="Times New Roman" w:hAnsi="Times New Roman" w:cs="Times New Roman"/>
          <w:sz w:val="24"/>
          <w:szCs w:val="24"/>
        </w:rPr>
      </w:pPr>
      <w:r w:rsidRPr="00677B5D">
        <w:rPr>
          <w:rFonts w:ascii="Times New Roman" w:hAnsi="Times New Roman" w:cs="Times New Roman"/>
          <w:sz w:val="24"/>
          <w:szCs w:val="24"/>
        </w:rPr>
        <w:t>сможет:</w:t>
      </w:r>
    </w:p>
    <w:p w:rsidR="003A4B9E" w:rsidRPr="00677B5D" w:rsidRDefault="003A4B9E" w:rsidP="00490F49">
      <w:pPr>
        <w:pStyle w:val="ab"/>
        <w:numPr>
          <w:ilvl w:val="0"/>
          <w:numId w:val="19"/>
        </w:numPr>
        <w:tabs>
          <w:tab w:val="left" w:pos="567"/>
          <w:tab w:val="left" w:pos="709"/>
        </w:tabs>
        <w:ind w:left="0" w:firstLine="284"/>
      </w:pPr>
      <w:r w:rsidRPr="00677B5D">
        <w:t>решать задачи, находящихся на стыке нескольких учебных дисциплин (</w:t>
      </w:r>
      <w:proofErr w:type="spellStart"/>
      <w:r w:rsidRPr="00677B5D">
        <w:t>межпредметные</w:t>
      </w:r>
      <w:proofErr w:type="spellEnd"/>
      <w:r w:rsidRPr="00677B5D">
        <w:t xml:space="preserve"> задачи);</w:t>
      </w:r>
    </w:p>
    <w:p w:rsidR="003A4B9E" w:rsidRPr="00677B5D" w:rsidRDefault="003A4B9E" w:rsidP="00490F49">
      <w:pPr>
        <w:pStyle w:val="ab"/>
        <w:numPr>
          <w:ilvl w:val="0"/>
          <w:numId w:val="19"/>
        </w:numPr>
        <w:tabs>
          <w:tab w:val="left" w:pos="567"/>
          <w:tab w:val="left" w:pos="709"/>
        </w:tabs>
        <w:ind w:left="0" w:firstLine="284"/>
      </w:pPr>
      <w:r w:rsidRPr="00677B5D">
        <w:t>использовать основной алгоритм исследования при решении своих учебно-познавательных задач;</w:t>
      </w:r>
    </w:p>
    <w:p w:rsidR="003A4B9E" w:rsidRPr="00677B5D" w:rsidRDefault="003A4B9E" w:rsidP="00490F49">
      <w:pPr>
        <w:pStyle w:val="ab"/>
        <w:numPr>
          <w:ilvl w:val="0"/>
          <w:numId w:val="19"/>
        </w:numPr>
        <w:tabs>
          <w:tab w:val="left" w:pos="567"/>
          <w:tab w:val="left" w:pos="709"/>
        </w:tabs>
        <w:ind w:left="0" w:firstLine="284"/>
      </w:pPr>
      <w:r w:rsidRPr="00677B5D">
        <w:t>использовать основные принципы проектной деятельности при решении своих учебно</w:t>
      </w:r>
      <w:r w:rsidR="000A6A0E" w:rsidRPr="00677B5D">
        <w:t>-</w:t>
      </w:r>
      <w:r w:rsidRPr="00677B5D">
        <w:t xml:space="preserve">познавательных задач. </w:t>
      </w:r>
    </w:p>
    <w:p w:rsidR="00E25418" w:rsidRPr="000A6A0E" w:rsidRDefault="00E25418" w:rsidP="008636C0">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В результате изучения учебного предмета «Астрономия» на базовом уровне </w:t>
      </w:r>
      <w:r w:rsidRPr="000A6A0E">
        <w:rPr>
          <w:rFonts w:ascii="Times New Roman" w:hAnsi="Times New Roman" w:cs="Times New Roman"/>
          <w:b/>
          <w:sz w:val="24"/>
          <w:szCs w:val="24"/>
        </w:rPr>
        <w:t>выпускник научится</w:t>
      </w:r>
      <w:r w:rsidRPr="000A6A0E">
        <w:rPr>
          <w:rFonts w:ascii="Times New Roman" w:hAnsi="Times New Roman" w:cs="Times New Roman"/>
          <w:sz w:val="24"/>
          <w:szCs w:val="24"/>
        </w:rPr>
        <w:t>:</w:t>
      </w:r>
    </w:p>
    <w:p w:rsidR="00E25418" w:rsidRPr="000A6A0E" w:rsidRDefault="00E25418" w:rsidP="008636C0">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 </w:t>
      </w:r>
      <w:proofErr w:type="gramStart"/>
      <w:r w:rsidRPr="000A6A0E">
        <w:rPr>
          <w:rFonts w:ascii="Times New Roman" w:hAnsi="Times New Roman" w:cs="Times New Roman"/>
          <w:sz w:val="24"/>
          <w:szCs w:val="24"/>
        </w:rPr>
        <w:t>-</w:t>
      </w:r>
      <w:r w:rsidR="00677B5D">
        <w:rPr>
          <w:rFonts w:ascii="Times New Roman" w:hAnsi="Times New Roman" w:cs="Times New Roman"/>
          <w:sz w:val="24"/>
          <w:szCs w:val="24"/>
        </w:rPr>
        <w:t xml:space="preserve"> </w:t>
      </w:r>
      <w:r w:rsidRPr="000A6A0E">
        <w:rPr>
          <w:rFonts w:ascii="Times New Roman" w:hAnsi="Times New Roman" w:cs="Times New Roman"/>
          <w:sz w:val="24"/>
          <w:szCs w:val="24"/>
        </w:rPr>
        <w:t xml:space="preserve">понимать 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w:t>
      </w:r>
      <w:proofErr w:type="spellStart"/>
      <w:r w:rsidRPr="000A6A0E">
        <w:rPr>
          <w:rFonts w:ascii="Times New Roman" w:hAnsi="Times New Roman" w:cs="Times New Roman"/>
          <w:sz w:val="24"/>
          <w:szCs w:val="24"/>
        </w:rPr>
        <w:t>метеороид</w:t>
      </w:r>
      <w:proofErr w:type="spellEnd"/>
      <w:r w:rsidRPr="000A6A0E">
        <w:rPr>
          <w:rFonts w:ascii="Times New Roman" w:hAnsi="Times New Roman" w:cs="Times New Roman"/>
          <w:sz w:val="24"/>
          <w:szCs w:val="24"/>
        </w:rPr>
        <w:t xml:space="preserve">, планета, спутник, звезда, Солнечная система, Галактика, Вселенная, всемирное и поясное время, </w:t>
      </w:r>
      <w:proofErr w:type="spellStart"/>
      <w:r w:rsidRPr="000A6A0E">
        <w:rPr>
          <w:rFonts w:ascii="Times New Roman" w:hAnsi="Times New Roman" w:cs="Times New Roman"/>
          <w:sz w:val="24"/>
          <w:szCs w:val="24"/>
        </w:rPr>
        <w:t>внесолнечная</w:t>
      </w:r>
      <w:proofErr w:type="spellEnd"/>
      <w:r w:rsidRPr="000A6A0E">
        <w:rPr>
          <w:rFonts w:ascii="Times New Roman" w:hAnsi="Times New Roman" w:cs="Times New Roman"/>
          <w:sz w:val="24"/>
          <w:szCs w:val="24"/>
        </w:rPr>
        <w:t xml:space="preserve"> планета (</w:t>
      </w:r>
      <w:proofErr w:type="spellStart"/>
      <w:r w:rsidRPr="000A6A0E">
        <w:rPr>
          <w:rFonts w:ascii="Times New Roman" w:hAnsi="Times New Roman" w:cs="Times New Roman"/>
          <w:sz w:val="24"/>
          <w:szCs w:val="24"/>
        </w:rPr>
        <w:t>экзопланета</w:t>
      </w:r>
      <w:proofErr w:type="spellEnd"/>
      <w:r w:rsidRPr="000A6A0E">
        <w:rPr>
          <w:rFonts w:ascii="Times New Roman" w:hAnsi="Times New Roman" w:cs="Times New Roman"/>
          <w:sz w:val="24"/>
          <w:szCs w:val="24"/>
        </w:rPr>
        <w:t xml:space="preserve">), спектральная классификация звезд, параллакс, реликтовое излучение, Большой Взрыв, черная дыра; </w:t>
      </w:r>
      <w:proofErr w:type="gramEnd"/>
    </w:p>
    <w:p w:rsidR="00E25418" w:rsidRPr="000A6A0E" w:rsidRDefault="00E25418" w:rsidP="008636C0">
      <w:pPr>
        <w:spacing w:after="0" w:line="240" w:lineRule="auto"/>
        <w:ind w:firstLine="284"/>
        <w:jc w:val="both"/>
        <w:rPr>
          <w:rFonts w:ascii="Times New Roman" w:hAnsi="Times New Roman" w:cs="Times New Roman"/>
          <w:sz w:val="24"/>
          <w:szCs w:val="24"/>
        </w:rPr>
      </w:pPr>
      <w:r w:rsidRPr="000A6A0E">
        <w:rPr>
          <w:rFonts w:ascii="Times New Roman" w:hAnsi="Times New Roman" w:cs="Times New Roman"/>
          <w:sz w:val="24"/>
          <w:szCs w:val="24"/>
        </w:rPr>
        <w:t xml:space="preserve">- понимать смысл физических величин: парсек, световой год, астрономическая единица, звездная величина; смысл физического закона Хаббла; основные этапы освоения космического пространства; гипотезы происхождения Солнечной системы; основные характеристики и строение Солнца, солнечной атмосферы; размеры Галактики, положение и период обращения Солнца относительно центра Галактики. </w:t>
      </w:r>
    </w:p>
    <w:p w:rsidR="00E25418" w:rsidRPr="000A6A0E" w:rsidRDefault="00E25418" w:rsidP="008636C0">
      <w:pPr>
        <w:spacing w:after="0" w:line="240" w:lineRule="auto"/>
        <w:ind w:firstLine="284"/>
        <w:jc w:val="both"/>
        <w:rPr>
          <w:rFonts w:ascii="Times New Roman" w:hAnsi="Times New Roman" w:cs="Times New Roman"/>
          <w:b/>
          <w:i/>
          <w:sz w:val="24"/>
          <w:szCs w:val="24"/>
        </w:rPr>
      </w:pPr>
      <w:r w:rsidRPr="000A6A0E">
        <w:rPr>
          <w:rFonts w:ascii="Times New Roman" w:hAnsi="Times New Roman" w:cs="Times New Roman"/>
          <w:b/>
          <w:i/>
          <w:sz w:val="24"/>
          <w:szCs w:val="24"/>
        </w:rPr>
        <w:t>Выпускник получит возможность научиться</w:t>
      </w:r>
      <w:r w:rsidRPr="000A6A0E">
        <w:rPr>
          <w:rFonts w:ascii="Times New Roman" w:hAnsi="Times New Roman" w:cs="Times New Roman"/>
          <w:sz w:val="24"/>
          <w:szCs w:val="24"/>
        </w:rPr>
        <w:t xml:space="preserve"> </w:t>
      </w:r>
      <w:r w:rsidRPr="000A6A0E">
        <w:rPr>
          <w:rFonts w:ascii="Times New Roman" w:hAnsi="Times New Roman" w:cs="Times New Roman"/>
          <w:i/>
          <w:sz w:val="24"/>
          <w:szCs w:val="24"/>
        </w:rPr>
        <w:t>приводить примеры: роли астрономии в развитии цивилизации, использовани</w:t>
      </w:r>
      <w:r w:rsidR="00677B5D">
        <w:rPr>
          <w:rFonts w:ascii="Times New Roman" w:hAnsi="Times New Roman" w:cs="Times New Roman"/>
          <w:i/>
          <w:sz w:val="24"/>
          <w:szCs w:val="24"/>
        </w:rPr>
        <w:t>е</w:t>
      </w:r>
      <w:r w:rsidRPr="000A6A0E">
        <w:rPr>
          <w:rFonts w:ascii="Times New Roman" w:hAnsi="Times New Roman" w:cs="Times New Roman"/>
          <w:i/>
          <w:sz w:val="24"/>
          <w:szCs w:val="24"/>
        </w:rPr>
        <w:t xml:space="preserve">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roofErr w:type="gramStart"/>
      <w:r w:rsidRPr="000A6A0E">
        <w:rPr>
          <w:rFonts w:ascii="Times New Roman" w:hAnsi="Times New Roman" w:cs="Times New Roman"/>
          <w:i/>
          <w:sz w:val="24"/>
          <w:szCs w:val="24"/>
        </w:rPr>
        <w:t xml:space="preserve">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w:t>
      </w:r>
      <w:r w:rsidRPr="000A6A0E">
        <w:rPr>
          <w:rFonts w:ascii="Times New Roman" w:hAnsi="Times New Roman" w:cs="Times New Roman"/>
          <w:i/>
          <w:sz w:val="24"/>
          <w:szCs w:val="24"/>
        </w:rPr>
        <w:lastRenderedPageBreak/>
        <w:t>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roofErr w:type="gramEnd"/>
      <w:r w:rsidRPr="000A6A0E">
        <w:rPr>
          <w:rFonts w:ascii="Times New Roman" w:hAnsi="Times New Roman" w:cs="Times New Roman"/>
          <w:i/>
          <w:sz w:val="24"/>
          <w:szCs w:val="24"/>
        </w:rPr>
        <w:t xml:space="preserve"> 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находить на небе основные созвездия Северного полушария, в том числе: </w:t>
      </w:r>
      <w:proofErr w:type="gramStart"/>
      <w:r w:rsidRPr="000A6A0E">
        <w:rPr>
          <w:rFonts w:ascii="Times New Roman" w:hAnsi="Times New Roman" w:cs="Times New Roman"/>
          <w:i/>
          <w:sz w:val="24"/>
          <w:szCs w:val="24"/>
        </w:rPr>
        <w:t>Большая Медведица, Малая Медведица, Волопас, Лебедь, Кассиопея, Орион; самые яркие звезды, в том числе:</w:t>
      </w:r>
      <w:proofErr w:type="gramEnd"/>
      <w:r w:rsidRPr="000A6A0E">
        <w:rPr>
          <w:rFonts w:ascii="Times New Roman" w:hAnsi="Times New Roman" w:cs="Times New Roman"/>
          <w:i/>
          <w:sz w:val="24"/>
          <w:szCs w:val="24"/>
        </w:rPr>
        <w:t xml:space="preserve"> </w:t>
      </w:r>
      <w:proofErr w:type="gramStart"/>
      <w:r w:rsidRPr="000A6A0E">
        <w:rPr>
          <w:rFonts w:ascii="Times New Roman" w:hAnsi="Times New Roman" w:cs="Times New Roman"/>
          <w:i/>
          <w:sz w:val="24"/>
          <w:szCs w:val="24"/>
        </w:rPr>
        <w:t>Полярная звезда, Арктур, Вега, Капелла, Сириус, Бетельгейзе; использовать компьютерные приложения для определения положения Солнца, Луны и звезд на любую дату и время суток для данного населенного пункта; использовать 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отделение ее от лженаук;</w:t>
      </w:r>
      <w:proofErr w:type="gramEnd"/>
      <w:r w:rsidRPr="000A6A0E">
        <w:rPr>
          <w:rFonts w:ascii="Times New Roman" w:hAnsi="Times New Roman" w:cs="Times New Roman"/>
          <w:i/>
          <w:sz w:val="24"/>
          <w:szCs w:val="24"/>
        </w:rPr>
        <w:t xml:space="preserve"> оценивания информации, содержащейся в сообщениях СМИ, Интернете, научно</w:t>
      </w:r>
      <w:r w:rsidR="00677B5D">
        <w:rPr>
          <w:rFonts w:ascii="Times New Roman" w:hAnsi="Times New Roman" w:cs="Times New Roman"/>
          <w:i/>
          <w:sz w:val="24"/>
          <w:szCs w:val="24"/>
        </w:rPr>
        <w:t>-</w:t>
      </w:r>
      <w:r w:rsidRPr="000A6A0E">
        <w:rPr>
          <w:rFonts w:ascii="Times New Roman" w:hAnsi="Times New Roman" w:cs="Times New Roman"/>
          <w:i/>
          <w:sz w:val="24"/>
          <w:szCs w:val="24"/>
        </w:rPr>
        <w:t>популярных статьях</w:t>
      </w:r>
    </w:p>
    <w:p w:rsidR="003A4B9E" w:rsidRDefault="003A4B9E" w:rsidP="00D70BD4">
      <w:pPr>
        <w:spacing w:after="0" w:line="240" w:lineRule="auto"/>
        <w:ind w:left="709" w:firstLine="993"/>
        <w:jc w:val="center"/>
        <w:rPr>
          <w:rFonts w:ascii="Times New Roman" w:hAnsi="Times New Roman" w:cs="Times New Roman"/>
          <w:b/>
          <w:sz w:val="24"/>
          <w:szCs w:val="24"/>
        </w:rPr>
      </w:pPr>
    </w:p>
    <w:p w:rsidR="00D70BD4" w:rsidRPr="00D70BD4" w:rsidRDefault="00D70BD4" w:rsidP="002A3338">
      <w:pPr>
        <w:spacing w:after="0" w:line="240" w:lineRule="auto"/>
        <w:ind w:firstLine="284"/>
        <w:rPr>
          <w:rFonts w:ascii="Times New Roman" w:hAnsi="Times New Roman" w:cs="Times New Roman"/>
          <w:b/>
          <w:sz w:val="24"/>
          <w:szCs w:val="24"/>
        </w:rPr>
      </w:pPr>
      <w:r w:rsidRPr="00D70BD4">
        <w:rPr>
          <w:rFonts w:ascii="Times New Roman" w:hAnsi="Times New Roman" w:cs="Times New Roman"/>
          <w:b/>
          <w:sz w:val="24"/>
          <w:szCs w:val="24"/>
        </w:rPr>
        <w:t>Физическая культура</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В результате изучения учебного предмета «Физическая культура» на уровне среднего общего образования: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b/>
          <w:sz w:val="24"/>
          <w:szCs w:val="24"/>
        </w:rPr>
        <w:t>Выпускник на базовом уровне научится</w:t>
      </w:r>
      <w:r w:rsidRPr="00D70BD4">
        <w:rPr>
          <w:rFonts w:ascii="Times New Roman" w:hAnsi="Times New Roman" w:cs="Times New Roman"/>
          <w:sz w:val="24"/>
          <w:szCs w:val="24"/>
        </w:rPr>
        <w:t xml:space="preserve">: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знать способы контроля и оценки физического развития и физической подготовленности;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w:t>
      </w:r>
      <w:r w:rsidR="002A3338">
        <w:rPr>
          <w:rFonts w:ascii="Times New Roman" w:hAnsi="Times New Roman" w:cs="Times New Roman"/>
          <w:sz w:val="24"/>
          <w:szCs w:val="24"/>
        </w:rPr>
        <w:t xml:space="preserve"> </w:t>
      </w:r>
      <w:r w:rsidRPr="00D70BD4">
        <w:rPr>
          <w:rFonts w:ascii="Times New Roman" w:hAnsi="Times New Roman" w:cs="Times New Roman"/>
          <w:sz w:val="24"/>
          <w:szCs w:val="24"/>
        </w:rPr>
        <w:t xml:space="preserve">характеризовать индивидуальные особенности физического и психического развития;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w:t>
      </w:r>
      <w:r w:rsidR="002A3338">
        <w:rPr>
          <w:rFonts w:ascii="Times New Roman" w:hAnsi="Times New Roman" w:cs="Times New Roman"/>
          <w:sz w:val="24"/>
          <w:szCs w:val="24"/>
        </w:rPr>
        <w:t xml:space="preserve"> </w:t>
      </w:r>
      <w:r w:rsidRPr="00D70BD4">
        <w:rPr>
          <w:rFonts w:ascii="Times New Roman" w:hAnsi="Times New Roman" w:cs="Times New Roman"/>
          <w:sz w:val="24"/>
          <w:szCs w:val="24"/>
        </w:rPr>
        <w:t xml:space="preserve">характеризовать основные формы организации занятий физической культурой, определять их целевое назначение и знать особенности проведения;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составлять и выполнять индивидуально ориентированные комплексы оздоровительной и адаптивной физической культуры;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выполнять комплексы упражнений традиционных и современных оздоровительных систем физического воспитания;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выполнять технические действия и тактические приемы базовых видов спорта, </w:t>
      </w:r>
      <w:proofErr w:type="gramStart"/>
      <w:r w:rsidRPr="00D70BD4">
        <w:rPr>
          <w:rFonts w:ascii="Times New Roman" w:hAnsi="Times New Roman" w:cs="Times New Roman"/>
          <w:sz w:val="24"/>
          <w:szCs w:val="24"/>
        </w:rPr>
        <w:t>приме</w:t>
      </w:r>
      <w:r w:rsidR="002A3338">
        <w:rPr>
          <w:rFonts w:ascii="Times New Roman" w:hAnsi="Times New Roman" w:cs="Times New Roman"/>
          <w:sz w:val="24"/>
          <w:szCs w:val="24"/>
        </w:rPr>
        <w:t xml:space="preserve"> </w:t>
      </w:r>
      <w:proofErr w:type="spellStart"/>
      <w:r w:rsidRPr="00D70BD4">
        <w:rPr>
          <w:rFonts w:ascii="Times New Roman" w:hAnsi="Times New Roman" w:cs="Times New Roman"/>
          <w:sz w:val="24"/>
          <w:szCs w:val="24"/>
        </w:rPr>
        <w:t>нять</w:t>
      </w:r>
      <w:proofErr w:type="spellEnd"/>
      <w:proofErr w:type="gramEnd"/>
      <w:r w:rsidRPr="00D70BD4">
        <w:rPr>
          <w:rFonts w:ascii="Times New Roman" w:hAnsi="Times New Roman" w:cs="Times New Roman"/>
          <w:sz w:val="24"/>
          <w:szCs w:val="24"/>
        </w:rPr>
        <w:t xml:space="preserve"> их в игровой и соревновательной деятельности;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w:t>
      </w:r>
      <w:r w:rsidR="002A3338">
        <w:rPr>
          <w:rFonts w:ascii="Times New Roman" w:hAnsi="Times New Roman" w:cs="Times New Roman"/>
          <w:sz w:val="24"/>
          <w:szCs w:val="24"/>
        </w:rPr>
        <w:t xml:space="preserve">  </w:t>
      </w:r>
      <w:r w:rsidRPr="00D70BD4">
        <w:rPr>
          <w:rFonts w:ascii="Times New Roman" w:hAnsi="Times New Roman" w:cs="Times New Roman"/>
          <w:sz w:val="24"/>
          <w:szCs w:val="24"/>
        </w:rPr>
        <w:t xml:space="preserve">практически использовать приемы </w:t>
      </w:r>
      <w:proofErr w:type="spellStart"/>
      <w:r w:rsidRPr="00D70BD4">
        <w:rPr>
          <w:rFonts w:ascii="Times New Roman" w:hAnsi="Times New Roman" w:cs="Times New Roman"/>
          <w:sz w:val="24"/>
          <w:szCs w:val="24"/>
        </w:rPr>
        <w:t>самомассажа</w:t>
      </w:r>
      <w:proofErr w:type="spellEnd"/>
      <w:r w:rsidRPr="00D70BD4">
        <w:rPr>
          <w:rFonts w:ascii="Times New Roman" w:hAnsi="Times New Roman" w:cs="Times New Roman"/>
          <w:sz w:val="24"/>
          <w:szCs w:val="24"/>
        </w:rPr>
        <w:t xml:space="preserve"> и релаксации;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w:t>
      </w:r>
      <w:r w:rsidR="002A3338">
        <w:rPr>
          <w:rFonts w:ascii="Times New Roman" w:hAnsi="Times New Roman" w:cs="Times New Roman"/>
          <w:sz w:val="24"/>
          <w:szCs w:val="24"/>
        </w:rPr>
        <w:t xml:space="preserve">  </w:t>
      </w:r>
      <w:r w:rsidRPr="00D70BD4">
        <w:rPr>
          <w:rFonts w:ascii="Times New Roman" w:hAnsi="Times New Roman" w:cs="Times New Roman"/>
          <w:sz w:val="24"/>
          <w:szCs w:val="24"/>
        </w:rPr>
        <w:t xml:space="preserve">практически использовать приемы защиты и самообороны;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составлять и проводить комплексы физических упражнений различной направленности;</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определять уровни индивидуального физического развития и развития физических качеств;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проводить мероприятия по профилактике травматизма во время занятий физическими упражнениями; </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владеть техникой выполнения тестовых испытаний Всероссийского физкультурно-спортивного комплекса «Готов к труду и обороне» (ГТО).</w:t>
      </w:r>
    </w:p>
    <w:p w:rsidR="00D70BD4" w:rsidRDefault="00D70BD4" w:rsidP="002A3338">
      <w:pPr>
        <w:spacing w:after="0" w:line="240" w:lineRule="auto"/>
        <w:ind w:firstLine="284"/>
        <w:jc w:val="both"/>
        <w:rPr>
          <w:rFonts w:ascii="Times New Roman" w:hAnsi="Times New Roman" w:cs="Times New Roman"/>
          <w:sz w:val="24"/>
          <w:szCs w:val="24"/>
        </w:rPr>
      </w:pPr>
      <w:r w:rsidRPr="00D70BD4">
        <w:rPr>
          <w:rFonts w:ascii="Times New Roman" w:hAnsi="Times New Roman" w:cs="Times New Roman"/>
          <w:sz w:val="24"/>
          <w:szCs w:val="24"/>
        </w:rPr>
        <w:t xml:space="preserve"> </w:t>
      </w:r>
      <w:r w:rsidRPr="00D70BD4">
        <w:rPr>
          <w:rFonts w:ascii="Times New Roman" w:hAnsi="Times New Roman" w:cs="Times New Roman"/>
          <w:b/>
          <w:i/>
          <w:sz w:val="24"/>
          <w:szCs w:val="24"/>
        </w:rPr>
        <w:t>Выпускник на базовом уровне получит возможность научиться</w:t>
      </w:r>
      <w:r w:rsidRPr="00D70BD4">
        <w:rPr>
          <w:rFonts w:ascii="Times New Roman" w:hAnsi="Times New Roman" w:cs="Times New Roman"/>
          <w:sz w:val="24"/>
          <w:szCs w:val="24"/>
        </w:rPr>
        <w:t xml:space="preserve">: </w:t>
      </w:r>
    </w:p>
    <w:p w:rsidR="00D70BD4" w:rsidRPr="002A3338" w:rsidRDefault="00D70BD4" w:rsidP="002A3338">
      <w:pPr>
        <w:spacing w:after="0" w:line="240" w:lineRule="auto"/>
        <w:ind w:firstLine="284"/>
        <w:jc w:val="both"/>
        <w:rPr>
          <w:rFonts w:ascii="Times New Roman" w:hAnsi="Times New Roman" w:cs="Times New Roman"/>
          <w:i/>
          <w:sz w:val="24"/>
          <w:szCs w:val="24"/>
        </w:rPr>
      </w:pPr>
      <w:r w:rsidRPr="002A3338">
        <w:rPr>
          <w:rFonts w:ascii="Times New Roman" w:hAnsi="Times New Roman" w:cs="Times New Roman"/>
          <w:i/>
          <w:sz w:val="24"/>
          <w:szCs w:val="24"/>
        </w:rPr>
        <w:t xml:space="preserve">– самостоятельно организовывать и осуществлять физкультурную деятельность для проведения индивидуального, коллективного и семейного досуга; </w:t>
      </w:r>
    </w:p>
    <w:p w:rsidR="00D70BD4" w:rsidRPr="002A3338" w:rsidRDefault="00D70BD4" w:rsidP="002A3338">
      <w:pPr>
        <w:spacing w:after="0" w:line="240" w:lineRule="auto"/>
        <w:ind w:firstLine="284"/>
        <w:jc w:val="both"/>
        <w:rPr>
          <w:rFonts w:ascii="Times New Roman" w:hAnsi="Times New Roman" w:cs="Times New Roman"/>
          <w:i/>
          <w:sz w:val="24"/>
          <w:szCs w:val="24"/>
        </w:rPr>
      </w:pPr>
      <w:r w:rsidRPr="002A3338">
        <w:rPr>
          <w:rFonts w:ascii="Times New Roman" w:hAnsi="Times New Roman" w:cs="Times New Roman"/>
          <w:i/>
          <w:sz w:val="24"/>
          <w:szCs w:val="24"/>
        </w:rPr>
        <w:t xml:space="preserve">–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 </w:t>
      </w:r>
    </w:p>
    <w:p w:rsidR="00D70BD4" w:rsidRPr="002A3338" w:rsidRDefault="00D70BD4" w:rsidP="002A3338">
      <w:pPr>
        <w:spacing w:after="0" w:line="240" w:lineRule="auto"/>
        <w:ind w:firstLine="284"/>
        <w:jc w:val="both"/>
        <w:rPr>
          <w:rFonts w:ascii="Times New Roman" w:hAnsi="Times New Roman" w:cs="Times New Roman"/>
          <w:i/>
          <w:sz w:val="24"/>
          <w:szCs w:val="24"/>
        </w:rPr>
      </w:pPr>
      <w:r w:rsidRPr="002A3338">
        <w:rPr>
          <w:rFonts w:ascii="Times New Roman" w:hAnsi="Times New Roman" w:cs="Times New Roman"/>
          <w:i/>
          <w:sz w:val="24"/>
          <w:szCs w:val="24"/>
        </w:rPr>
        <w:t>–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D70BD4" w:rsidRPr="002A3338" w:rsidRDefault="00D70BD4" w:rsidP="002A3338">
      <w:pPr>
        <w:spacing w:after="0" w:line="240" w:lineRule="auto"/>
        <w:ind w:firstLine="284"/>
        <w:jc w:val="both"/>
        <w:rPr>
          <w:rFonts w:ascii="Times New Roman" w:hAnsi="Times New Roman" w:cs="Times New Roman"/>
          <w:i/>
          <w:sz w:val="24"/>
          <w:szCs w:val="24"/>
        </w:rPr>
      </w:pPr>
      <w:r w:rsidRPr="002A3338">
        <w:rPr>
          <w:rFonts w:ascii="Times New Roman" w:hAnsi="Times New Roman" w:cs="Times New Roman"/>
          <w:i/>
          <w:sz w:val="24"/>
          <w:szCs w:val="24"/>
        </w:rPr>
        <w:t xml:space="preserve"> – выполнять технические приемы и тактические действия национальных видов спорта;</w:t>
      </w:r>
    </w:p>
    <w:p w:rsidR="00D70BD4" w:rsidRPr="002A3338" w:rsidRDefault="00D70BD4" w:rsidP="002A3338">
      <w:pPr>
        <w:spacing w:after="0" w:line="240" w:lineRule="auto"/>
        <w:ind w:firstLine="284"/>
        <w:jc w:val="both"/>
        <w:rPr>
          <w:rFonts w:ascii="Times New Roman" w:hAnsi="Times New Roman" w:cs="Times New Roman"/>
          <w:i/>
          <w:sz w:val="24"/>
          <w:szCs w:val="24"/>
        </w:rPr>
      </w:pPr>
      <w:r w:rsidRPr="002A3338">
        <w:rPr>
          <w:rFonts w:ascii="Times New Roman" w:hAnsi="Times New Roman" w:cs="Times New Roman"/>
          <w:i/>
          <w:sz w:val="24"/>
          <w:szCs w:val="24"/>
        </w:rPr>
        <w:t xml:space="preserve"> – выполнять нормативные требования испытаний (тестов) Всероссийского физкультурно-спортивного комплекса «Готов к труду и обороне» (ГТО);</w:t>
      </w:r>
    </w:p>
    <w:p w:rsidR="00D70BD4" w:rsidRPr="002A3338" w:rsidRDefault="00D70BD4" w:rsidP="002A3338">
      <w:pPr>
        <w:spacing w:after="0" w:line="240" w:lineRule="auto"/>
        <w:ind w:firstLine="284"/>
        <w:jc w:val="both"/>
        <w:rPr>
          <w:rFonts w:ascii="Times New Roman" w:hAnsi="Times New Roman" w:cs="Times New Roman"/>
          <w:i/>
          <w:sz w:val="24"/>
          <w:szCs w:val="24"/>
        </w:rPr>
      </w:pPr>
      <w:r w:rsidRPr="002A3338">
        <w:rPr>
          <w:rFonts w:ascii="Times New Roman" w:hAnsi="Times New Roman" w:cs="Times New Roman"/>
          <w:i/>
          <w:sz w:val="24"/>
          <w:szCs w:val="24"/>
        </w:rPr>
        <w:t xml:space="preserve"> – осуществлять судейство в избранном виде спорта; </w:t>
      </w:r>
    </w:p>
    <w:p w:rsidR="00D70BD4" w:rsidRPr="002A3338" w:rsidRDefault="00D70BD4" w:rsidP="002A3338">
      <w:pPr>
        <w:spacing w:after="0" w:line="240" w:lineRule="auto"/>
        <w:ind w:firstLine="284"/>
        <w:jc w:val="both"/>
        <w:rPr>
          <w:rFonts w:ascii="Times New Roman" w:hAnsi="Times New Roman" w:cs="Times New Roman"/>
          <w:i/>
          <w:sz w:val="24"/>
          <w:szCs w:val="24"/>
        </w:rPr>
      </w:pPr>
      <w:r w:rsidRPr="002A3338">
        <w:rPr>
          <w:rFonts w:ascii="Times New Roman" w:hAnsi="Times New Roman" w:cs="Times New Roman"/>
          <w:i/>
          <w:sz w:val="24"/>
          <w:szCs w:val="24"/>
        </w:rPr>
        <w:lastRenderedPageBreak/>
        <w:t>– составлять и выполнять комплексы специальной физической подготовки.</w:t>
      </w:r>
    </w:p>
    <w:p w:rsidR="003A4B9E" w:rsidRPr="002A3338" w:rsidRDefault="003A4B9E" w:rsidP="002A3338">
      <w:pPr>
        <w:spacing w:after="0" w:line="240" w:lineRule="auto"/>
        <w:ind w:firstLine="284"/>
        <w:jc w:val="both"/>
        <w:rPr>
          <w:rFonts w:ascii="Times New Roman" w:hAnsi="Times New Roman" w:cs="Times New Roman"/>
          <w:i/>
          <w:sz w:val="24"/>
          <w:szCs w:val="24"/>
        </w:rPr>
      </w:pPr>
    </w:p>
    <w:p w:rsidR="003A4B9E" w:rsidRPr="003A4B9E" w:rsidRDefault="003A4B9E" w:rsidP="00A61A92">
      <w:pPr>
        <w:spacing w:after="0" w:line="240" w:lineRule="auto"/>
        <w:ind w:firstLine="284"/>
        <w:jc w:val="both"/>
        <w:rPr>
          <w:rFonts w:ascii="Times New Roman" w:hAnsi="Times New Roman" w:cs="Times New Roman"/>
          <w:b/>
          <w:sz w:val="24"/>
          <w:szCs w:val="24"/>
        </w:rPr>
      </w:pPr>
      <w:r w:rsidRPr="003A4B9E">
        <w:rPr>
          <w:rFonts w:ascii="Times New Roman" w:hAnsi="Times New Roman" w:cs="Times New Roman"/>
          <w:b/>
          <w:sz w:val="24"/>
          <w:szCs w:val="24"/>
        </w:rPr>
        <w:t>Основы безопасности жизнедеятельности</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В результате изучения учебного предмета «Основы безопасности жизнедеятельности» на уровне среднего общего образования:</w:t>
      </w:r>
    </w:p>
    <w:p w:rsidR="004D5BA0" w:rsidRDefault="004D5BA0"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3A4B9E" w:rsidRPr="003A4B9E">
        <w:rPr>
          <w:rFonts w:ascii="Times New Roman" w:hAnsi="Times New Roman" w:cs="Times New Roman"/>
          <w:sz w:val="24"/>
          <w:szCs w:val="24"/>
        </w:rPr>
        <w:t xml:space="preserve"> </w:t>
      </w:r>
      <w:r w:rsidR="003A4B9E" w:rsidRPr="004D5BA0">
        <w:rPr>
          <w:rFonts w:ascii="Times New Roman" w:hAnsi="Times New Roman" w:cs="Times New Roman"/>
          <w:b/>
          <w:sz w:val="24"/>
          <w:szCs w:val="24"/>
        </w:rPr>
        <w:t>Выпускник на базовом уровне научится</w:t>
      </w:r>
      <w:r w:rsidR="003A4B9E" w:rsidRPr="003A4B9E">
        <w:rPr>
          <w:rFonts w:ascii="Times New Roman" w:hAnsi="Times New Roman" w:cs="Times New Roman"/>
          <w:sz w:val="24"/>
          <w:szCs w:val="24"/>
        </w:rPr>
        <w:t xml:space="preserve">: </w:t>
      </w:r>
    </w:p>
    <w:p w:rsidR="004D5BA0" w:rsidRDefault="003A4B9E"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b/>
          <w:sz w:val="24"/>
          <w:szCs w:val="24"/>
        </w:rPr>
        <w:t>Основы комплексной безопасности</w:t>
      </w:r>
    </w:p>
    <w:p w:rsidR="004D5BA0" w:rsidRDefault="004D5BA0"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к</w:t>
      </w:r>
      <w:r w:rsidR="003A4B9E" w:rsidRPr="003A4B9E">
        <w:rPr>
          <w:rFonts w:ascii="Times New Roman" w:hAnsi="Times New Roman" w:cs="Times New Roman"/>
          <w:sz w:val="24"/>
          <w:szCs w:val="24"/>
        </w:rPr>
        <w:t xml:space="preserve">омментировать назначение основных нормативных правовых актов, определяющих правила и безопасность дорожного движения;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 оперировать основными понятиями в области безопасности дорожного движения;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объяснять назначение предметов экипировки для обеспечения безопасности при управлении двухколесным транспортным средством;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действовать согласно указанию на дорожных знаках;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пользоваться официальными источниками для получения информации в области безопасности дорожного движения;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комментировать назначение нормативных правовых актов в области охраны окружающей среды;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 – оперировать основными понятиями в области охраны окружающей среды;</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распознавать наиболее неблагоприятные территории в районе проживания;</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 описывать факторы </w:t>
      </w:r>
      <w:proofErr w:type="spellStart"/>
      <w:r w:rsidRPr="003A4B9E">
        <w:rPr>
          <w:rFonts w:ascii="Times New Roman" w:hAnsi="Times New Roman" w:cs="Times New Roman"/>
          <w:sz w:val="24"/>
          <w:szCs w:val="24"/>
        </w:rPr>
        <w:t>экориска</w:t>
      </w:r>
      <w:proofErr w:type="spellEnd"/>
      <w:r w:rsidRPr="003A4B9E">
        <w:rPr>
          <w:rFonts w:ascii="Times New Roman" w:hAnsi="Times New Roman" w:cs="Times New Roman"/>
          <w:sz w:val="24"/>
          <w:szCs w:val="24"/>
        </w:rPr>
        <w:t xml:space="preserve">, объяснять, как снизить последствия их воздействия;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определять, какие средства индивидуальной защиты необходимо использовать в зависимости от поражающего фактора при ухудшении экологической обстановки;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опознавать, для чего применяются и используются экологические знаки;</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 пользоваться официальными источниками для получения информации об экологической безопасности и охране окружающей среды;</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 прогнозировать и оценивать свои действия в области охраны окружающей среды;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составлять модель личного безопасного поведения в повседневной жизнедеятельности и при ухудшении экологической обстановки;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распознавать явные и скрытые опасности в современных молодежных хобби;</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 соблюдать правила безопасности в увлечениях, не противоречащих законодательству РФ;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использовать нормативные правовые акты для определения ответственности за противоправные действия и асоциальное поведение во время занятий хобби;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пользоваться официальными источниками для получения информации о рекомендациях по обеспечению безопасности во время современных молодежными хобби;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прогнозировать и оценивать последствия своего поведения во время занятий современными молодежными хобби;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использовать нормативные правовые акты для определения ответственности за асоциальное поведение на транспорте;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lastRenderedPageBreak/>
        <w:t>– пользоваться официальными источниками для получения информации о правилах и рекомендациях по обеспечению безопасности на транспорте;</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 прогнозировать и оценивать последствия своего поведения на транспорте; </w:t>
      </w:r>
    </w:p>
    <w:p w:rsidR="004D5BA0" w:rsidRDefault="003A4B9E" w:rsidP="00A61A92">
      <w:pPr>
        <w:spacing w:after="0" w:line="240" w:lineRule="auto"/>
        <w:ind w:firstLine="284"/>
        <w:jc w:val="both"/>
        <w:rPr>
          <w:rFonts w:ascii="Times New Roman" w:hAnsi="Times New Roman" w:cs="Times New Roman"/>
          <w:sz w:val="24"/>
          <w:szCs w:val="24"/>
        </w:rPr>
      </w:pPr>
      <w:r w:rsidRPr="003A4B9E">
        <w:rPr>
          <w:rFonts w:ascii="Times New Roman" w:hAnsi="Times New Roman" w:cs="Times New Roman"/>
          <w:sz w:val="24"/>
          <w:szCs w:val="24"/>
        </w:rPr>
        <w:t xml:space="preserve">– составлять модель личного безопасного поведения в повседневной жизнедеятельности и в опасных и чрезвычайных ситуациях на транспорте. </w:t>
      </w:r>
    </w:p>
    <w:p w:rsidR="004D5BA0" w:rsidRDefault="003A4B9E"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b/>
          <w:sz w:val="24"/>
          <w:szCs w:val="24"/>
        </w:rPr>
        <w:t>Защита населения Российской Федерации от опасных и чрезвычайных ситуаций</w:t>
      </w:r>
      <w:r w:rsidRPr="003A4B9E">
        <w:rPr>
          <w:rFonts w:ascii="Times New Roman" w:hAnsi="Times New Roman" w:cs="Times New Roman"/>
          <w:sz w:val="24"/>
          <w:szCs w:val="24"/>
        </w:rPr>
        <w:t xml:space="preserve"> </w:t>
      </w:r>
    </w:p>
    <w:p w:rsidR="004D5BA0" w:rsidRDefault="004D5BA0"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к</w:t>
      </w:r>
      <w:r w:rsidR="003A4B9E" w:rsidRPr="003A4B9E">
        <w:rPr>
          <w:rFonts w:ascii="Times New Roman" w:hAnsi="Times New Roman" w:cs="Times New Roman"/>
          <w:sz w:val="24"/>
          <w:szCs w:val="24"/>
        </w:rPr>
        <w:t>омментировать назначение основных нормативных правовых актов в области защиты населения и территорий от опасных и чрезвычайных ситуаций;</w:t>
      </w:r>
    </w:p>
    <w:p w:rsidR="004D5BA0" w:rsidRDefault="003A4B9E"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w:t>
      </w:r>
      <w:r w:rsidR="004D5BA0">
        <w:rPr>
          <w:rFonts w:ascii="Times New Roman" w:hAnsi="Times New Roman" w:cs="Times New Roman"/>
          <w:sz w:val="24"/>
          <w:szCs w:val="24"/>
        </w:rPr>
        <w:t xml:space="preserve"> </w:t>
      </w:r>
      <w:r w:rsidR="004D5BA0" w:rsidRPr="004D5BA0">
        <w:rPr>
          <w:rFonts w:ascii="Times New Roman" w:hAnsi="Times New Roman" w:cs="Times New Roman"/>
          <w:sz w:val="24"/>
          <w:szCs w:val="24"/>
        </w:rPr>
        <w:t>ответственности;</w:t>
      </w:r>
    </w:p>
    <w:p w:rsidR="004D5BA0" w:rsidRDefault="004D5BA0"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4D5BA0">
        <w:rPr>
          <w:rFonts w:ascii="Times New Roman" w:hAnsi="Times New Roman" w:cs="Times New Roman"/>
          <w:sz w:val="24"/>
          <w:szCs w:val="24"/>
        </w:rPr>
        <w:t xml:space="preserve"> оперировать основными понятиями в области защиты населения и территорий от опасных и чрезвычайных ситуаций;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раскрывать составляющие государственной системы, направленной на защиту населения от опасных и чрезвычайных ситуаций;</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причины их возникновения, характеристики, поражающие факторы, особенности и последствия;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использовать средства индивидуальной, коллективной защиты и приборы индивидуального дозиметрического контроля;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действовать согласно обозначению на знаках безопасности и плане эвакуации;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вызывать в случае необходимости службы экстренной помощи;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прогнозировать и оценивать свои действия в области обеспечения личной безопасности в опасных и чрезвычайных ситуациях мирного и военного времени;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пользоваться официальными источниками для получения информации о защите населения от опасных и чрезвычайных ситуаций в мирное и военное время;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составлять модель личного безопасного поведения в условиях опасных и чрезвычайных ситуаций мирного и военного времени.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b/>
          <w:sz w:val="24"/>
          <w:szCs w:val="24"/>
        </w:rPr>
        <w:t xml:space="preserve">Основы противодействия экстремизму, терроризму и </w:t>
      </w:r>
      <w:proofErr w:type="spellStart"/>
      <w:r w:rsidRPr="004D5BA0">
        <w:rPr>
          <w:rFonts w:ascii="Times New Roman" w:hAnsi="Times New Roman" w:cs="Times New Roman"/>
          <w:b/>
          <w:sz w:val="24"/>
          <w:szCs w:val="24"/>
        </w:rPr>
        <w:t>наркотизму</w:t>
      </w:r>
      <w:proofErr w:type="spellEnd"/>
      <w:r w:rsidRPr="004D5BA0">
        <w:rPr>
          <w:rFonts w:ascii="Times New Roman" w:hAnsi="Times New Roman" w:cs="Times New Roman"/>
          <w:b/>
          <w:sz w:val="24"/>
          <w:szCs w:val="24"/>
        </w:rPr>
        <w:t xml:space="preserve"> в Российской Федерации</w:t>
      </w:r>
      <w:r w:rsidRPr="004D5BA0">
        <w:rPr>
          <w:rFonts w:ascii="Times New Roman" w:hAnsi="Times New Roman" w:cs="Times New Roman"/>
          <w:sz w:val="24"/>
          <w:szCs w:val="24"/>
        </w:rPr>
        <w:t xml:space="preserve">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Характеризовать особенности экстремизма, терроризма и </w:t>
      </w:r>
      <w:proofErr w:type="spellStart"/>
      <w:r w:rsidRPr="004D5BA0">
        <w:rPr>
          <w:rFonts w:ascii="Times New Roman" w:hAnsi="Times New Roman" w:cs="Times New Roman"/>
          <w:sz w:val="24"/>
          <w:szCs w:val="24"/>
        </w:rPr>
        <w:t>наркотизма</w:t>
      </w:r>
      <w:proofErr w:type="spellEnd"/>
      <w:r w:rsidRPr="004D5BA0">
        <w:rPr>
          <w:rFonts w:ascii="Times New Roman" w:hAnsi="Times New Roman" w:cs="Times New Roman"/>
          <w:sz w:val="24"/>
          <w:szCs w:val="24"/>
        </w:rPr>
        <w:t xml:space="preserve"> в Российской Федерации;</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объяснять взаимосвязь экстремизма, терроризма и </w:t>
      </w:r>
      <w:proofErr w:type="spellStart"/>
      <w:r w:rsidRPr="004D5BA0">
        <w:rPr>
          <w:rFonts w:ascii="Times New Roman" w:hAnsi="Times New Roman" w:cs="Times New Roman"/>
          <w:sz w:val="24"/>
          <w:szCs w:val="24"/>
        </w:rPr>
        <w:t>наркотизма</w:t>
      </w:r>
      <w:proofErr w:type="spellEnd"/>
      <w:r w:rsidRPr="004D5BA0">
        <w:rPr>
          <w:rFonts w:ascii="Times New Roman" w:hAnsi="Times New Roman" w:cs="Times New Roman"/>
          <w:sz w:val="24"/>
          <w:szCs w:val="24"/>
        </w:rPr>
        <w:t xml:space="preserve">;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оперировать основными понятиями в области противодействия экстремизму, терроризму и </w:t>
      </w:r>
      <w:proofErr w:type="spellStart"/>
      <w:r w:rsidRPr="004D5BA0">
        <w:rPr>
          <w:rFonts w:ascii="Times New Roman" w:hAnsi="Times New Roman" w:cs="Times New Roman"/>
          <w:sz w:val="24"/>
          <w:szCs w:val="24"/>
        </w:rPr>
        <w:t>наркотизму</w:t>
      </w:r>
      <w:proofErr w:type="spellEnd"/>
      <w:r w:rsidRPr="004D5BA0">
        <w:rPr>
          <w:rFonts w:ascii="Times New Roman" w:hAnsi="Times New Roman" w:cs="Times New Roman"/>
          <w:sz w:val="24"/>
          <w:szCs w:val="24"/>
        </w:rPr>
        <w:t xml:space="preserve"> в Российской Федерации;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раскрывать предназначение общегосударственной системы противодействия экстремизму, терроризму и </w:t>
      </w:r>
      <w:proofErr w:type="spellStart"/>
      <w:r w:rsidRPr="004D5BA0">
        <w:rPr>
          <w:rFonts w:ascii="Times New Roman" w:hAnsi="Times New Roman" w:cs="Times New Roman"/>
          <w:sz w:val="24"/>
          <w:szCs w:val="24"/>
        </w:rPr>
        <w:t>наркотизму</w:t>
      </w:r>
      <w:proofErr w:type="spellEnd"/>
      <w:r w:rsidRPr="004D5BA0">
        <w:rPr>
          <w:rFonts w:ascii="Times New Roman" w:hAnsi="Times New Roman" w:cs="Times New Roman"/>
          <w:sz w:val="24"/>
          <w:szCs w:val="24"/>
        </w:rPr>
        <w:t xml:space="preserve">;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основные принципы и направления противодействия экстремистской, террористической деятельности и </w:t>
      </w:r>
      <w:proofErr w:type="spellStart"/>
      <w:r w:rsidRPr="004D5BA0">
        <w:rPr>
          <w:rFonts w:ascii="Times New Roman" w:hAnsi="Times New Roman" w:cs="Times New Roman"/>
          <w:sz w:val="24"/>
          <w:szCs w:val="24"/>
        </w:rPr>
        <w:t>наркотизму</w:t>
      </w:r>
      <w:proofErr w:type="spellEnd"/>
      <w:r w:rsidRPr="004D5BA0">
        <w:rPr>
          <w:rFonts w:ascii="Times New Roman" w:hAnsi="Times New Roman" w:cs="Times New Roman"/>
          <w:sz w:val="24"/>
          <w:szCs w:val="24"/>
        </w:rPr>
        <w:t xml:space="preserve">;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комментировать назначение основных нормативных правовых актов, составляющих правовую основу противодействия экстремизму, терроризму и </w:t>
      </w:r>
      <w:proofErr w:type="spellStart"/>
      <w:r w:rsidRPr="004D5BA0">
        <w:rPr>
          <w:rFonts w:ascii="Times New Roman" w:hAnsi="Times New Roman" w:cs="Times New Roman"/>
          <w:sz w:val="24"/>
          <w:szCs w:val="24"/>
        </w:rPr>
        <w:t>наркотизму</w:t>
      </w:r>
      <w:proofErr w:type="spellEnd"/>
      <w:r w:rsidRPr="004D5BA0">
        <w:rPr>
          <w:rFonts w:ascii="Times New Roman" w:hAnsi="Times New Roman" w:cs="Times New Roman"/>
          <w:sz w:val="24"/>
          <w:szCs w:val="24"/>
        </w:rPr>
        <w:t xml:space="preserve"> в Российской Федерации;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органы исполнительной власти, осуществляющие противодействие экстремизму, терроризму и </w:t>
      </w:r>
      <w:proofErr w:type="spellStart"/>
      <w:r w:rsidRPr="004D5BA0">
        <w:rPr>
          <w:rFonts w:ascii="Times New Roman" w:hAnsi="Times New Roman" w:cs="Times New Roman"/>
          <w:sz w:val="24"/>
          <w:szCs w:val="24"/>
        </w:rPr>
        <w:t>наркотизму</w:t>
      </w:r>
      <w:proofErr w:type="spellEnd"/>
      <w:r w:rsidRPr="004D5BA0">
        <w:rPr>
          <w:rFonts w:ascii="Times New Roman" w:hAnsi="Times New Roman" w:cs="Times New Roman"/>
          <w:sz w:val="24"/>
          <w:szCs w:val="24"/>
        </w:rPr>
        <w:t xml:space="preserve"> в Российской Федерации;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пользоваться официальными сайтами и изданиями органов исполнительной власти, осуществляющих противодействие экстремизму, терроризму и </w:t>
      </w:r>
      <w:proofErr w:type="spellStart"/>
      <w:r w:rsidRPr="004D5BA0">
        <w:rPr>
          <w:rFonts w:ascii="Times New Roman" w:hAnsi="Times New Roman" w:cs="Times New Roman"/>
          <w:sz w:val="24"/>
          <w:szCs w:val="24"/>
        </w:rPr>
        <w:t>наркотизму</w:t>
      </w:r>
      <w:proofErr w:type="spellEnd"/>
      <w:r w:rsidRPr="004D5BA0">
        <w:rPr>
          <w:rFonts w:ascii="Times New Roman" w:hAnsi="Times New Roman" w:cs="Times New Roman"/>
          <w:sz w:val="24"/>
          <w:szCs w:val="24"/>
        </w:rPr>
        <w:t xml:space="preserve"> в Российской Федерации, для обеспечения личной безопасности;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lastRenderedPageBreak/>
        <w:t xml:space="preserve">– использовать основные нормативные правовые акты в области противодействия экстремизму, терроризму и </w:t>
      </w:r>
      <w:proofErr w:type="spellStart"/>
      <w:r w:rsidRPr="004D5BA0">
        <w:rPr>
          <w:rFonts w:ascii="Times New Roman" w:hAnsi="Times New Roman" w:cs="Times New Roman"/>
          <w:sz w:val="24"/>
          <w:szCs w:val="24"/>
        </w:rPr>
        <w:t>наркотизму</w:t>
      </w:r>
      <w:proofErr w:type="spellEnd"/>
      <w:r w:rsidRPr="004D5BA0">
        <w:rPr>
          <w:rFonts w:ascii="Times New Roman" w:hAnsi="Times New Roman" w:cs="Times New Roman"/>
          <w:sz w:val="24"/>
          <w:szCs w:val="24"/>
        </w:rPr>
        <w:t xml:space="preserve"> в Российской Федерации для изучения и реализации своих прав, определения ответственности;</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распознавать признаки вовлечения в экстремистскую и террористическую деятельность;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распознавать симптомы употребления наркотических средств;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действия граждан при установлении уровней террористической опасности;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правила и рекомендации в случае проведения террористической акции;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w:t>
      </w:r>
      <w:r w:rsidRPr="004D5BA0">
        <w:rPr>
          <w:rFonts w:ascii="Times New Roman" w:hAnsi="Times New Roman" w:cs="Times New Roman"/>
          <w:b/>
          <w:sz w:val="24"/>
          <w:szCs w:val="24"/>
        </w:rPr>
        <w:t>Основы здорового образа жизни</w:t>
      </w:r>
      <w:r w:rsidRPr="004D5BA0">
        <w:rPr>
          <w:rFonts w:ascii="Times New Roman" w:hAnsi="Times New Roman" w:cs="Times New Roman"/>
          <w:sz w:val="24"/>
          <w:szCs w:val="24"/>
        </w:rPr>
        <w:t xml:space="preserve"> </w:t>
      </w:r>
    </w:p>
    <w:p w:rsidR="004D5BA0" w:rsidRDefault="004D5BA0"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к</w:t>
      </w:r>
      <w:r w:rsidRPr="004D5BA0">
        <w:rPr>
          <w:rFonts w:ascii="Times New Roman" w:hAnsi="Times New Roman" w:cs="Times New Roman"/>
          <w:sz w:val="24"/>
          <w:szCs w:val="24"/>
        </w:rPr>
        <w:t xml:space="preserve">омментировать назначение основных нормативных правовых актов в области здорового образа жизни;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использовать основные нормативные правовые акты в области здорового образа жизни для изучения и реализации своих прав; </w:t>
      </w:r>
    </w:p>
    <w:p w:rsidR="003A4B9E" w:rsidRP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оперировать основными понятиями в области здорового образа жизни;</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факторы здорового образа жизни;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преимущества здорового образа жизни;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значение здорового образа жизни для благополучия общества и государства;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основные факторы и привычки, пагубно влияющие на здоровье человека;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раскрывать сущность репродуктивного здоровья;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распознавать факторы, положительно и отрицательно влияющие на репродуктивное здоровье; </w:t>
      </w:r>
    </w:p>
    <w:p w:rsidR="002A3338"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пользоваться официальными источниками для получения информации о здоровье, здоровом образе жизни, сохранении и укреплении репродуктивного здоровья.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b/>
          <w:sz w:val="24"/>
          <w:szCs w:val="24"/>
        </w:rPr>
        <w:t>Основы медицинских знаний и оказание первой помощи</w:t>
      </w:r>
      <w:r w:rsidRPr="004D5BA0">
        <w:rPr>
          <w:rFonts w:ascii="Times New Roman" w:hAnsi="Times New Roman" w:cs="Times New Roman"/>
          <w:sz w:val="24"/>
          <w:szCs w:val="24"/>
        </w:rPr>
        <w:t xml:space="preserve"> </w:t>
      </w:r>
    </w:p>
    <w:p w:rsidR="004D5BA0" w:rsidRDefault="004D5BA0"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к</w:t>
      </w:r>
      <w:r w:rsidRPr="004D5BA0">
        <w:rPr>
          <w:rFonts w:ascii="Times New Roman" w:hAnsi="Times New Roman" w:cs="Times New Roman"/>
          <w:sz w:val="24"/>
          <w:szCs w:val="24"/>
        </w:rPr>
        <w:t>омментировать назначение основных нормативных правовых актов в области оказания первой помощи;</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оперировать основными понятиями в области оказания первой помощи;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отличать первую помощь от медицинской помощи;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распознавать состояния, при которых оказывается первая помощь, и определять мероприятия по ее оказанию;</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оказывать первую помощь при неотложных состояниях;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вызывать в случае необходимости службы экстренной помощи;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выполнять переноску (транспортировку) пострадавших различными способами с использованием подручных средств и сре</w:t>
      </w:r>
      <w:proofErr w:type="gramStart"/>
      <w:r w:rsidRPr="004D5BA0">
        <w:rPr>
          <w:rFonts w:ascii="Times New Roman" w:hAnsi="Times New Roman" w:cs="Times New Roman"/>
          <w:sz w:val="24"/>
          <w:szCs w:val="24"/>
        </w:rPr>
        <w:t>дств пр</w:t>
      </w:r>
      <w:proofErr w:type="gramEnd"/>
      <w:r w:rsidRPr="004D5BA0">
        <w:rPr>
          <w:rFonts w:ascii="Times New Roman" w:hAnsi="Times New Roman" w:cs="Times New Roman"/>
          <w:sz w:val="24"/>
          <w:szCs w:val="24"/>
        </w:rPr>
        <w:t xml:space="preserve">омышленного изготовления;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действовать согласно указанию на знаках безопасности медицинского и санитарного назначения;</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составлять модель личного безопасного поведения при оказании первой помощи пострадавшему;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комментировать назначение основных нормативных правовых актов в сфере </w:t>
      </w:r>
      <w:proofErr w:type="gramStart"/>
      <w:r w:rsidRPr="004D5BA0">
        <w:rPr>
          <w:rFonts w:ascii="Times New Roman" w:hAnsi="Times New Roman" w:cs="Times New Roman"/>
          <w:sz w:val="24"/>
          <w:szCs w:val="24"/>
        </w:rPr>
        <w:t>санитарно</w:t>
      </w:r>
      <w:r>
        <w:rPr>
          <w:rFonts w:ascii="Times New Roman" w:hAnsi="Times New Roman" w:cs="Times New Roman"/>
          <w:sz w:val="24"/>
          <w:szCs w:val="24"/>
        </w:rPr>
        <w:t>-</w:t>
      </w:r>
      <w:r w:rsidRPr="004D5BA0">
        <w:rPr>
          <w:rFonts w:ascii="Times New Roman" w:hAnsi="Times New Roman" w:cs="Times New Roman"/>
          <w:sz w:val="24"/>
          <w:szCs w:val="24"/>
        </w:rPr>
        <w:t>эпидемиологическом</w:t>
      </w:r>
      <w:proofErr w:type="gramEnd"/>
      <w:r w:rsidRPr="004D5BA0">
        <w:rPr>
          <w:rFonts w:ascii="Times New Roman" w:hAnsi="Times New Roman" w:cs="Times New Roman"/>
          <w:sz w:val="24"/>
          <w:szCs w:val="24"/>
        </w:rPr>
        <w:t xml:space="preserve"> благополучия населения;</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классифицировать основные инфекционные болезни;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определять меры, направленные на предупреждение возникновения и распространения инфекционных заболеваний;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lastRenderedPageBreak/>
        <w:t xml:space="preserve">– действовать в порядке и по правилам поведения в случае возникновения эпидемиологического или бактериологического очага.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b/>
          <w:sz w:val="24"/>
          <w:szCs w:val="24"/>
        </w:rPr>
        <w:t>Основы обороны государства</w:t>
      </w:r>
      <w:r w:rsidRPr="004D5BA0">
        <w:rPr>
          <w:rFonts w:ascii="Times New Roman" w:hAnsi="Times New Roman" w:cs="Times New Roman"/>
          <w:sz w:val="24"/>
          <w:szCs w:val="24"/>
        </w:rPr>
        <w:t xml:space="preserve"> </w:t>
      </w:r>
    </w:p>
    <w:p w:rsidR="004D5BA0" w:rsidRDefault="004D5BA0"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к</w:t>
      </w:r>
      <w:r w:rsidRPr="004D5BA0">
        <w:rPr>
          <w:rFonts w:ascii="Times New Roman" w:hAnsi="Times New Roman" w:cs="Times New Roman"/>
          <w:sz w:val="24"/>
          <w:szCs w:val="24"/>
        </w:rPr>
        <w:t xml:space="preserve">омментировать назначение основных нормативных правовых актов в области обороны государства;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характеризовать состояние и тенденции развития современного мира и России;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описывать национальные интересы РФ и стратегические национальные приоритеты;</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приводить примеры факторов и источников угроз национальной безопасности, оказывающих негативное влияние на национальные интересы России;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приводить примеры основных внешних и внутренних опасностей; – раскрывать основные задачи и приоритеты международного сотрудничества РФ в рамках реализации национальных интересов и обеспечения безопасности;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разъяснять основные направления обеспечения национальной безопасности и обороны РФ;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оперировать основными понятиями в области обороны государства;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раскрывать основы и организацию обороны РФ;</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раскрывать предназначение и использование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 в области обороны;</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объяснять направление военной политики РФ в современных условиях;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предназначение и задачи Вооруженных Сил РФ, других войск, воинских формирований и органов в мирное и военное время;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характеризовать историю создания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структуру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 – характеризовать виды и рода войск ВС РФ, их предназначение и задачи;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распознавать символы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приводить примеры воинских традиций и ритуалов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 </w:t>
      </w:r>
    </w:p>
    <w:p w:rsidR="004D5BA0" w:rsidRDefault="004D5BA0" w:rsidP="00A61A92">
      <w:pPr>
        <w:spacing w:after="0" w:line="240" w:lineRule="auto"/>
        <w:ind w:firstLine="284"/>
        <w:jc w:val="both"/>
        <w:rPr>
          <w:rFonts w:ascii="Times New Roman" w:hAnsi="Times New Roman" w:cs="Times New Roman"/>
          <w:b/>
          <w:sz w:val="24"/>
          <w:szCs w:val="24"/>
        </w:rPr>
      </w:pPr>
      <w:r w:rsidRPr="004D5BA0">
        <w:rPr>
          <w:rFonts w:ascii="Times New Roman" w:hAnsi="Times New Roman" w:cs="Times New Roman"/>
          <w:b/>
          <w:sz w:val="24"/>
          <w:szCs w:val="24"/>
        </w:rPr>
        <w:t>Правовые основы военной службы</w:t>
      </w:r>
    </w:p>
    <w:p w:rsidR="004D5BA0" w:rsidRDefault="004D5BA0"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к</w:t>
      </w:r>
      <w:r w:rsidRPr="004D5BA0">
        <w:rPr>
          <w:rFonts w:ascii="Times New Roman" w:hAnsi="Times New Roman" w:cs="Times New Roman"/>
          <w:sz w:val="24"/>
          <w:szCs w:val="24"/>
        </w:rPr>
        <w:t xml:space="preserve">омментировать назначение основных нормативных правовых актов в области воинской обязанности граждан и военной службы;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оперировать основными понятиями в области воинской обязанности граждан и военной службы;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раскрывать сущность военной службы и составляющие воинской обязанности гражданина РФ;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характеризовать обязательную и добровольную подготовку к военной службе;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раскрывать организацию воинского учета;</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комментировать назначение Общевоинских уставов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использовать Общевоинские уставы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 при подготовке к прохождению военной службы по призыву, контракту;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порядок и сроки прохождения службы по призыву, контракту и альтернативной гражданской службы;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порядок назначения на воинскую должность, присвоения и лишения воинского звания;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различать военную форму одежды и знаки различия военнослужащих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описывать основание увольнения с военной службы;</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раскрывать предназначение запаса;</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объяснять порядок зачисления и пребывания в запасе;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раскрывать предназначение мобилизационного резерва;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порядок заключения контракта и сроки пребывания в резерве.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b/>
          <w:sz w:val="24"/>
          <w:szCs w:val="24"/>
        </w:rPr>
        <w:t>Элементы начальной военной подготовки</w:t>
      </w:r>
    </w:p>
    <w:p w:rsidR="004D5BA0" w:rsidRDefault="004D5BA0"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 к</w:t>
      </w:r>
      <w:r w:rsidRPr="004D5BA0">
        <w:rPr>
          <w:rFonts w:ascii="Times New Roman" w:hAnsi="Times New Roman" w:cs="Times New Roman"/>
          <w:sz w:val="24"/>
          <w:szCs w:val="24"/>
        </w:rPr>
        <w:t xml:space="preserve">омментировать назначение Строевого устава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использовать Строевой устав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 при обучении элементам строевой подготовки;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оперировать основными понятиями Строевого устава </w:t>
      </w:r>
      <w:proofErr w:type="gramStart"/>
      <w:r w:rsidRPr="004D5BA0">
        <w:rPr>
          <w:rFonts w:ascii="Times New Roman" w:hAnsi="Times New Roman" w:cs="Times New Roman"/>
          <w:sz w:val="24"/>
          <w:szCs w:val="24"/>
        </w:rPr>
        <w:t>ВС</w:t>
      </w:r>
      <w:proofErr w:type="gramEnd"/>
      <w:r w:rsidRPr="004D5BA0">
        <w:rPr>
          <w:rFonts w:ascii="Times New Roman" w:hAnsi="Times New Roman" w:cs="Times New Roman"/>
          <w:sz w:val="24"/>
          <w:szCs w:val="24"/>
        </w:rPr>
        <w:t xml:space="preserve"> РФ;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выполнять строевые приемы и движение без оружия;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lastRenderedPageBreak/>
        <w:t>– выполнять воинское приветствие без оружия на месте и в движении, выход из строя и возвращение в строй, подход к начальнику и отход от него;</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выполнять строевые приемы в составе отделения на месте и в движении;</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приводить примеры команд управления строем с помощью голоса;</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описывать назначение, боевые свойства и общее устройство автомата Калашникова;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выполнять неполную разборку и сборку автомата Калашникова для чистки и смазки;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описывать порядок хранения автомата;</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различать составляющие патрона;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снаряжать магазин патронами;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выполнять меры безопасности при обращении с автоматом Калашникова и патронами в повседневной жизнедеятельности и при проведении стрельб;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явление выстрела и его практическое значение; </w:t>
      </w:r>
    </w:p>
    <w:p w:rsidR="004D5BA0"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значение начальной скорости пули, траектории полета пули, пробивного и убойного действия пули при поражении противника;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влияние отдачи оружия на результат выстрела;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выбирать прицел и правильную точку прицеливания для стрельбы по неподвижным целям;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ошибки прицеливания по результатам стрельбы;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выполнять изготовку к стрельбе;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производить стрельбу;</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объяснять назначение и боевые свойства гранат;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различать наступательные и оборонительные гранаты;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устройство ручных осколочных гранат;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выполнять приемы и правила снаряжения и метания ручных гранат;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выполнять меры безопасности при обращении с гранатами;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предназначение современного общевойскового боя;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характеризовать современный общевойсковой бой;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описывать элементы инженерного оборудования позиции солдата и порядок их оборудования;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выполнять приемы «К бою», «Встать»;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объяснять, в каких случаях используются перебежки и </w:t>
      </w:r>
      <w:proofErr w:type="spellStart"/>
      <w:r w:rsidRPr="004D5BA0">
        <w:rPr>
          <w:rFonts w:ascii="Times New Roman" w:hAnsi="Times New Roman" w:cs="Times New Roman"/>
          <w:sz w:val="24"/>
          <w:szCs w:val="24"/>
        </w:rPr>
        <w:t>переползания</w:t>
      </w:r>
      <w:proofErr w:type="spellEnd"/>
      <w:r w:rsidRPr="004D5BA0">
        <w:rPr>
          <w:rFonts w:ascii="Times New Roman" w:hAnsi="Times New Roman" w:cs="Times New Roman"/>
          <w:sz w:val="24"/>
          <w:szCs w:val="24"/>
        </w:rPr>
        <w:t xml:space="preserve">;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выполнять перебежки и </w:t>
      </w:r>
      <w:proofErr w:type="spellStart"/>
      <w:r w:rsidRPr="004D5BA0">
        <w:rPr>
          <w:rFonts w:ascii="Times New Roman" w:hAnsi="Times New Roman" w:cs="Times New Roman"/>
          <w:sz w:val="24"/>
          <w:szCs w:val="24"/>
        </w:rPr>
        <w:t>переползания</w:t>
      </w:r>
      <w:proofErr w:type="spellEnd"/>
      <w:r w:rsidRPr="004D5BA0">
        <w:rPr>
          <w:rFonts w:ascii="Times New Roman" w:hAnsi="Times New Roman" w:cs="Times New Roman"/>
          <w:sz w:val="24"/>
          <w:szCs w:val="24"/>
        </w:rPr>
        <w:t xml:space="preserve"> (по-пластунски, на </w:t>
      </w:r>
      <w:proofErr w:type="spellStart"/>
      <w:r w:rsidRPr="004D5BA0">
        <w:rPr>
          <w:rFonts w:ascii="Times New Roman" w:hAnsi="Times New Roman" w:cs="Times New Roman"/>
          <w:sz w:val="24"/>
          <w:szCs w:val="24"/>
        </w:rPr>
        <w:t>получетвереньках</w:t>
      </w:r>
      <w:proofErr w:type="spellEnd"/>
      <w:r w:rsidRPr="004D5BA0">
        <w:rPr>
          <w:rFonts w:ascii="Times New Roman" w:hAnsi="Times New Roman" w:cs="Times New Roman"/>
          <w:sz w:val="24"/>
          <w:szCs w:val="24"/>
        </w:rPr>
        <w:t xml:space="preserve">, на боку);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определять стороны горизонта по компасу, солнцу и часам, по Полярной звезде и признакам местных предметов; </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передвигаться по азимутам;</w:t>
      </w:r>
    </w:p>
    <w:p w:rsidR="00F974FC" w:rsidRDefault="004D5BA0" w:rsidP="00A61A92">
      <w:pPr>
        <w:spacing w:after="0" w:line="240" w:lineRule="auto"/>
        <w:ind w:firstLine="284"/>
        <w:jc w:val="both"/>
        <w:rPr>
          <w:rFonts w:ascii="Times New Roman" w:hAnsi="Times New Roman" w:cs="Times New Roman"/>
          <w:sz w:val="24"/>
          <w:szCs w:val="24"/>
        </w:rPr>
      </w:pPr>
      <w:r w:rsidRPr="004D5BA0">
        <w:rPr>
          <w:rFonts w:ascii="Times New Roman" w:hAnsi="Times New Roman" w:cs="Times New Roman"/>
          <w:sz w:val="24"/>
          <w:szCs w:val="24"/>
        </w:rPr>
        <w:t xml:space="preserve"> – описывать назначение, устройство, </w:t>
      </w:r>
      <w:r w:rsidRPr="00F974FC">
        <w:rPr>
          <w:rFonts w:ascii="Times New Roman" w:hAnsi="Times New Roman" w:cs="Times New Roman"/>
          <w:sz w:val="24"/>
          <w:szCs w:val="24"/>
        </w:rPr>
        <w:t>комплект</w:t>
      </w:r>
      <w:r w:rsidR="00F974FC" w:rsidRPr="00F974FC">
        <w:rPr>
          <w:rFonts w:ascii="Times New Roman" w:hAnsi="Times New Roman" w:cs="Times New Roman"/>
          <w:sz w:val="24"/>
          <w:szCs w:val="24"/>
        </w:rPr>
        <w:t xml:space="preserve">ность, подбор и правила использования противогаза, респиратора, общевойскового защитного комплекта (ОЗК) и легкого защитного костюма (Л-1); </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применять средства индивидуальной защиты;</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xml:space="preserve"> –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xml:space="preserve"> – описывать состав и область применения аптечки индивидуальной; </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xml:space="preserve">– раскрывать особенности оказания первой помощи в бою; </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выполнять приемы по выносу раненых с поля боя.</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xml:space="preserve"> </w:t>
      </w:r>
      <w:r w:rsidRPr="00F974FC">
        <w:rPr>
          <w:rFonts w:ascii="Times New Roman" w:hAnsi="Times New Roman" w:cs="Times New Roman"/>
          <w:b/>
          <w:sz w:val="24"/>
          <w:szCs w:val="24"/>
        </w:rPr>
        <w:t>Военно-профессиональная деятельность</w:t>
      </w:r>
      <w:r w:rsidRPr="00F974FC">
        <w:rPr>
          <w:rFonts w:ascii="Times New Roman" w:hAnsi="Times New Roman" w:cs="Times New Roman"/>
          <w:sz w:val="24"/>
          <w:szCs w:val="24"/>
        </w:rPr>
        <w:t xml:space="preserve"> </w:t>
      </w:r>
    </w:p>
    <w:p w:rsidR="00F974FC" w:rsidRDefault="00F974FC" w:rsidP="00A61A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р</w:t>
      </w:r>
      <w:r w:rsidRPr="00F974FC">
        <w:rPr>
          <w:rFonts w:ascii="Times New Roman" w:hAnsi="Times New Roman" w:cs="Times New Roman"/>
          <w:sz w:val="24"/>
          <w:szCs w:val="24"/>
        </w:rPr>
        <w:t xml:space="preserve">аскрывать сущность военно-профессиональной деятельности; </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объяснять порядок подготовки граждан по военно-учетным специальностям;</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xml:space="preserve"> – оценивать уровень своей подготовки и осуществлять осознанное самоопределение по отношению к военно-профессиональной деятельности;</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xml:space="preserve"> – характеризовать особенности подготовки офицеров в различных учебных и военно-учебных заведениях;</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sz w:val="24"/>
          <w:szCs w:val="24"/>
        </w:rPr>
        <w:t xml:space="preserve"> – использовать официальные сайты для ознакомления с правилами приема в высшие военно</w:t>
      </w:r>
      <w:r>
        <w:rPr>
          <w:rFonts w:ascii="Times New Roman" w:hAnsi="Times New Roman" w:cs="Times New Roman"/>
          <w:sz w:val="24"/>
          <w:szCs w:val="24"/>
        </w:rPr>
        <w:t>-</w:t>
      </w:r>
      <w:r w:rsidRPr="00F974FC">
        <w:rPr>
          <w:rFonts w:ascii="Times New Roman" w:hAnsi="Times New Roman" w:cs="Times New Roman"/>
          <w:sz w:val="24"/>
          <w:szCs w:val="24"/>
        </w:rPr>
        <w:t xml:space="preserve">учебные заведения </w:t>
      </w:r>
      <w:proofErr w:type="gramStart"/>
      <w:r w:rsidRPr="00F974FC">
        <w:rPr>
          <w:rFonts w:ascii="Times New Roman" w:hAnsi="Times New Roman" w:cs="Times New Roman"/>
          <w:sz w:val="24"/>
          <w:szCs w:val="24"/>
        </w:rPr>
        <w:t>ВС</w:t>
      </w:r>
      <w:proofErr w:type="gramEnd"/>
      <w:r w:rsidRPr="00F974FC">
        <w:rPr>
          <w:rFonts w:ascii="Times New Roman" w:hAnsi="Times New Roman" w:cs="Times New Roman"/>
          <w:sz w:val="24"/>
          <w:szCs w:val="24"/>
        </w:rPr>
        <w:t xml:space="preserve"> РФ и учреждения высшего образования МВД России, ФСБ России, МЧС России. </w:t>
      </w:r>
    </w:p>
    <w:p w:rsidR="00F974FC" w:rsidRDefault="00F974FC" w:rsidP="00A61A92">
      <w:pPr>
        <w:spacing w:after="0" w:line="240" w:lineRule="auto"/>
        <w:ind w:firstLine="284"/>
        <w:jc w:val="both"/>
        <w:rPr>
          <w:rFonts w:ascii="Times New Roman" w:hAnsi="Times New Roman" w:cs="Times New Roman"/>
          <w:sz w:val="24"/>
          <w:szCs w:val="24"/>
        </w:rPr>
      </w:pPr>
      <w:r w:rsidRPr="00F974FC">
        <w:rPr>
          <w:rFonts w:ascii="Times New Roman" w:hAnsi="Times New Roman" w:cs="Times New Roman"/>
          <w:b/>
          <w:i/>
          <w:sz w:val="24"/>
          <w:szCs w:val="24"/>
        </w:rPr>
        <w:t>Выпускник на базовом уровне получит возможность научиться</w:t>
      </w:r>
      <w:r w:rsidRPr="00F974FC">
        <w:rPr>
          <w:rFonts w:ascii="Times New Roman" w:hAnsi="Times New Roman" w:cs="Times New Roman"/>
          <w:sz w:val="24"/>
          <w:szCs w:val="24"/>
        </w:rPr>
        <w:t xml:space="preserve">: </w:t>
      </w:r>
    </w:p>
    <w:p w:rsidR="00F974FC" w:rsidRPr="00A61A92" w:rsidRDefault="00F974FC" w:rsidP="00A61A92">
      <w:pPr>
        <w:spacing w:after="0" w:line="240" w:lineRule="auto"/>
        <w:ind w:firstLine="284"/>
        <w:jc w:val="both"/>
        <w:rPr>
          <w:rFonts w:ascii="Times New Roman" w:hAnsi="Times New Roman" w:cs="Times New Roman"/>
          <w:b/>
          <w:i/>
          <w:sz w:val="24"/>
          <w:szCs w:val="24"/>
        </w:rPr>
      </w:pPr>
      <w:r w:rsidRPr="00A61A92">
        <w:rPr>
          <w:rFonts w:ascii="Times New Roman" w:hAnsi="Times New Roman" w:cs="Times New Roman"/>
          <w:b/>
          <w:i/>
          <w:sz w:val="24"/>
          <w:szCs w:val="24"/>
        </w:rPr>
        <w:t xml:space="preserve">Основы комплексной безопасности </w:t>
      </w:r>
    </w:p>
    <w:p w:rsidR="00F974FC" w:rsidRPr="00A61A92"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i/>
          <w:sz w:val="24"/>
          <w:szCs w:val="24"/>
        </w:rPr>
        <w:lastRenderedPageBreak/>
        <w:t>– Объяснять, как экологическая безопасность связана с национальной безопасностью и влияет на нее</w:t>
      </w:r>
      <w:proofErr w:type="gramStart"/>
      <w:r w:rsidRPr="00A61A92">
        <w:rPr>
          <w:rFonts w:ascii="Times New Roman" w:hAnsi="Times New Roman" w:cs="Times New Roman"/>
          <w:i/>
          <w:sz w:val="24"/>
          <w:szCs w:val="24"/>
        </w:rPr>
        <w:t xml:space="preserve"> .</w:t>
      </w:r>
      <w:proofErr w:type="gramEnd"/>
      <w:r w:rsidRPr="00A61A92">
        <w:rPr>
          <w:rFonts w:ascii="Times New Roman" w:hAnsi="Times New Roman" w:cs="Times New Roman"/>
          <w:i/>
          <w:sz w:val="24"/>
          <w:szCs w:val="24"/>
        </w:rPr>
        <w:t xml:space="preserve"> </w:t>
      </w:r>
    </w:p>
    <w:p w:rsidR="00F974FC" w:rsidRPr="00A61A92"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b/>
          <w:i/>
          <w:sz w:val="24"/>
          <w:szCs w:val="24"/>
        </w:rPr>
        <w:t>Защита населения Российской Федерации от опасных и чрезвычайных ситуаций</w:t>
      </w:r>
    </w:p>
    <w:p w:rsidR="00F974FC" w:rsidRPr="00A61A92"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i/>
          <w:sz w:val="24"/>
          <w:szCs w:val="24"/>
        </w:rPr>
        <w:t xml:space="preserve"> – 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 </w:t>
      </w:r>
    </w:p>
    <w:p w:rsidR="00F974FC" w:rsidRPr="00A61A92"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b/>
          <w:i/>
          <w:sz w:val="24"/>
          <w:szCs w:val="24"/>
        </w:rPr>
        <w:t>Основы обороны государства</w:t>
      </w:r>
      <w:r w:rsidRPr="00A61A92">
        <w:rPr>
          <w:rFonts w:ascii="Times New Roman" w:hAnsi="Times New Roman" w:cs="Times New Roman"/>
          <w:i/>
          <w:sz w:val="24"/>
          <w:szCs w:val="24"/>
        </w:rPr>
        <w:t xml:space="preserve"> </w:t>
      </w:r>
    </w:p>
    <w:p w:rsidR="00F974FC" w:rsidRPr="00A61A92"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i/>
          <w:sz w:val="24"/>
          <w:szCs w:val="24"/>
        </w:rPr>
        <w:t xml:space="preserve">– объяснять основные задачи и направления развития, строительства, оснащения и модернизации </w:t>
      </w:r>
      <w:proofErr w:type="gramStart"/>
      <w:r w:rsidRPr="00A61A92">
        <w:rPr>
          <w:rFonts w:ascii="Times New Roman" w:hAnsi="Times New Roman" w:cs="Times New Roman"/>
          <w:i/>
          <w:sz w:val="24"/>
          <w:szCs w:val="24"/>
        </w:rPr>
        <w:t>ВС</w:t>
      </w:r>
      <w:proofErr w:type="gramEnd"/>
      <w:r w:rsidRPr="00A61A92">
        <w:rPr>
          <w:rFonts w:ascii="Times New Roman" w:hAnsi="Times New Roman" w:cs="Times New Roman"/>
          <w:i/>
          <w:sz w:val="24"/>
          <w:szCs w:val="24"/>
        </w:rPr>
        <w:t xml:space="preserve"> </w:t>
      </w:r>
      <w:r w:rsidR="00A61A92">
        <w:rPr>
          <w:rFonts w:ascii="Times New Roman" w:hAnsi="Times New Roman" w:cs="Times New Roman"/>
          <w:i/>
          <w:sz w:val="24"/>
          <w:szCs w:val="24"/>
        </w:rPr>
        <w:t xml:space="preserve"> </w:t>
      </w:r>
      <w:r w:rsidRPr="00A61A92">
        <w:rPr>
          <w:rFonts w:ascii="Times New Roman" w:hAnsi="Times New Roman" w:cs="Times New Roman"/>
          <w:i/>
          <w:sz w:val="24"/>
          <w:szCs w:val="24"/>
        </w:rPr>
        <w:t>РФ;</w:t>
      </w:r>
    </w:p>
    <w:p w:rsidR="00A61A92"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i/>
          <w:sz w:val="24"/>
          <w:szCs w:val="24"/>
        </w:rPr>
        <w:t xml:space="preserve"> – 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 </w:t>
      </w:r>
    </w:p>
    <w:p w:rsidR="00F974FC" w:rsidRPr="00A61A92"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b/>
          <w:i/>
          <w:sz w:val="24"/>
          <w:szCs w:val="24"/>
        </w:rPr>
        <w:t>Элементы начальной военной подготовки</w:t>
      </w:r>
      <w:r w:rsidRPr="00A61A92">
        <w:rPr>
          <w:rFonts w:ascii="Times New Roman" w:hAnsi="Times New Roman" w:cs="Times New Roman"/>
          <w:i/>
          <w:sz w:val="24"/>
          <w:szCs w:val="24"/>
        </w:rPr>
        <w:t xml:space="preserve"> </w:t>
      </w:r>
    </w:p>
    <w:p w:rsidR="00F974FC" w:rsidRPr="00A61A92" w:rsidRDefault="00F974FC" w:rsidP="00A61A92">
      <w:pPr>
        <w:spacing w:after="0" w:line="240" w:lineRule="auto"/>
        <w:jc w:val="both"/>
        <w:rPr>
          <w:rFonts w:ascii="Times New Roman" w:hAnsi="Times New Roman" w:cs="Times New Roman"/>
          <w:i/>
          <w:sz w:val="24"/>
          <w:szCs w:val="24"/>
        </w:rPr>
      </w:pPr>
      <w:r w:rsidRPr="00A61A92">
        <w:rPr>
          <w:rFonts w:ascii="Times New Roman" w:hAnsi="Times New Roman" w:cs="Times New Roman"/>
          <w:i/>
          <w:sz w:val="24"/>
          <w:szCs w:val="24"/>
        </w:rPr>
        <w:t xml:space="preserve">– приводить примеры сигналов управления строем с помощью рук, флажков и фонаря; </w:t>
      </w:r>
    </w:p>
    <w:p w:rsidR="00F974FC" w:rsidRPr="00A61A92" w:rsidRDefault="00F974FC" w:rsidP="00A61A92">
      <w:pPr>
        <w:spacing w:after="0" w:line="240" w:lineRule="auto"/>
        <w:jc w:val="both"/>
        <w:rPr>
          <w:rFonts w:ascii="Times New Roman" w:hAnsi="Times New Roman" w:cs="Times New Roman"/>
          <w:i/>
          <w:sz w:val="24"/>
          <w:szCs w:val="24"/>
        </w:rPr>
      </w:pPr>
      <w:r w:rsidRPr="00A61A92">
        <w:rPr>
          <w:rFonts w:ascii="Times New Roman" w:hAnsi="Times New Roman" w:cs="Times New Roman"/>
          <w:i/>
          <w:sz w:val="24"/>
          <w:szCs w:val="24"/>
        </w:rPr>
        <w:t xml:space="preserve">– определять назначение, устройство частей и механизмов автомата Калашникова; </w:t>
      </w:r>
    </w:p>
    <w:p w:rsidR="00F974FC" w:rsidRPr="00A61A92" w:rsidRDefault="00F974FC" w:rsidP="00A61A92">
      <w:pPr>
        <w:spacing w:after="0" w:line="240" w:lineRule="auto"/>
        <w:jc w:val="both"/>
        <w:rPr>
          <w:rFonts w:ascii="Times New Roman" w:hAnsi="Times New Roman" w:cs="Times New Roman"/>
          <w:i/>
          <w:sz w:val="24"/>
          <w:szCs w:val="24"/>
        </w:rPr>
      </w:pPr>
      <w:r w:rsidRPr="00A61A92">
        <w:rPr>
          <w:rFonts w:ascii="Times New Roman" w:hAnsi="Times New Roman" w:cs="Times New Roman"/>
          <w:i/>
          <w:sz w:val="24"/>
          <w:szCs w:val="24"/>
        </w:rPr>
        <w:t xml:space="preserve">– выполнять чистку и смазку автомата Калашникова; </w:t>
      </w:r>
    </w:p>
    <w:p w:rsidR="00F974FC" w:rsidRPr="00A61A92" w:rsidRDefault="00F974FC" w:rsidP="00A61A92">
      <w:pPr>
        <w:spacing w:after="0" w:line="240" w:lineRule="auto"/>
        <w:jc w:val="both"/>
        <w:rPr>
          <w:rFonts w:ascii="Times New Roman" w:hAnsi="Times New Roman" w:cs="Times New Roman"/>
          <w:i/>
          <w:sz w:val="24"/>
          <w:szCs w:val="24"/>
        </w:rPr>
      </w:pPr>
      <w:r w:rsidRPr="00A61A92">
        <w:rPr>
          <w:rFonts w:ascii="Times New Roman" w:hAnsi="Times New Roman" w:cs="Times New Roman"/>
          <w:i/>
          <w:sz w:val="24"/>
          <w:szCs w:val="24"/>
        </w:rPr>
        <w:t xml:space="preserve">– выполнять нормативы неполной разборки и сборки автомата Калашникова; </w:t>
      </w:r>
    </w:p>
    <w:p w:rsidR="00F974FC" w:rsidRPr="00A61A92" w:rsidRDefault="00F974FC" w:rsidP="00A61A92">
      <w:pPr>
        <w:spacing w:after="0" w:line="240" w:lineRule="auto"/>
        <w:jc w:val="both"/>
        <w:rPr>
          <w:rFonts w:ascii="Times New Roman" w:hAnsi="Times New Roman" w:cs="Times New Roman"/>
          <w:i/>
          <w:sz w:val="24"/>
          <w:szCs w:val="24"/>
        </w:rPr>
      </w:pPr>
      <w:r w:rsidRPr="00A61A92">
        <w:rPr>
          <w:rFonts w:ascii="Times New Roman" w:hAnsi="Times New Roman" w:cs="Times New Roman"/>
          <w:i/>
          <w:sz w:val="24"/>
          <w:szCs w:val="24"/>
        </w:rPr>
        <w:t>– описывать работу частей и механизмов автомата Калашникова при стрельбе;</w:t>
      </w:r>
    </w:p>
    <w:p w:rsidR="00F974FC" w:rsidRPr="00A61A92" w:rsidRDefault="00F974FC" w:rsidP="00A61A92">
      <w:pPr>
        <w:spacing w:after="0" w:line="240" w:lineRule="auto"/>
        <w:jc w:val="both"/>
        <w:rPr>
          <w:rFonts w:ascii="Times New Roman" w:hAnsi="Times New Roman" w:cs="Times New Roman"/>
          <w:i/>
          <w:sz w:val="24"/>
          <w:szCs w:val="24"/>
        </w:rPr>
      </w:pPr>
      <w:r w:rsidRPr="00A61A92">
        <w:rPr>
          <w:rFonts w:ascii="Times New Roman" w:hAnsi="Times New Roman" w:cs="Times New Roman"/>
          <w:i/>
          <w:sz w:val="24"/>
          <w:szCs w:val="24"/>
        </w:rPr>
        <w:t xml:space="preserve"> – выполнять норматив снаряжения магазина автомата Калашникова патронами; </w:t>
      </w:r>
    </w:p>
    <w:p w:rsidR="00F974FC" w:rsidRPr="00A61A92" w:rsidRDefault="00F974FC" w:rsidP="00A61A92">
      <w:pPr>
        <w:spacing w:after="0" w:line="240" w:lineRule="auto"/>
        <w:jc w:val="both"/>
        <w:rPr>
          <w:rFonts w:ascii="Times New Roman" w:hAnsi="Times New Roman" w:cs="Times New Roman"/>
          <w:i/>
          <w:sz w:val="24"/>
          <w:szCs w:val="24"/>
        </w:rPr>
      </w:pPr>
      <w:r w:rsidRPr="00A61A92">
        <w:rPr>
          <w:rFonts w:ascii="Times New Roman" w:hAnsi="Times New Roman" w:cs="Times New Roman"/>
          <w:i/>
          <w:sz w:val="24"/>
          <w:szCs w:val="24"/>
        </w:rPr>
        <w:t xml:space="preserve">– описывать работу частей и механизмов гранаты при метании; </w:t>
      </w:r>
    </w:p>
    <w:p w:rsidR="00F974FC" w:rsidRPr="00A61A92" w:rsidRDefault="00F974FC" w:rsidP="00A61A92">
      <w:pPr>
        <w:spacing w:after="0" w:line="240" w:lineRule="auto"/>
        <w:jc w:val="both"/>
        <w:rPr>
          <w:rFonts w:ascii="Times New Roman" w:hAnsi="Times New Roman" w:cs="Times New Roman"/>
          <w:i/>
          <w:sz w:val="24"/>
          <w:szCs w:val="24"/>
        </w:rPr>
      </w:pPr>
      <w:r w:rsidRPr="00A61A92">
        <w:rPr>
          <w:rFonts w:ascii="Times New Roman" w:hAnsi="Times New Roman" w:cs="Times New Roman"/>
          <w:i/>
          <w:sz w:val="24"/>
          <w:szCs w:val="24"/>
        </w:rPr>
        <w:t xml:space="preserve">– выполнять нормативы надевания противогаза, респиратора и общевойскового защитного комплекта (ОЗК). </w:t>
      </w:r>
    </w:p>
    <w:p w:rsidR="00F974FC" w:rsidRPr="00A61A92"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b/>
          <w:i/>
          <w:sz w:val="24"/>
          <w:szCs w:val="24"/>
        </w:rPr>
        <w:t>Военно-профессиональная деятельность</w:t>
      </w:r>
      <w:r w:rsidRPr="00A61A92">
        <w:rPr>
          <w:rFonts w:ascii="Times New Roman" w:hAnsi="Times New Roman" w:cs="Times New Roman"/>
          <w:i/>
          <w:sz w:val="24"/>
          <w:szCs w:val="24"/>
        </w:rPr>
        <w:t xml:space="preserve"> </w:t>
      </w:r>
    </w:p>
    <w:p w:rsidR="00F974FC" w:rsidRPr="00A61A92"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i/>
          <w:sz w:val="24"/>
          <w:szCs w:val="24"/>
        </w:rPr>
        <w:t xml:space="preserve">– 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w:t>
      </w:r>
      <w:proofErr w:type="gramStart"/>
      <w:r w:rsidRPr="00A61A92">
        <w:rPr>
          <w:rFonts w:ascii="Times New Roman" w:hAnsi="Times New Roman" w:cs="Times New Roman"/>
          <w:i/>
          <w:sz w:val="24"/>
          <w:szCs w:val="24"/>
        </w:rPr>
        <w:t>ВС</w:t>
      </w:r>
      <w:proofErr w:type="gramEnd"/>
      <w:r w:rsidRPr="00A61A92">
        <w:rPr>
          <w:rFonts w:ascii="Times New Roman" w:hAnsi="Times New Roman" w:cs="Times New Roman"/>
          <w:i/>
          <w:sz w:val="24"/>
          <w:szCs w:val="24"/>
        </w:rPr>
        <w:t xml:space="preserve"> РФ и учреждения высшего образования МВД России, ФСБ России, МЧС России; </w:t>
      </w:r>
    </w:p>
    <w:p w:rsidR="004D5BA0" w:rsidRDefault="00F974FC" w:rsidP="00A61A92">
      <w:pPr>
        <w:spacing w:after="0" w:line="240" w:lineRule="auto"/>
        <w:ind w:firstLine="284"/>
        <w:jc w:val="both"/>
        <w:rPr>
          <w:rFonts w:ascii="Times New Roman" w:hAnsi="Times New Roman" w:cs="Times New Roman"/>
          <w:i/>
          <w:sz w:val="24"/>
          <w:szCs w:val="24"/>
        </w:rPr>
      </w:pPr>
      <w:r w:rsidRPr="00A61A92">
        <w:rPr>
          <w:rFonts w:ascii="Times New Roman" w:hAnsi="Times New Roman" w:cs="Times New Roman"/>
          <w:i/>
          <w:sz w:val="24"/>
          <w:szCs w:val="24"/>
        </w:rPr>
        <w:t xml:space="preserve">– оформлять необходимые документы для поступления в высшие военно-учебные заведения </w:t>
      </w:r>
      <w:proofErr w:type="gramStart"/>
      <w:r w:rsidRPr="00A61A92">
        <w:rPr>
          <w:rFonts w:ascii="Times New Roman" w:hAnsi="Times New Roman" w:cs="Times New Roman"/>
          <w:i/>
          <w:sz w:val="24"/>
          <w:szCs w:val="24"/>
        </w:rPr>
        <w:t>ВС</w:t>
      </w:r>
      <w:proofErr w:type="gramEnd"/>
      <w:r w:rsidRPr="00A61A92">
        <w:rPr>
          <w:rFonts w:ascii="Times New Roman" w:hAnsi="Times New Roman" w:cs="Times New Roman"/>
          <w:i/>
          <w:sz w:val="24"/>
          <w:szCs w:val="24"/>
        </w:rPr>
        <w:t xml:space="preserve"> РФ и учреждения высшего образования МВД России, ФСБ России, МЧС России.</w:t>
      </w:r>
    </w:p>
    <w:p w:rsidR="00A61A92" w:rsidRDefault="00A61A92" w:rsidP="00A61A92">
      <w:pPr>
        <w:spacing w:after="0" w:line="240" w:lineRule="auto"/>
        <w:ind w:firstLine="284"/>
        <w:jc w:val="both"/>
        <w:rPr>
          <w:rFonts w:ascii="Times New Roman" w:hAnsi="Times New Roman" w:cs="Times New Roman"/>
          <w:i/>
          <w:sz w:val="24"/>
          <w:szCs w:val="24"/>
        </w:rPr>
      </w:pPr>
    </w:p>
    <w:p w:rsidR="001E79CC" w:rsidRPr="001E79CC" w:rsidRDefault="001E79CC" w:rsidP="001E79CC">
      <w:pPr>
        <w:widowControl w:val="0"/>
        <w:spacing w:after="0" w:line="240" w:lineRule="auto"/>
        <w:jc w:val="both"/>
        <w:rPr>
          <w:rFonts w:ascii="Times New Roman" w:eastAsia="Times New Roman" w:hAnsi="Times New Roman" w:cs="Times New Roman"/>
          <w:b/>
          <w:bCs/>
          <w:color w:val="000000"/>
          <w:sz w:val="24"/>
          <w:szCs w:val="24"/>
          <w:shd w:val="clear" w:color="auto" w:fill="FFFFFF"/>
        </w:rPr>
      </w:pPr>
      <w:r w:rsidRPr="001E79CC">
        <w:rPr>
          <w:rFonts w:ascii="Times New Roman" w:eastAsia="Times New Roman" w:hAnsi="Times New Roman" w:cs="Times New Roman"/>
          <w:bCs/>
          <w:color w:val="000000"/>
          <w:sz w:val="24"/>
          <w:szCs w:val="24"/>
          <w:shd w:val="clear" w:color="auto" w:fill="FFFFFF"/>
        </w:rPr>
        <w:t>«</w:t>
      </w:r>
      <w:r w:rsidRPr="001E79CC">
        <w:rPr>
          <w:rFonts w:ascii="Times New Roman" w:eastAsia="Times New Roman" w:hAnsi="Times New Roman" w:cs="Times New Roman"/>
          <w:b/>
          <w:bCs/>
          <w:color w:val="000000"/>
          <w:sz w:val="24"/>
          <w:szCs w:val="24"/>
          <w:shd w:val="clear" w:color="auto" w:fill="FFFFFF"/>
        </w:rPr>
        <w:t xml:space="preserve">Учебные предметы, курсы по выбору </w:t>
      </w:r>
      <w:proofErr w:type="gramStart"/>
      <w:r w:rsidRPr="001E79CC">
        <w:rPr>
          <w:rFonts w:ascii="Times New Roman" w:eastAsia="Times New Roman" w:hAnsi="Times New Roman" w:cs="Times New Roman"/>
          <w:b/>
          <w:bCs/>
          <w:color w:val="000000"/>
          <w:sz w:val="24"/>
          <w:szCs w:val="24"/>
          <w:shd w:val="clear" w:color="auto" w:fill="FFFFFF"/>
        </w:rPr>
        <w:t>обучающихся</w:t>
      </w:r>
      <w:proofErr w:type="gramEnd"/>
      <w:r w:rsidRPr="001E79CC">
        <w:rPr>
          <w:rFonts w:ascii="Times New Roman" w:eastAsia="Times New Roman" w:hAnsi="Times New Roman" w:cs="Times New Roman"/>
          <w:b/>
          <w:bCs/>
          <w:color w:val="000000"/>
          <w:sz w:val="24"/>
          <w:szCs w:val="24"/>
          <w:shd w:val="clear" w:color="auto" w:fill="FFFFFF"/>
        </w:rPr>
        <w:t xml:space="preserve"> предлагаемые </w:t>
      </w:r>
      <w:r>
        <w:rPr>
          <w:rFonts w:ascii="Times New Roman" w:eastAsia="Times New Roman" w:hAnsi="Times New Roman" w:cs="Times New Roman"/>
          <w:b/>
          <w:bCs/>
          <w:color w:val="000000"/>
          <w:sz w:val="24"/>
          <w:szCs w:val="24"/>
          <w:shd w:val="clear" w:color="auto" w:fill="FFFFFF"/>
        </w:rPr>
        <w:t xml:space="preserve"> Гимназией</w:t>
      </w:r>
      <w:r w:rsidRPr="001E79CC">
        <w:rPr>
          <w:rFonts w:ascii="Times New Roman" w:eastAsia="Times New Roman" w:hAnsi="Times New Roman" w:cs="Times New Roman"/>
          <w:b/>
          <w:bCs/>
          <w:color w:val="000000"/>
          <w:sz w:val="24"/>
          <w:szCs w:val="24"/>
          <w:shd w:val="clear" w:color="auto" w:fill="FFFFFF"/>
        </w:rPr>
        <w:t>»</w:t>
      </w:r>
    </w:p>
    <w:p w:rsidR="001E79CC" w:rsidRPr="001E79CC" w:rsidRDefault="001E79CC" w:rsidP="001E79CC">
      <w:pPr>
        <w:pStyle w:val="a9"/>
        <w:ind w:left="0" w:firstLine="40"/>
        <w:rPr>
          <w:sz w:val="24"/>
          <w:szCs w:val="24"/>
        </w:rPr>
      </w:pPr>
      <w:r w:rsidRPr="001E79CC">
        <w:rPr>
          <w:sz w:val="24"/>
          <w:szCs w:val="24"/>
        </w:rPr>
        <w:t>Изучение дополнительных учебных предметов, курсов по выбору обучающихся обеспечивает:</w:t>
      </w:r>
    </w:p>
    <w:p w:rsidR="001E79CC" w:rsidRPr="001E79CC" w:rsidRDefault="001E79CC" w:rsidP="00490F49">
      <w:pPr>
        <w:pStyle w:val="ab"/>
        <w:numPr>
          <w:ilvl w:val="4"/>
          <w:numId w:val="39"/>
        </w:numPr>
        <w:tabs>
          <w:tab w:val="left" w:pos="409"/>
          <w:tab w:val="left" w:pos="604"/>
          <w:tab w:val="left" w:pos="952"/>
        </w:tabs>
        <w:adjustRightInd/>
        <w:ind w:left="0" w:firstLine="40"/>
      </w:pPr>
      <w:r w:rsidRPr="001E79CC">
        <w:t>удовлетворение индивидуальных запросов</w:t>
      </w:r>
      <w:r>
        <w:t xml:space="preserve"> </w:t>
      </w:r>
      <w:r w:rsidRPr="001E79CC">
        <w:t>обучающихся;</w:t>
      </w:r>
    </w:p>
    <w:p w:rsidR="001E79CC" w:rsidRPr="001E79CC" w:rsidRDefault="001E79CC" w:rsidP="00490F49">
      <w:pPr>
        <w:pStyle w:val="ab"/>
        <w:numPr>
          <w:ilvl w:val="4"/>
          <w:numId w:val="39"/>
        </w:numPr>
        <w:tabs>
          <w:tab w:val="left" w:pos="409"/>
          <w:tab w:val="left" w:pos="604"/>
          <w:tab w:val="left" w:pos="1019"/>
        </w:tabs>
        <w:adjustRightInd/>
        <w:ind w:left="0" w:firstLine="40"/>
      </w:pPr>
      <w:r w:rsidRPr="001E79CC">
        <w:t>общеобразовательную, общекультурную составляющую при получении среднего общего</w:t>
      </w:r>
      <w:r>
        <w:t xml:space="preserve"> </w:t>
      </w:r>
      <w:r w:rsidRPr="001E79CC">
        <w:t>образования;</w:t>
      </w:r>
    </w:p>
    <w:p w:rsidR="001E79CC" w:rsidRPr="001E79CC" w:rsidRDefault="001E79CC" w:rsidP="00490F49">
      <w:pPr>
        <w:pStyle w:val="ab"/>
        <w:numPr>
          <w:ilvl w:val="4"/>
          <w:numId w:val="39"/>
        </w:numPr>
        <w:tabs>
          <w:tab w:val="left" w:pos="515"/>
          <w:tab w:val="left" w:pos="954"/>
        </w:tabs>
        <w:adjustRightInd/>
        <w:ind w:left="0" w:firstLine="40"/>
      </w:pPr>
      <w:r w:rsidRPr="001E79CC">
        <w:t>развитие личности обучающихся, их познавательных интересов, интеллектуальной и ценностно-смысловой</w:t>
      </w:r>
      <w:r>
        <w:t xml:space="preserve"> </w:t>
      </w:r>
      <w:r w:rsidRPr="001E79CC">
        <w:t>сферы;</w:t>
      </w:r>
    </w:p>
    <w:p w:rsidR="001E79CC" w:rsidRPr="001E79CC" w:rsidRDefault="001E79CC" w:rsidP="00490F49">
      <w:pPr>
        <w:pStyle w:val="ab"/>
        <w:numPr>
          <w:ilvl w:val="4"/>
          <w:numId w:val="39"/>
        </w:numPr>
        <w:tabs>
          <w:tab w:val="left" w:pos="142"/>
          <w:tab w:val="left" w:pos="515"/>
        </w:tabs>
        <w:adjustRightInd/>
        <w:ind w:left="0" w:firstLine="0"/>
      </w:pPr>
      <w:r w:rsidRPr="001E79CC">
        <w:t>развитие навыков самообразования и</w:t>
      </w:r>
      <w:r>
        <w:t xml:space="preserve"> </w:t>
      </w:r>
      <w:proofErr w:type="spellStart"/>
      <w:r w:rsidRPr="001E79CC">
        <w:t>самопроектирования</w:t>
      </w:r>
      <w:proofErr w:type="spellEnd"/>
      <w:r w:rsidRPr="001E79CC">
        <w:t>;</w:t>
      </w:r>
    </w:p>
    <w:p w:rsidR="001E79CC" w:rsidRPr="001E79CC" w:rsidRDefault="001E79CC" w:rsidP="00490F49">
      <w:pPr>
        <w:pStyle w:val="ab"/>
        <w:numPr>
          <w:ilvl w:val="4"/>
          <w:numId w:val="39"/>
        </w:numPr>
        <w:tabs>
          <w:tab w:val="left" w:pos="480"/>
          <w:tab w:val="left" w:pos="988"/>
        </w:tabs>
        <w:adjustRightInd/>
        <w:ind w:left="0" w:firstLine="40"/>
      </w:pPr>
      <w:r w:rsidRPr="001E79CC">
        <w:t>углубление, расширение и систематизацию знаний в выбранной области научного знания или вида</w:t>
      </w:r>
      <w:r>
        <w:t xml:space="preserve"> </w:t>
      </w:r>
      <w:r w:rsidRPr="001E79CC">
        <w:t>деятельности;</w:t>
      </w:r>
    </w:p>
    <w:p w:rsidR="001E79CC" w:rsidRPr="001E79CC" w:rsidRDefault="001E79CC" w:rsidP="00490F49">
      <w:pPr>
        <w:pStyle w:val="ab"/>
        <w:numPr>
          <w:ilvl w:val="4"/>
          <w:numId w:val="39"/>
        </w:numPr>
        <w:tabs>
          <w:tab w:val="left" w:pos="409"/>
          <w:tab w:val="left" w:pos="1041"/>
          <w:tab w:val="left" w:pos="2115"/>
        </w:tabs>
        <w:adjustRightInd/>
        <w:ind w:left="0" w:firstLine="40"/>
      </w:pPr>
      <w:r w:rsidRPr="001E79CC">
        <w:t>совершенствование имеющегося и приобретение нового опыта познавательной деятельности, профессионального самоопределения</w:t>
      </w:r>
      <w:r>
        <w:t xml:space="preserve"> </w:t>
      </w:r>
      <w:proofErr w:type="gramStart"/>
      <w:r w:rsidRPr="001E79CC">
        <w:t>обучающихся</w:t>
      </w:r>
      <w:proofErr w:type="gramEnd"/>
      <w:r w:rsidRPr="001E79CC">
        <w:t>.</w:t>
      </w:r>
    </w:p>
    <w:p w:rsidR="001E79CC" w:rsidRPr="001E79CC" w:rsidRDefault="001E79CC" w:rsidP="001E79CC">
      <w:pPr>
        <w:pStyle w:val="a9"/>
        <w:ind w:left="0" w:firstLine="284"/>
        <w:rPr>
          <w:sz w:val="24"/>
          <w:szCs w:val="24"/>
        </w:rPr>
      </w:pPr>
      <w:r w:rsidRPr="001E79CC">
        <w:rPr>
          <w:sz w:val="24"/>
          <w:szCs w:val="24"/>
        </w:rPr>
        <w:t>Результаты изучения дополнительных учебных предметов, курсов по выбору обучающихся отражают:</w:t>
      </w:r>
    </w:p>
    <w:p w:rsidR="001E79CC" w:rsidRPr="001E79CC" w:rsidRDefault="001E79CC" w:rsidP="001E79CC">
      <w:pPr>
        <w:widowControl w:val="0"/>
        <w:tabs>
          <w:tab w:val="left" w:pos="1079"/>
        </w:tabs>
        <w:autoSpaceDE w:val="0"/>
        <w:autoSpaceDN w:val="0"/>
        <w:spacing w:after="0" w:line="240" w:lineRule="auto"/>
        <w:ind w:firstLine="284"/>
        <w:jc w:val="both"/>
        <w:rPr>
          <w:rFonts w:ascii="Times New Roman" w:hAnsi="Times New Roman" w:cs="Times New Roman"/>
          <w:sz w:val="24"/>
          <w:szCs w:val="24"/>
        </w:rPr>
      </w:pPr>
      <w:r w:rsidRPr="001E79CC">
        <w:rPr>
          <w:rFonts w:ascii="Times New Roman" w:hAnsi="Times New Roman" w:cs="Times New Roman"/>
          <w:sz w:val="24"/>
          <w:szCs w:val="24"/>
        </w:rPr>
        <w:t xml:space="preserve">- развитие личности </w:t>
      </w:r>
      <w:proofErr w:type="gramStart"/>
      <w:r w:rsidRPr="001E79CC">
        <w:rPr>
          <w:rFonts w:ascii="Times New Roman" w:hAnsi="Times New Roman" w:cs="Times New Roman"/>
          <w:sz w:val="24"/>
          <w:szCs w:val="24"/>
        </w:rPr>
        <w:t>обучающихся</w:t>
      </w:r>
      <w:proofErr w:type="gramEnd"/>
      <w:r w:rsidRPr="001E79CC">
        <w:rPr>
          <w:rFonts w:ascii="Times New Roman" w:hAnsi="Times New Roman" w:cs="Times New Roman"/>
          <w:sz w:val="24"/>
          <w:szCs w:val="24"/>
        </w:rPr>
        <w:t xml:space="preserve"> средствами предлагаемого для изучения учебного предмета, курса:</w:t>
      </w:r>
    </w:p>
    <w:p w:rsidR="001E79CC" w:rsidRPr="001E79CC" w:rsidRDefault="001E79CC" w:rsidP="001E79CC">
      <w:pPr>
        <w:widowControl w:val="0"/>
        <w:tabs>
          <w:tab w:val="left" w:pos="1079"/>
        </w:tabs>
        <w:autoSpaceDE w:val="0"/>
        <w:autoSpaceDN w:val="0"/>
        <w:spacing w:after="0" w:line="240" w:lineRule="auto"/>
        <w:ind w:firstLine="284"/>
        <w:jc w:val="both"/>
        <w:rPr>
          <w:rFonts w:ascii="Times New Roman" w:hAnsi="Times New Roman" w:cs="Times New Roman"/>
          <w:sz w:val="24"/>
          <w:szCs w:val="24"/>
        </w:rPr>
      </w:pPr>
      <w:r w:rsidRPr="001E79CC">
        <w:rPr>
          <w:rFonts w:ascii="Times New Roman" w:hAnsi="Times New Roman" w:cs="Times New Roman"/>
          <w:sz w:val="24"/>
          <w:szCs w:val="24"/>
        </w:rPr>
        <w:t>- развитие общей культуры обучающихся, их мировоззрения, ценностно</w:t>
      </w:r>
      <w:r>
        <w:rPr>
          <w:rFonts w:ascii="Times New Roman" w:hAnsi="Times New Roman" w:cs="Times New Roman"/>
          <w:sz w:val="24"/>
          <w:szCs w:val="24"/>
        </w:rPr>
        <w:t>-</w:t>
      </w:r>
      <w:r w:rsidRPr="001E79CC">
        <w:rPr>
          <w:rFonts w:ascii="Times New Roman" w:hAnsi="Times New Roman" w:cs="Times New Roman"/>
          <w:sz w:val="24"/>
          <w:szCs w:val="24"/>
        </w:rPr>
        <w:t>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1E79CC" w:rsidRPr="001E79CC" w:rsidRDefault="001E79CC" w:rsidP="00490F49">
      <w:pPr>
        <w:pStyle w:val="ab"/>
        <w:numPr>
          <w:ilvl w:val="0"/>
          <w:numId w:val="40"/>
        </w:numPr>
        <w:tabs>
          <w:tab w:val="left" w:pos="426"/>
        </w:tabs>
        <w:adjustRightInd/>
        <w:ind w:left="0" w:firstLine="284"/>
      </w:pPr>
      <w:r w:rsidRPr="001E79CC">
        <w:t>овладение систематическими знаниями и приобретение опыта осуществления целесообразной и результативной</w:t>
      </w:r>
      <w:r>
        <w:t xml:space="preserve">  </w:t>
      </w:r>
      <w:r w:rsidRPr="001E79CC">
        <w:t>деятельности;</w:t>
      </w:r>
    </w:p>
    <w:p w:rsidR="001E79CC" w:rsidRPr="001E79CC" w:rsidRDefault="001E79CC" w:rsidP="00490F49">
      <w:pPr>
        <w:pStyle w:val="ab"/>
        <w:numPr>
          <w:ilvl w:val="0"/>
          <w:numId w:val="40"/>
        </w:numPr>
        <w:tabs>
          <w:tab w:val="left" w:pos="426"/>
          <w:tab w:val="left" w:pos="1110"/>
        </w:tabs>
        <w:adjustRightInd/>
        <w:ind w:left="0" w:firstLine="284"/>
      </w:pPr>
      <w:r w:rsidRPr="001E79CC">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w:t>
      </w:r>
      <w:r>
        <w:t xml:space="preserve"> </w:t>
      </w:r>
      <w:proofErr w:type="spellStart"/>
      <w:r w:rsidRPr="001E79CC">
        <w:t>саморегуляции</w:t>
      </w:r>
      <w:proofErr w:type="spellEnd"/>
      <w:r w:rsidRPr="001E79CC">
        <w:t>;</w:t>
      </w:r>
    </w:p>
    <w:p w:rsidR="001E79CC" w:rsidRPr="001E79CC" w:rsidRDefault="001E79CC" w:rsidP="00490F49">
      <w:pPr>
        <w:pStyle w:val="ab"/>
        <w:numPr>
          <w:ilvl w:val="0"/>
          <w:numId w:val="40"/>
        </w:numPr>
        <w:tabs>
          <w:tab w:val="left" w:pos="426"/>
        </w:tabs>
        <w:adjustRightInd/>
        <w:ind w:left="0" w:firstLine="284"/>
      </w:pPr>
      <w:r w:rsidRPr="001E79CC">
        <w:t xml:space="preserve">обеспечение академической мобильности и (или) возможности поддерживать избранное </w:t>
      </w:r>
      <w:r w:rsidRPr="001E79CC">
        <w:lastRenderedPageBreak/>
        <w:t>направление</w:t>
      </w:r>
      <w:r>
        <w:t xml:space="preserve"> </w:t>
      </w:r>
      <w:r w:rsidRPr="001E79CC">
        <w:t>образования;</w:t>
      </w:r>
    </w:p>
    <w:p w:rsidR="001E79CC" w:rsidRPr="001E79CC" w:rsidRDefault="001E79CC" w:rsidP="00490F49">
      <w:pPr>
        <w:pStyle w:val="ab"/>
        <w:numPr>
          <w:ilvl w:val="0"/>
          <w:numId w:val="40"/>
        </w:numPr>
        <w:tabs>
          <w:tab w:val="left" w:pos="426"/>
          <w:tab w:val="left" w:pos="1070"/>
        </w:tabs>
        <w:adjustRightInd/>
        <w:ind w:left="0" w:firstLine="284"/>
        <w:jc w:val="left"/>
      </w:pPr>
      <w:r w:rsidRPr="001E79CC">
        <w:t>обеспечение профессиональной ориентации</w:t>
      </w:r>
      <w:r>
        <w:t xml:space="preserve"> </w:t>
      </w:r>
      <w:proofErr w:type="gramStart"/>
      <w:r w:rsidRPr="001E79CC">
        <w:t>обучающихся</w:t>
      </w:r>
      <w:proofErr w:type="gramEnd"/>
      <w:r w:rsidRPr="001E79CC">
        <w:t>.</w:t>
      </w:r>
    </w:p>
    <w:p w:rsidR="001E79CC" w:rsidRPr="001E79CC" w:rsidRDefault="001E79CC" w:rsidP="001E79CC">
      <w:pPr>
        <w:spacing w:after="0" w:line="240" w:lineRule="auto"/>
        <w:ind w:firstLine="284"/>
        <w:jc w:val="both"/>
        <w:rPr>
          <w:rFonts w:ascii="Times New Roman" w:hAnsi="Times New Roman" w:cs="Times New Roman"/>
          <w:sz w:val="24"/>
          <w:szCs w:val="24"/>
        </w:rPr>
      </w:pPr>
    </w:p>
    <w:p w:rsidR="001E79CC" w:rsidRPr="001E79CC" w:rsidRDefault="001E79CC" w:rsidP="00A61A92">
      <w:pPr>
        <w:spacing w:after="0" w:line="240" w:lineRule="auto"/>
        <w:ind w:firstLine="284"/>
        <w:jc w:val="both"/>
        <w:rPr>
          <w:rFonts w:ascii="Times New Roman" w:hAnsi="Times New Roman" w:cs="Times New Roman"/>
          <w:sz w:val="24"/>
          <w:szCs w:val="24"/>
        </w:rPr>
      </w:pPr>
    </w:p>
    <w:p w:rsidR="00F974FC" w:rsidRPr="00A61A92" w:rsidRDefault="00F974FC" w:rsidP="00490F49">
      <w:pPr>
        <w:pStyle w:val="ab"/>
        <w:numPr>
          <w:ilvl w:val="1"/>
          <w:numId w:val="15"/>
        </w:numPr>
        <w:ind w:left="0" w:firstLine="284"/>
        <w:rPr>
          <w:b/>
        </w:rPr>
      </w:pPr>
      <w:r w:rsidRPr="00A61A92">
        <w:rPr>
          <w:b/>
        </w:rPr>
        <w:t xml:space="preserve">Система </w:t>
      </w:r>
      <w:proofErr w:type="gramStart"/>
      <w:r w:rsidRPr="00A61A92">
        <w:rPr>
          <w:b/>
        </w:rPr>
        <w:t>оценки достижения планируемых результатов освоения основной образовательной программы среднего общего образования</w:t>
      </w:r>
      <w:proofErr w:type="gramEnd"/>
    </w:p>
    <w:p w:rsidR="00F974FC" w:rsidRPr="00A61A92" w:rsidRDefault="00F974FC" w:rsidP="00A61A92">
      <w:pPr>
        <w:pStyle w:val="ab"/>
        <w:ind w:left="0" w:firstLine="284"/>
      </w:pPr>
      <w:r w:rsidRPr="00A61A92">
        <w:t xml:space="preserve"> 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w:t>
      </w:r>
      <w:r w:rsidRPr="00A61A92">
        <w:rPr>
          <w:color w:val="FF0000"/>
        </w:rPr>
        <w:t>аттестации</w:t>
      </w:r>
      <w:proofErr w:type="gramStart"/>
      <w:r w:rsidRPr="00A61A92">
        <w:rPr>
          <w:color w:val="FF0000"/>
        </w:rPr>
        <w:t>1</w:t>
      </w:r>
      <w:proofErr w:type="gramEnd"/>
      <w:r w:rsidRPr="00A61A92">
        <w:rPr>
          <w:color w:val="FF0000"/>
        </w:rPr>
        <w:t xml:space="preserve"> </w:t>
      </w:r>
      <w:r w:rsidRPr="00A61A92">
        <w:t xml:space="preserve">. </w:t>
      </w:r>
    </w:p>
    <w:p w:rsidR="00BD624C" w:rsidRPr="00A61A92" w:rsidRDefault="00F974FC" w:rsidP="00A61A92">
      <w:pPr>
        <w:pStyle w:val="ab"/>
        <w:ind w:left="0" w:firstLine="284"/>
        <w:rPr>
          <w:b/>
        </w:rPr>
      </w:pPr>
      <w:r w:rsidRPr="00A61A92">
        <w:rPr>
          <w:b/>
        </w:rPr>
        <w:t xml:space="preserve">Общие положения </w:t>
      </w:r>
    </w:p>
    <w:p w:rsidR="00BD624C" w:rsidRPr="00A61A92" w:rsidRDefault="00F974FC" w:rsidP="00A61A92">
      <w:pPr>
        <w:pStyle w:val="ab"/>
        <w:ind w:left="0" w:firstLine="284"/>
      </w:pPr>
      <w:r w:rsidRPr="00A61A92">
        <w:t xml:space="preserve">Основным объектом системы оценки, ее содержательной и </w:t>
      </w:r>
      <w:proofErr w:type="spellStart"/>
      <w:r w:rsidRPr="00A61A92">
        <w:t>критериальной</w:t>
      </w:r>
      <w:proofErr w:type="spellEnd"/>
      <w:r w:rsidRPr="00A61A92">
        <w:t xml:space="preserve"> базой выступают требования ФГОС СОО, которые конкретизированы в итоговых планируемых результатах освоения </w:t>
      </w:r>
      <w:proofErr w:type="gramStart"/>
      <w:r w:rsidRPr="00A61A92">
        <w:t>обучающимися</w:t>
      </w:r>
      <w:proofErr w:type="gramEnd"/>
      <w:r w:rsidRPr="00A61A92">
        <w:t xml:space="preserve">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BD624C" w:rsidRPr="00A61A92" w:rsidRDefault="00F974FC" w:rsidP="00A61A92">
      <w:pPr>
        <w:pStyle w:val="ab"/>
        <w:ind w:left="0" w:firstLine="284"/>
      </w:pPr>
      <w:r w:rsidRPr="00A61A92">
        <w:t xml:space="preserve">Основными направлениями и целями оценочной деятельности в образовательной организации в соответствии с требованиями ФГОС СОО являются: </w:t>
      </w:r>
    </w:p>
    <w:p w:rsidR="00BD624C" w:rsidRPr="00A61A92" w:rsidRDefault="00F974FC" w:rsidP="00A61A92">
      <w:pPr>
        <w:pStyle w:val="ab"/>
        <w:ind w:left="0" w:firstLine="284"/>
      </w:pPr>
      <w:r w:rsidRPr="00A61A92">
        <w:t xml:space="preserve">– оценка образовательных достижений обучающихся на различных этапах обучения как основа их итоговой аттестации; </w:t>
      </w:r>
    </w:p>
    <w:p w:rsidR="00BD624C" w:rsidRPr="00A61A92" w:rsidRDefault="00F974FC" w:rsidP="00A61A92">
      <w:pPr>
        <w:pStyle w:val="ab"/>
        <w:ind w:left="0" w:firstLine="284"/>
      </w:pPr>
      <w:r w:rsidRPr="00A61A92">
        <w:t xml:space="preserve">– оценка результатов деятельности педагогических работников как основа аттестационных процедур; </w:t>
      </w:r>
    </w:p>
    <w:p w:rsidR="00BD624C" w:rsidRPr="00A61A92" w:rsidRDefault="00F974FC" w:rsidP="00A61A92">
      <w:pPr>
        <w:pStyle w:val="ab"/>
        <w:ind w:left="0" w:firstLine="284"/>
      </w:pPr>
      <w:r w:rsidRPr="00A61A92">
        <w:t xml:space="preserve">– оценка результатов деятельности образовательной организации как основа </w:t>
      </w:r>
      <w:proofErr w:type="spellStart"/>
      <w:r w:rsidRPr="00A61A92">
        <w:t>аккредитационных</w:t>
      </w:r>
      <w:proofErr w:type="spellEnd"/>
      <w:r w:rsidRPr="00A61A92">
        <w:t xml:space="preserve"> процедур. </w:t>
      </w:r>
    </w:p>
    <w:p w:rsidR="00BD624C" w:rsidRPr="00A61A92" w:rsidRDefault="00F974FC" w:rsidP="00A61A92">
      <w:pPr>
        <w:pStyle w:val="ab"/>
        <w:ind w:left="0" w:firstLine="284"/>
      </w:pPr>
      <w:r w:rsidRPr="00A61A92">
        <w:t xml:space="preserve">Оценка образовательных достижений обучающихся осуществляется в рамках </w:t>
      </w:r>
      <w:r w:rsidRPr="00A61A92">
        <w:rPr>
          <w:b/>
        </w:rPr>
        <w:t>внутренней оценки</w:t>
      </w:r>
      <w:r w:rsidRPr="00A61A92">
        <w:t xml:space="preserve"> образовательной организации, включающей различные оценочные процедуры (стартовая диагностика, текущая и тематическая оценка, </w:t>
      </w:r>
      <w:proofErr w:type="spellStart"/>
      <w:r w:rsidRPr="00A61A92">
        <w:rPr>
          <w:color w:val="FF0000"/>
        </w:rPr>
        <w:t>портфолио</w:t>
      </w:r>
      <w:proofErr w:type="spellEnd"/>
      <w:r w:rsidRPr="00A61A92">
        <w:rPr>
          <w:color w:val="FF0000"/>
        </w:rPr>
        <w:t>,</w:t>
      </w:r>
      <w:r w:rsidRPr="00A61A92">
        <w:t xml:space="preserve"> процедуры внутреннего мониторинга образовательных</w:t>
      </w:r>
      <w:r w:rsidR="00BD624C" w:rsidRPr="00A61A92">
        <w:t xml:space="preserve"> достижений, </w:t>
      </w:r>
      <w:r w:rsidR="00BD624C" w:rsidRPr="00A61A92">
        <w:rPr>
          <w:color w:val="FF0000"/>
        </w:rPr>
        <w:t>промежуточная</w:t>
      </w:r>
      <w:proofErr w:type="gramStart"/>
      <w:r w:rsidR="00BD624C" w:rsidRPr="00A61A92">
        <w:rPr>
          <w:color w:val="FF0000"/>
        </w:rPr>
        <w:t>2</w:t>
      </w:r>
      <w:proofErr w:type="gramEnd"/>
      <w:r w:rsidR="00BD624C" w:rsidRPr="00A61A92">
        <w:t xml:space="preserve"> и итоговая аттестации обучающихся), а также процедур </w:t>
      </w:r>
      <w:r w:rsidR="00BD624C" w:rsidRPr="00A61A92">
        <w:rPr>
          <w:b/>
        </w:rPr>
        <w:t>внешней оценки</w:t>
      </w:r>
      <w:r w:rsidR="00BD624C" w:rsidRPr="00A61A92">
        <w:t xml:space="preserve">, включающей государственную итоговую </w:t>
      </w:r>
      <w:r w:rsidR="00BD624C" w:rsidRPr="00A61A92">
        <w:rPr>
          <w:color w:val="FF0000"/>
        </w:rPr>
        <w:t>аттестацию3</w:t>
      </w:r>
      <w:r w:rsidR="00BD624C" w:rsidRPr="00A61A92">
        <w:t xml:space="preserve"> , независимую оценку качества подготовки </w:t>
      </w:r>
      <w:r w:rsidR="00BD624C" w:rsidRPr="00A61A92">
        <w:rPr>
          <w:color w:val="FF0000"/>
        </w:rPr>
        <w:t>обучающихся4</w:t>
      </w:r>
      <w:r w:rsidR="00BD624C" w:rsidRPr="00A61A92">
        <w:t xml:space="preserve"> и мониторинговые исследования муниципального, регионального и федерального уровней. </w:t>
      </w:r>
    </w:p>
    <w:p w:rsidR="00BD624C" w:rsidRPr="00A61A92" w:rsidRDefault="00BD624C" w:rsidP="00A61A92">
      <w:pPr>
        <w:pStyle w:val="ab"/>
        <w:ind w:left="0" w:firstLine="284"/>
      </w:pPr>
      <w:r w:rsidRPr="00A61A92">
        <w:t xml:space="preserve">Оценка результатов деятельности педагогических работников осуществляется на основании: </w:t>
      </w:r>
    </w:p>
    <w:p w:rsidR="00BD624C" w:rsidRPr="00A61A92" w:rsidRDefault="00BD624C" w:rsidP="00A61A92">
      <w:pPr>
        <w:pStyle w:val="ab"/>
        <w:ind w:left="0" w:firstLine="284"/>
      </w:pPr>
      <w:r w:rsidRPr="00A61A92">
        <w:t xml:space="preserve">–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 </w:t>
      </w:r>
    </w:p>
    <w:p w:rsidR="00BD624C" w:rsidRPr="00A61A92" w:rsidRDefault="00BD624C" w:rsidP="00A61A92">
      <w:pPr>
        <w:pStyle w:val="ab"/>
        <w:ind w:left="0" w:firstLine="284"/>
      </w:pPr>
      <w:r w:rsidRPr="00A61A92">
        <w:t xml:space="preserve">– мониторинга уровня профессионального мастерства учителя (анализа качества уроков, качества учебных заданий, предлагаемых учителем). </w:t>
      </w:r>
    </w:p>
    <w:p w:rsidR="00BD624C" w:rsidRPr="00A61A92" w:rsidRDefault="00BD624C" w:rsidP="00A61A92">
      <w:pPr>
        <w:pStyle w:val="ab"/>
        <w:ind w:left="0" w:firstLine="284"/>
      </w:pPr>
      <w:r w:rsidRPr="00A61A92">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BD624C" w:rsidRPr="00A61A92" w:rsidRDefault="00BD624C" w:rsidP="00A61A92">
      <w:pPr>
        <w:pStyle w:val="ab"/>
        <w:ind w:left="0" w:firstLine="284"/>
      </w:pPr>
      <w:r w:rsidRPr="00A61A92">
        <w:t xml:space="preserve">Результаты мониторингов являются основанием для принятия решений по повышению квалификации учителя. </w:t>
      </w:r>
    </w:p>
    <w:p w:rsidR="00BD624C" w:rsidRPr="00A61A92" w:rsidRDefault="00BD624C" w:rsidP="00A61A92">
      <w:pPr>
        <w:pStyle w:val="ab"/>
        <w:ind w:left="0" w:firstLine="284"/>
      </w:pPr>
      <w:r w:rsidRPr="00A61A92">
        <w:t xml:space="preserve">Результаты </w:t>
      </w:r>
      <w:proofErr w:type="gramStart"/>
      <w:r w:rsidRPr="00A61A92">
        <w:t>процедур оценки результатов деятельности образовательной организации</w:t>
      </w:r>
      <w:proofErr w:type="gramEnd"/>
      <w:r w:rsidRPr="00A61A92">
        <w:t xml:space="preserve">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 </w:t>
      </w:r>
    </w:p>
    <w:p w:rsidR="00BD624C" w:rsidRPr="00A61A92" w:rsidRDefault="00BD624C" w:rsidP="00A61A92">
      <w:pPr>
        <w:pStyle w:val="ab"/>
        <w:ind w:left="0" w:firstLine="284"/>
      </w:pPr>
      <w:r w:rsidRPr="00A61A92">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BD624C" w:rsidRPr="00A61A92" w:rsidRDefault="00BD624C" w:rsidP="00A61A92">
      <w:pPr>
        <w:pStyle w:val="ab"/>
        <w:ind w:left="0" w:firstLine="284"/>
      </w:pPr>
      <w:r w:rsidRPr="00A61A92">
        <w:t xml:space="preserve">В соответствии с ФГОС СОО система оценки образовательной организации реализует </w:t>
      </w:r>
      <w:proofErr w:type="spellStart"/>
      <w:r w:rsidRPr="00A61A92">
        <w:t>системно-деятельностный</w:t>
      </w:r>
      <w:proofErr w:type="spellEnd"/>
      <w:r w:rsidRPr="00A61A92">
        <w:t xml:space="preserve">, комплексный и уровневый подходы к оценке образовательных </w:t>
      </w:r>
      <w:r w:rsidRPr="00A61A92">
        <w:lastRenderedPageBreak/>
        <w:t xml:space="preserve">достижений. </w:t>
      </w:r>
    </w:p>
    <w:p w:rsidR="00BD624C" w:rsidRPr="00A61A92" w:rsidRDefault="00BD624C" w:rsidP="00A61A92">
      <w:pPr>
        <w:pStyle w:val="ab"/>
        <w:ind w:left="0" w:firstLine="284"/>
      </w:pPr>
      <w:proofErr w:type="spellStart"/>
      <w:r w:rsidRPr="00A61A92">
        <w:t>Системно-деятельностный</w:t>
      </w:r>
      <w:proofErr w:type="spellEnd"/>
      <w:r w:rsidRPr="00A61A92">
        <w:t xml:space="preserve">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rsidRPr="00A61A92">
        <w:t>деятельностной</w:t>
      </w:r>
      <w:proofErr w:type="spellEnd"/>
      <w:r w:rsidRPr="00A61A92">
        <w:t xml:space="preserve"> форме. </w:t>
      </w:r>
    </w:p>
    <w:p w:rsidR="00BD624C" w:rsidRPr="00A61A92" w:rsidRDefault="00BD624C" w:rsidP="00A61A92">
      <w:pPr>
        <w:pStyle w:val="ab"/>
        <w:ind w:left="0" w:firstLine="284"/>
      </w:pPr>
      <w:r w:rsidRPr="00A61A92">
        <w:t xml:space="preserve">Комплексный подход к оценке образовательных достижений реализуется путем: </w:t>
      </w:r>
    </w:p>
    <w:p w:rsidR="00BD624C" w:rsidRPr="00A61A92" w:rsidRDefault="00BD624C" w:rsidP="00A61A92">
      <w:pPr>
        <w:pStyle w:val="ab"/>
        <w:ind w:left="0" w:firstLine="284"/>
      </w:pPr>
      <w:r w:rsidRPr="00A61A92">
        <w:t xml:space="preserve">– оценки трех групп результатов: личностных, предметных, </w:t>
      </w:r>
      <w:proofErr w:type="spellStart"/>
      <w:r w:rsidRPr="00A61A92">
        <w:t>метапредметных</w:t>
      </w:r>
      <w:proofErr w:type="spellEnd"/>
      <w:r w:rsidRPr="00A61A92">
        <w:t xml:space="preserve"> (регулятивных, коммуникативных и познавательных универсальных учебных действий);</w:t>
      </w:r>
    </w:p>
    <w:p w:rsidR="00BD624C" w:rsidRPr="00A61A92" w:rsidRDefault="00BD624C" w:rsidP="00A61A92">
      <w:pPr>
        <w:pStyle w:val="ab"/>
        <w:ind w:left="0" w:firstLine="284"/>
      </w:pPr>
      <w:r w:rsidRPr="00A61A92">
        <w:t xml:space="preserve"> –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BD624C" w:rsidRPr="00A61A92" w:rsidRDefault="00BD624C" w:rsidP="00A61A92">
      <w:pPr>
        <w:pStyle w:val="ab"/>
        <w:ind w:left="0" w:firstLine="284"/>
      </w:pPr>
      <w:r w:rsidRPr="00A61A92">
        <w:t xml:space="preserve"> –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 </w:t>
      </w:r>
    </w:p>
    <w:p w:rsidR="00BD624C" w:rsidRPr="00A61A92" w:rsidRDefault="00BD624C" w:rsidP="00A61A92">
      <w:pPr>
        <w:pStyle w:val="ab"/>
        <w:ind w:left="0" w:firstLine="284"/>
      </w:pPr>
      <w:r w:rsidRPr="00A61A92">
        <w:t xml:space="preserve">Уровневый подход реализуется по </w:t>
      </w:r>
      <w:proofErr w:type="gramStart"/>
      <w:r w:rsidRPr="00A61A92">
        <w:t>отношению</w:t>
      </w:r>
      <w:proofErr w:type="gramEnd"/>
      <w:r w:rsidRPr="00A61A92">
        <w:t xml:space="preserve"> как к содержанию оценки, так и к представлению и интерпретации результатов. </w:t>
      </w:r>
    </w:p>
    <w:p w:rsidR="00BD624C" w:rsidRPr="00A61A92" w:rsidRDefault="00BD624C" w:rsidP="00A61A92">
      <w:pPr>
        <w:pStyle w:val="ab"/>
        <w:ind w:left="0" w:firstLine="284"/>
      </w:pPr>
      <w:r w:rsidRPr="00A61A92">
        <w:t>Уровневый подход к содержанию оценки на уровне среднего общего образования обеспечивается следующими составляющими:</w:t>
      </w:r>
    </w:p>
    <w:p w:rsidR="00BD624C" w:rsidRPr="00A61A92" w:rsidRDefault="00BD624C" w:rsidP="00A61A92">
      <w:pPr>
        <w:pStyle w:val="ab"/>
        <w:ind w:left="0" w:firstLine="284"/>
      </w:pPr>
      <w:r w:rsidRPr="00A61A92">
        <w:t xml:space="preserve"> – для каждого предмета предлагаются результаты двух уровней изучения – базового и углубленного; </w:t>
      </w:r>
    </w:p>
    <w:p w:rsidR="00BD624C" w:rsidRPr="00A61A92" w:rsidRDefault="00BD624C" w:rsidP="00A61A92">
      <w:pPr>
        <w:pStyle w:val="ab"/>
        <w:ind w:left="0" w:firstLine="284"/>
      </w:pPr>
      <w:r w:rsidRPr="00A61A92">
        <w:t xml:space="preserve">– планируемые результаты содержат блоки «Выпускник научится» и «Выпускник получит возможность научиться». </w:t>
      </w:r>
    </w:p>
    <w:p w:rsidR="00F974FC" w:rsidRPr="00A61A92" w:rsidRDefault="00BD624C" w:rsidP="00A61A92">
      <w:pPr>
        <w:pStyle w:val="ab"/>
        <w:ind w:left="0" w:firstLine="284"/>
        <w:rPr>
          <w:color w:val="FF0000"/>
        </w:rPr>
      </w:pPr>
      <w:r w:rsidRPr="00A61A92">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w:t>
      </w:r>
      <w:proofErr w:type="gramStart"/>
      <w:r w:rsidRPr="00A61A92">
        <w:t>обучающихся</w:t>
      </w:r>
      <w:proofErr w:type="gramEnd"/>
      <w:r w:rsidRPr="00A61A92">
        <w:t xml:space="preserve">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w:t>
      </w:r>
      <w:proofErr w:type="gramStart"/>
      <w:r w:rsidRPr="00A61A92">
        <w:t>обучающимися</w:t>
      </w:r>
      <w:proofErr w:type="gramEnd"/>
      <w:r w:rsidRPr="00A61A92">
        <w:t xml:space="preserve">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 </w:t>
      </w:r>
      <w:r w:rsidRPr="00A61A92">
        <w:rPr>
          <w:color w:val="FF0000"/>
        </w:rPr>
        <w:t>Сноска</w:t>
      </w:r>
    </w:p>
    <w:p w:rsidR="00BD624C" w:rsidRPr="00A61A92" w:rsidRDefault="00BD624C" w:rsidP="00A61A92">
      <w:pPr>
        <w:pStyle w:val="ab"/>
        <w:ind w:left="0" w:firstLine="284"/>
      </w:pPr>
      <w:r w:rsidRPr="00A61A92">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w:t>
      </w:r>
      <w:proofErr w:type="gramStart"/>
      <w:r w:rsidRPr="00A61A92">
        <w:t>особенностях</w:t>
      </w:r>
      <w:proofErr w:type="gramEnd"/>
      <w:r w:rsidRPr="00A61A92">
        <w:t xml:space="preserve"> обучающихся, об организации образовательной деятельности и т.п. </w:t>
      </w:r>
    </w:p>
    <w:p w:rsidR="00BD624C" w:rsidRPr="00A61A92" w:rsidRDefault="00BD624C" w:rsidP="00A61A92">
      <w:pPr>
        <w:pStyle w:val="ab"/>
        <w:ind w:left="0" w:firstLine="284"/>
      </w:pPr>
      <w:r w:rsidRPr="00A61A92">
        <w:rPr>
          <w:b/>
        </w:rPr>
        <w:t xml:space="preserve">Особенности оценки личностных, </w:t>
      </w:r>
      <w:proofErr w:type="spellStart"/>
      <w:r w:rsidRPr="00A61A92">
        <w:rPr>
          <w:b/>
        </w:rPr>
        <w:t>метапредметных</w:t>
      </w:r>
      <w:proofErr w:type="spellEnd"/>
      <w:r w:rsidRPr="00A61A92">
        <w:rPr>
          <w:b/>
        </w:rPr>
        <w:t xml:space="preserve"> и предметных результатов</w:t>
      </w:r>
      <w:r w:rsidRPr="00A61A92">
        <w:t xml:space="preserve"> Особенности оценки личностных результатов </w:t>
      </w:r>
    </w:p>
    <w:p w:rsidR="00BD624C" w:rsidRPr="00A61A92" w:rsidRDefault="00BD624C" w:rsidP="00A61A92">
      <w:pPr>
        <w:pStyle w:val="ab"/>
        <w:ind w:left="0" w:firstLine="284"/>
      </w:pPr>
      <w:r w:rsidRPr="00A61A92">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BD624C" w:rsidRPr="00A61A92" w:rsidRDefault="00BD624C" w:rsidP="00A61A92">
      <w:pPr>
        <w:pStyle w:val="ab"/>
        <w:ind w:left="0" w:firstLine="284"/>
      </w:pPr>
      <w:r w:rsidRPr="00A61A92">
        <w:t xml:space="preserve">В соответствии с требованиями ФГОС СОО достижение личностных результатов </w:t>
      </w:r>
      <w:r w:rsidRPr="00A61A92">
        <w:rPr>
          <w:b/>
        </w:rPr>
        <w:t xml:space="preserve">не выносится </w:t>
      </w:r>
      <w:r w:rsidRPr="00A61A92">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sidRPr="00A61A92">
        <w:rPr>
          <w:b/>
        </w:rPr>
        <w:t>внешних</w:t>
      </w:r>
      <w:r w:rsidRPr="00A61A92">
        <w:t xml:space="preserve"> </w:t>
      </w:r>
      <w:proofErr w:type="spellStart"/>
      <w:r w:rsidRPr="00A61A92">
        <w:t>неперсонифицированных</w:t>
      </w:r>
      <w:proofErr w:type="spellEnd"/>
      <w:r w:rsidRPr="00A61A92">
        <w:t xml:space="preserve">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 </w:t>
      </w:r>
    </w:p>
    <w:p w:rsidR="00BD624C" w:rsidRPr="00A61A92" w:rsidRDefault="00BD624C" w:rsidP="00A61A92">
      <w:pPr>
        <w:pStyle w:val="ab"/>
        <w:ind w:left="0" w:firstLine="284"/>
      </w:pPr>
      <w:r w:rsidRPr="00A61A92">
        <w:t xml:space="preserve">Во внутреннем мониторинге возможна оценка </w:t>
      </w:r>
      <w:proofErr w:type="spellStart"/>
      <w:r w:rsidRPr="00A61A92">
        <w:t>сформированности</w:t>
      </w:r>
      <w:proofErr w:type="spellEnd"/>
      <w:r w:rsidRPr="00A61A92">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BD624C" w:rsidRPr="00A61A92" w:rsidRDefault="00BD624C" w:rsidP="00A61A92">
      <w:pPr>
        <w:pStyle w:val="ab"/>
        <w:ind w:left="0" w:firstLine="284"/>
      </w:pPr>
      <w:r w:rsidRPr="00A61A92">
        <w:t xml:space="preserve">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BD624C" w:rsidRPr="00A61A92" w:rsidRDefault="00BD624C" w:rsidP="00A61A92">
      <w:pPr>
        <w:pStyle w:val="ab"/>
        <w:ind w:left="0" w:firstLine="284"/>
      </w:pPr>
      <w:r w:rsidRPr="00A61A92">
        <w:lastRenderedPageBreak/>
        <w:t xml:space="preserve">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 </w:t>
      </w:r>
    </w:p>
    <w:p w:rsidR="00BD624C" w:rsidRPr="00A61A92" w:rsidRDefault="00BD624C" w:rsidP="00A61A92">
      <w:pPr>
        <w:pStyle w:val="ab"/>
        <w:ind w:left="0" w:firstLine="284"/>
      </w:pPr>
      <w:r w:rsidRPr="00A61A92">
        <w:rPr>
          <w:b/>
        </w:rPr>
        <w:t xml:space="preserve">Особенности оценки </w:t>
      </w:r>
      <w:proofErr w:type="spellStart"/>
      <w:r w:rsidRPr="00A61A92">
        <w:rPr>
          <w:b/>
        </w:rPr>
        <w:t>метапредметных</w:t>
      </w:r>
      <w:proofErr w:type="spellEnd"/>
      <w:r w:rsidRPr="00A61A92">
        <w:rPr>
          <w:b/>
        </w:rPr>
        <w:t xml:space="preserve"> результатов</w:t>
      </w:r>
      <w:r w:rsidRPr="00A61A92">
        <w:t xml:space="preserve"> </w:t>
      </w:r>
    </w:p>
    <w:p w:rsidR="00BD624C" w:rsidRPr="00A61A92" w:rsidRDefault="00BD624C" w:rsidP="00A61A92">
      <w:pPr>
        <w:pStyle w:val="ab"/>
        <w:ind w:left="0" w:firstLine="284"/>
      </w:pPr>
      <w:r w:rsidRPr="00A61A92">
        <w:t xml:space="preserve">Оценка </w:t>
      </w:r>
      <w:proofErr w:type="spellStart"/>
      <w:r w:rsidRPr="00A61A92">
        <w:t>метапредметных</w:t>
      </w:r>
      <w:proofErr w:type="spellEnd"/>
      <w:r w:rsidRPr="00A61A92">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EF357E" w:rsidRPr="00A61A92" w:rsidRDefault="00BD624C" w:rsidP="00A61A92">
      <w:pPr>
        <w:pStyle w:val="ab"/>
        <w:ind w:left="0" w:firstLine="284"/>
      </w:pPr>
      <w:r w:rsidRPr="00A61A92">
        <w:t xml:space="preserve">Оценка достижения </w:t>
      </w:r>
      <w:proofErr w:type="spellStart"/>
      <w:r w:rsidRPr="00A61A92">
        <w:t>метапредметных</w:t>
      </w:r>
      <w:proofErr w:type="spellEnd"/>
      <w:r w:rsidRPr="00A61A92">
        <w:t xml:space="preserve"> результатов осуществляется администрацией </w:t>
      </w:r>
      <w:r w:rsidR="00F628D5" w:rsidRPr="00A61A92">
        <w:t>гимназии</w:t>
      </w:r>
      <w:r w:rsidRPr="00A61A92">
        <w:t xml:space="preserve">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w:t>
      </w:r>
      <w:proofErr w:type="spellStart"/>
      <w:r w:rsidRPr="00A61A92">
        <w:t>межпредметной</w:t>
      </w:r>
      <w:proofErr w:type="spellEnd"/>
      <w:r w:rsidRPr="00A61A92">
        <w:t xml:space="preserve"> основе, в том числе и для отдельных групп предметов (например, для предметов </w:t>
      </w:r>
      <w:proofErr w:type="spellStart"/>
      <w:proofErr w:type="gramStart"/>
      <w:r w:rsidRPr="00A61A92">
        <w:t>естественно-научного</w:t>
      </w:r>
      <w:proofErr w:type="spellEnd"/>
      <w:proofErr w:type="gramEnd"/>
      <w:r w:rsidRPr="00A61A92">
        <w:t xml:space="preserve"> цикла, для предметов социально-гуманитарного цикла и т. п.). </w:t>
      </w:r>
    </w:p>
    <w:p w:rsidR="00EF357E" w:rsidRPr="00A61A92" w:rsidRDefault="00BD624C" w:rsidP="00A61A92">
      <w:pPr>
        <w:pStyle w:val="ab"/>
        <w:ind w:left="0" w:firstLine="284"/>
      </w:pPr>
      <w:r w:rsidRPr="00A61A92">
        <w:t>Целесообразно в рамках внутреннего мониторинга образовательной организации проводить отдельные процедуры по оценке:</w:t>
      </w:r>
    </w:p>
    <w:p w:rsidR="00EF357E" w:rsidRPr="00A61A92" w:rsidRDefault="00BD624C" w:rsidP="00A61A92">
      <w:pPr>
        <w:pStyle w:val="ab"/>
        <w:ind w:left="0" w:firstLine="284"/>
      </w:pPr>
      <w:r w:rsidRPr="00A61A92">
        <w:t xml:space="preserve"> – смыслового чтения, </w:t>
      </w:r>
    </w:p>
    <w:p w:rsidR="00EF357E" w:rsidRPr="00A61A92" w:rsidRDefault="00BD624C" w:rsidP="00A61A92">
      <w:pPr>
        <w:pStyle w:val="ab"/>
        <w:ind w:left="0" w:firstLine="284"/>
      </w:pPr>
      <w:r w:rsidRPr="00A61A92">
        <w:t xml:space="preserve">– познавательных учебных действий (включая логические приемы и методы познания, специфические для отдельных образовательных областей); </w:t>
      </w:r>
    </w:p>
    <w:p w:rsidR="00EF357E" w:rsidRPr="00A61A92" w:rsidRDefault="00BD624C" w:rsidP="00A61A92">
      <w:pPr>
        <w:pStyle w:val="ab"/>
        <w:ind w:left="0" w:firstLine="284"/>
      </w:pPr>
      <w:r w:rsidRPr="00A61A92">
        <w:t xml:space="preserve">– </w:t>
      </w:r>
      <w:proofErr w:type="spellStart"/>
      <w:proofErr w:type="gramStart"/>
      <w:r w:rsidRPr="00A61A92">
        <w:t>ИКТ-компетентности</w:t>
      </w:r>
      <w:proofErr w:type="spellEnd"/>
      <w:proofErr w:type="gramEnd"/>
      <w:r w:rsidRPr="00A61A92">
        <w:t xml:space="preserve">; </w:t>
      </w:r>
    </w:p>
    <w:p w:rsidR="00EF357E" w:rsidRPr="00A61A92" w:rsidRDefault="00BD624C" w:rsidP="00A61A92">
      <w:pPr>
        <w:pStyle w:val="ab"/>
        <w:ind w:left="0" w:firstLine="284"/>
      </w:pPr>
      <w:r w:rsidRPr="00A61A92">
        <w:t>–</w:t>
      </w:r>
      <w:proofErr w:type="spellStart"/>
      <w:r w:rsidRPr="00A61A92">
        <w:t>сформированности</w:t>
      </w:r>
      <w:proofErr w:type="spellEnd"/>
      <w:r w:rsidRPr="00A61A92">
        <w:t xml:space="preserve"> регулятивных и коммуникативных универсальных учебных действий. </w:t>
      </w:r>
    </w:p>
    <w:p w:rsidR="00EF357E" w:rsidRPr="00A61A92" w:rsidRDefault="00BD624C" w:rsidP="00A61A92">
      <w:pPr>
        <w:pStyle w:val="ab"/>
        <w:ind w:left="0" w:firstLine="284"/>
      </w:pPr>
      <w:r w:rsidRPr="00A61A92">
        <w:t xml:space="preserve">Наиболее адекватными формами оценки познавательных учебных действий могут быть письменные измерительные материалы, </w:t>
      </w:r>
      <w:proofErr w:type="spellStart"/>
      <w:proofErr w:type="gramStart"/>
      <w:r w:rsidRPr="00A61A92">
        <w:t>ИКТ-компетентности</w:t>
      </w:r>
      <w:proofErr w:type="spellEnd"/>
      <w:proofErr w:type="gramEnd"/>
      <w:r w:rsidRPr="00A61A92">
        <w:t xml:space="preserve"> – практическая работа с использованием компьютера; </w:t>
      </w:r>
      <w:proofErr w:type="spellStart"/>
      <w:r w:rsidRPr="00A61A92">
        <w:t>сформированности</w:t>
      </w:r>
      <w:proofErr w:type="spellEnd"/>
      <w:r w:rsidRPr="00A61A92">
        <w:t xml:space="preserve"> регулятивных и коммуникативных учебных действий – наблюдение за ходом выполнения групповых и индивидуальных учебных исследований и проектов. </w:t>
      </w:r>
    </w:p>
    <w:p w:rsidR="00EF357E" w:rsidRPr="00A61A92" w:rsidRDefault="00BD624C" w:rsidP="00A61A92">
      <w:pPr>
        <w:pStyle w:val="ab"/>
        <w:ind w:left="0" w:firstLine="284"/>
      </w:pPr>
      <w:r w:rsidRPr="00A61A92">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EF357E" w:rsidRPr="00A61A92" w:rsidRDefault="00BD624C" w:rsidP="00A61A92">
      <w:pPr>
        <w:pStyle w:val="ab"/>
        <w:ind w:left="0" w:firstLine="284"/>
      </w:pPr>
      <w:r w:rsidRPr="00A61A92">
        <w:t xml:space="preserve"> Основной процедурой итоговой оценки достижения </w:t>
      </w:r>
      <w:proofErr w:type="spellStart"/>
      <w:r w:rsidRPr="00A61A92">
        <w:t>метапредметных</w:t>
      </w:r>
      <w:proofErr w:type="spellEnd"/>
      <w:r w:rsidRPr="00A61A92">
        <w:t xml:space="preserve"> результатов является защита индивидуального итогового проекта. </w:t>
      </w:r>
    </w:p>
    <w:p w:rsidR="00BD624C" w:rsidRPr="00A61A92" w:rsidRDefault="00BD624C" w:rsidP="00A61A92">
      <w:pPr>
        <w:pStyle w:val="ab"/>
        <w:ind w:left="0" w:firstLine="284"/>
        <w:rPr>
          <w:b/>
        </w:rPr>
      </w:pPr>
      <w:r w:rsidRPr="00A61A92">
        <w:rPr>
          <w:b/>
        </w:rPr>
        <w:t>Особенности оценки предметных результатов</w:t>
      </w:r>
    </w:p>
    <w:p w:rsidR="00EF357E" w:rsidRPr="00A61A92" w:rsidRDefault="00EF357E" w:rsidP="00A61A92">
      <w:pPr>
        <w:pStyle w:val="ab"/>
        <w:ind w:left="0" w:firstLine="284"/>
      </w:pPr>
      <w:r w:rsidRPr="00A61A92">
        <w:t xml:space="preserve">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EF357E" w:rsidRPr="00A61A92" w:rsidRDefault="00EF357E" w:rsidP="00A61A92">
      <w:pPr>
        <w:pStyle w:val="ab"/>
        <w:ind w:left="0" w:firstLine="284"/>
      </w:pPr>
      <w:r w:rsidRPr="00A61A92">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rsidRPr="00A61A92">
        <w:t>компетентностно</w:t>
      </w:r>
      <w:proofErr w:type="spellEnd"/>
      <w:r w:rsidRPr="00A61A92">
        <w:t xml:space="preserve"> - ориентированные задания, позволяющие оценивать </w:t>
      </w:r>
      <w:proofErr w:type="spellStart"/>
      <w:r w:rsidRPr="00A61A92">
        <w:t>сформированность</w:t>
      </w:r>
      <w:proofErr w:type="spellEnd"/>
      <w:r w:rsidRPr="00A61A92">
        <w:t xml:space="preserve"> группы различных умений и базирующиеся на контексте ситуаций «жизненного» характера. </w:t>
      </w:r>
    </w:p>
    <w:p w:rsidR="00EF357E" w:rsidRPr="00A61A92" w:rsidRDefault="00EF357E" w:rsidP="00A61A92">
      <w:pPr>
        <w:pStyle w:val="ab"/>
        <w:ind w:left="0" w:firstLine="284"/>
      </w:pPr>
      <w:r w:rsidRPr="00A61A92">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EF357E" w:rsidRPr="00A61A92" w:rsidRDefault="00EF357E" w:rsidP="00A61A92">
      <w:pPr>
        <w:pStyle w:val="ab"/>
        <w:ind w:left="0" w:firstLine="284"/>
      </w:pPr>
      <w:r w:rsidRPr="00A61A92">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w:t>
      </w:r>
    </w:p>
    <w:p w:rsidR="00EF357E" w:rsidRPr="00A61A92" w:rsidRDefault="00EF357E" w:rsidP="00A61A92">
      <w:pPr>
        <w:pStyle w:val="ab"/>
        <w:ind w:left="0" w:firstLine="284"/>
      </w:pPr>
      <w:r w:rsidRPr="00A61A92">
        <w:t xml:space="preserve">Описание может включать: </w:t>
      </w:r>
    </w:p>
    <w:p w:rsidR="00EF357E" w:rsidRPr="00A61A92" w:rsidRDefault="00EF357E" w:rsidP="00A61A92">
      <w:pPr>
        <w:pStyle w:val="ab"/>
        <w:ind w:left="0" w:firstLine="284"/>
      </w:pPr>
      <w:r w:rsidRPr="00A61A92">
        <w:t xml:space="preserve">– список планируемых результатов (итоговых и промежуточных) с указанием этапов их </w:t>
      </w:r>
      <w:r w:rsidRPr="00A61A92">
        <w:lastRenderedPageBreak/>
        <w:t xml:space="preserve">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 </w:t>
      </w:r>
    </w:p>
    <w:p w:rsidR="00EF357E" w:rsidRPr="00A61A92" w:rsidRDefault="00EF357E" w:rsidP="00A61A92">
      <w:pPr>
        <w:pStyle w:val="ab"/>
        <w:ind w:left="0" w:firstLine="284"/>
      </w:pPr>
      <w:r w:rsidRPr="00A61A92">
        <w:t xml:space="preserve">–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 </w:t>
      </w:r>
    </w:p>
    <w:p w:rsidR="00EF357E" w:rsidRPr="00A61A92" w:rsidRDefault="00EF357E" w:rsidP="00A61A92">
      <w:pPr>
        <w:pStyle w:val="ab"/>
        <w:ind w:left="0" w:firstLine="284"/>
      </w:pPr>
      <w:r w:rsidRPr="00A61A92">
        <w:t xml:space="preserve">–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 </w:t>
      </w:r>
    </w:p>
    <w:p w:rsidR="00EF357E" w:rsidRPr="00A61A92" w:rsidRDefault="00EF357E" w:rsidP="00A61A92">
      <w:pPr>
        <w:pStyle w:val="ab"/>
        <w:ind w:left="0" w:firstLine="284"/>
      </w:pPr>
      <w:r w:rsidRPr="00A61A92">
        <w:t>– график контрольных мероприятий.</w:t>
      </w:r>
    </w:p>
    <w:p w:rsidR="00A61A92" w:rsidRDefault="00A61A92" w:rsidP="00A61A92">
      <w:pPr>
        <w:pStyle w:val="ab"/>
        <w:ind w:left="0" w:firstLine="284"/>
      </w:pPr>
      <w:r w:rsidRPr="00A61A92">
        <w:t xml:space="preserve">Организация и содержание оценочных процедур </w:t>
      </w:r>
    </w:p>
    <w:p w:rsidR="00A61A92" w:rsidRDefault="00A61A92" w:rsidP="00A61A92">
      <w:pPr>
        <w:pStyle w:val="ab"/>
        <w:ind w:left="0" w:firstLine="284"/>
      </w:pPr>
      <w:r w:rsidRPr="00A61A92">
        <w:rPr>
          <w:i/>
        </w:rPr>
        <w:t>Стартовая диагностика</w:t>
      </w:r>
      <w:r w:rsidRPr="00A61A92">
        <w:t xml:space="preserve"> представляет собой процедуру оценки готовности к обучению на уровне среднего общего образования. Стартовая диагностика освоения </w:t>
      </w:r>
      <w:proofErr w:type="spellStart"/>
      <w:r w:rsidRPr="00A61A92">
        <w:t>метапредметных</w:t>
      </w:r>
      <w:proofErr w:type="spellEnd"/>
      <w:r w:rsidRPr="00A61A92">
        <w:t xml:space="preserve"> результатов проводится администрацией </w:t>
      </w:r>
      <w:r>
        <w:t>Гимназии</w:t>
      </w:r>
      <w:r w:rsidRPr="00A61A92">
        <w:t xml:space="preserve">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A61A92">
        <w:t>знакосимволическими</w:t>
      </w:r>
      <w:proofErr w:type="spellEnd"/>
      <w:r w:rsidRPr="00A61A92">
        <w:t xml:space="preserve"> средствами, логическими операциями. </w:t>
      </w:r>
    </w:p>
    <w:p w:rsidR="00BD3AA0" w:rsidRDefault="00A61A92" w:rsidP="00A61A92">
      <w:pPr>
        <w:pStyle w:val="ab"/>
        <w:ind w:left="0" w:firstLine="284"/>
      </w:pPr>
      <w:r w:rsidRPr="00A61A92">
        <w:t xml:space="preserve">Стартовая диагностика готовности к изучению отдельных предметов (разделов) проводится учителем в начале изучения предметного курса (раздела). 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 </w:t>
      </w:r>
    </w:p>
    <w:p w:rsidR="00BD3AA0" w:rsidRDefault="00A61A92" w:rsidP="00A61A92">
      <w:pPr>
        <w:pStyle w:val="ab"/>
        <w:ind w:left="0" w:firstLine="284"/>
      </w:pPr>
      <w:r w:rsidRPr="00BD3AA0">
        <w:rPr>
          <w:i/>
        </w:rPr>
        <w:t>Текущая оценка</w:t>
      </w:r>
      <w:r w:rsidRPr="00A61A92">
        <w:t xml:space="preserve">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В ходе оценки </w:t>
      </w:r>
      <w:proofErr w:type="spellStart"/>
      <w:r w:rsidRPr="00A61A92">
        <w:t>сформированности</w:t>
      </w:r>
      <w:proofErr w:type="spellEnd"/>
      <w:r w:rsidRPr="00A61A92">
        <w:t xml:space="preserve"> </w:t>
      </w:r>
      <w:proofErr w:type="spellStart"/>
      <w:r w:rsidRPr="00A61A92">
        <w:t>метапредметных</w:t>
      </w:r>
      <w:proofErr w:type="spellEnd"/>
      <w:r w:rsidRPr="00A61A92">
        <w:t xml:space="preserve">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w:t>
      </w:r>
      <w:proofErr w:type="gramStart"/>
      <w:r w:rsidRPr="00A61A92">
        <w:t>о-</w:t>
      </w:r>
      <w:proofErr w:type="gramEnd"/>
      <w:r w:rsidRPr="00A61A92">
        <w:t xml:space="preserve"> и </w:t>
      </w:r>
      <w:proofErr w:type="spellStart"/>
      <w:r w:rsidRPr="00A61A92">
        <w:t>взаимооценки</w:t>
      </w:r>
      <w:proofErr w:type="spellEnd"/>
      <w:r w:rsidRPr="00A61A92">
        <w:t xml:space="preserve">;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BD3AA0" w:rsidRDefault="00A61A92" w:rsidP="00A61A92">
      <w:pPr>
        <w:pStyle w:val="ab"/>
        <w:ind w:left="0" w:firstLine="284"/>
      </w:pPr>
      <w:r w:rsidRPr="00A61A92">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w:t>
      </w:r>
      <w:proofErr w:type="gramStart"/>
      <w:r w:rsidRPr="00A61A92">
        <w:t>о-</w:t>
      </w:r>
      <w:proofErr w:type="gramEnd"/>
      <w:r w:rsidRPr="00A61A92">
        <w:t xml:space="preserve"> и </w:t>
      </w:r>
      <w:proofErr w:type="spellStart"/>
      <w:r w:rsidRPr="00A61A92">
        <w:t>взаимооценка</w:t>
      </w:r>
      <w:proofErr w:type="spellEnd"/>
      <w:r w:rsidRPr="00A61A92">
        <w:t xml:space="preserve"> и др.). Выбор форм, методов и моделей заданий определяется особенностями предмета, особенностями контрольно-оценочной деятельности учителя. </w:t>
      </w:r>
    </w:p>
    <w:p w:rsidR="00BD3AA0" w:rsidRDefault="00A61A92" w:rsidP="00A61A92">
      <w:pPr>
        <w:pStyle w:val="ab"/>
        <w:ind w:left="0" w:firstLine="284"/>
      </w:pPr>
      <w:r w:rsidRPr="00A61A92">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w:t>
      </w:r>
      <w:proofErr w:type="gramStart"/>
      <w:r w:rsidRPr="00A61A92">
        <w:t>темы</w:t>
      </w:r>
      <w:proofErr w:type="gramEnd"/>
      <w:r w:rsidRPr="00A61A92">
        <w:t xml:space="preserve"> / раздела / предметного курса. </w:t>
      </w:r>
    </w:p>
    <w:p w:rsidR="00BD3AA0" w:rsidRDefault="00A61A92" w:rsidP="00A61A92">
      <w:pPr>
        <w:pStyle w:val="ab"/>
        <w:ind w:left="0" w:firstLine="284"/>
      </w:pPr>
      <w:r w:rsidRPr="00BD3AA0">
        <w:rPr>
          <w:i/>
        </w:rPr>
        <w:t>Тематическая оценка</w:t>
      </w:r>
      <w:r w:rsidRPr="00A61A92">
        <w:t xml:space="preserve">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w:t>
      </w:r>
      <w:r w:rsidR="00BD3AA0">
        <w:t>Гимназией</w:t>
      </w:r>
      <w:r w:rsidRPr="00A61A92">
        <w:t xml:space="preserve"> самостоятельно, планируемые результаты устанавливаются самой </w:t>
      </w:r>
      <w:r w:rsidR="00BD3AA0">
        <w:t>Гимназией</w:t>
      </w:r>
      <w:r w:rsidRPr="00A61A92">
        <w:t xml:space="preserve">. </w:t>
      </w:r>
    </w:p>
    <w:p w:rsidR="00BD3AA0" w:rsidRDefault="00A61A92" w:rsidP="00A61A92">
      <w:pPr>
        <w:pStyle w:val="ab"/>
        <w:ind w:left="0" w:firstLine="284"/>
      </w:pPr>
      <w:r w:rsidRPr="00A61A92">
        <w:t xml:space="preserve">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w:t>
      </w:r>
      <w:r w:rsidRPr="00A61A92">
        <w:lastRenderedPageBreak/>
        <w:t xml:space="preserve">индивидуализации. </w:t>
      </w:r>
    </w:p>
    <w:p w:rsidR="00BD3AA0" w:rsidRDefault="00A61A92" w:rsidP="00A61A92">
      <w:pPr>
        <w:pStyle w:val="ab"/>
        <w:ind w:left="0" w:firstLine="284"/>
      </w:pPr>
      <w:proofErr w:type="spellStart"/>
      <w:r w:rsidRPr="00BD3AA0">
        <w:rPr>
          <w:i/>
        </w:rPr>
        <w:t>Портфолио</w:t>
      </w:r>
      <w:proofErr w:type="spellEnd"/>
      <w:r w:rsidRPr="00A61A92">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w:t>
      </w:r>
      <w:proofErr w:type="spellStart"/>
      <w:r w:rsidRPr="00A61A92">
        <w:t>портфолио</w:t>
      </w:r>
      <w:proofErr w:type="spellEnd"/>
      <w:r w:rsidRPr="00A61A92">
        <w:t xml:space="preserve">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w:t>
      </w:r>
      <w:proofErr w:type="spellStart"/>
      <w:r w:rsidRPr="00A61A92">
        <w:t>портфолио</w:t>
      </w:r>
      <w:proofErr w:type="spellEnd"/>
      <w:r w:rsidRPr="00A61A92">
        <w:t xml:space="preserve">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w:t>
      </w:r>
      <w:proofErr w:type="spellStart"/>
      <w:r w:rsidRPr="00A61A92">
        <w:t>портфолио</w:t>
      </w:r>
      <w:proofErr w:type="spellEnd"/>
      <w:r w:rsidRPr="00A61A92">
        <w:t xml:space="preserve"> ведется самим обучающимся совместно с классным руководителем и при участии семьи. Включение каких</w:t>
      </w:r>
      <w:r>
        <w:t>-</w:t>
      </w:r>
      <w:r w:rsidRPr="00A61A92">
        <w:t xml:space="preserve">либо материалов в </w:t>
      </w:r>
      <w:proofErr w:type="spellStart"/>
      <w:r w:rsidRPr="00A61A92">
        <w:t>портфолио</w:t>
      </w:r>
      <w:proofErr w:type="spellEnd"/>
      <w:r w:rsidRPr="00A61A92">
        <w:t xml:space="preserve"> без согласия обучающегося не допускается. </w:t>
      </w:r>
      <w:proofErr w:type="spellStart"/>
      <w:r w:rsidRPr="00A61A92">
        <w:t>Портфолио</w:t>
      </w:r>
      <w:proofErr w:type="spellEnd"/>
      <w:r w:rsidRPr="00A61A92">
        <w:t xml:space="preserve"> в части подборки документов формируется в электронном виде в течение всех лет обучения в основной и средней школе. Результаты, представленные в </w:t>
      </w:r>
      <w:proofErr w:type="spellStart"/>
      <w:r w:rsidRPr="00A61A92">
        <w:t>портфолио</w:t>
      </w:r>
      <w:proofErr w:type="spellEnd"/>
      <w:r w:rsidRPr="00A61A92">
        <w:t xml:space="preserve">, используются при поступлении в высшие учебные заведения. </w:t>
      </w:r>
    </w:p>
    <w:p w:rsidR="00BD3AA0" w:rsidRDefault="00A61A92" w:rsidP="00A61A92">
      <w:pPr>
        <w:pStyle w:val="ab"/>
        <w:ind w:left="0" w:firstLine="284"/>
      </w:pPr>
      <w:r w:rsidRPr="00BD3AA0">
        <w:rPr>
          <w:i/>
        </w:rPr>
        <w:t>Внутренний мониторинг</w:t>
      </w:r>
      <w:r w:rsidRPr="00A61A92">
        <w:t xml:space="preserve"> образовательной организации представляет собой процедуры оценки уровня достижения предметных и </w:t>
      </w:r>
      <w:proofErr w:type="spellStart"/>
      <w:r w:rsidRPr="00A61A92">
        <w:t>метапредметных</w:t>
      </w:r>
      <w:proofErr w:type="spellEnd"/>
      <w:r w:rsidRPr="00A61A92">
        <w:t xml:space="preserve">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w:t>
      </w:r>
    </w:p>
    <w:p w:rsidR="00BD3AA0" w:rsidRDefault="00A61A92" w:rsidP="00A61A92">
      <w:pPr>
        <w:pStyle w:val="ab"/>
        <w:ind w:left="0" w:firstLine="284"/>
      </w:pPr>
      <w:r w:rsidRPr="00A61A92">
        <w:t xml:space="preserve">Результаты внутреннего мониторинга являются основанием для рекомендаций по текущей коррекции учебной деятельности и ее индивидуализации. </w:t>
      </w:r>
    </w:p>
    <w:p w:rsidR="00BD3AA0" w:rsidRDefault="00A61A92" w:rsidP="00A61A92">
      <w:pPr>
        <w:pStyle w:val="ab"/>
        <w:ind w:left="0" w:firstLine="284"/>
      </w:pPr>
      <w:r w:rsidRPr="00BD3AA0">
        <w:rPr>
          <w:i/>
        </w:rPr>
        <w:t>Промежуточная аттестация</w:t>
      </w:r>
      <w:r w:rsidRPr="00A61A92">
        <w:t xml:space="preserve"> представляет собой процедуру аттестации </w:t>
      </w:r>
      <w:proofErr w:type="gramStart"/>
      <w:r w:rsidRPr="00A61A92">
        <w:t>обучающихся</w:t>
      </w:r>
      <w:proofErr w:type="gramEnd"/>
      <w:r w:rsidRPr="00A61A92">
        <w:t xml:space="preserve"> на уровне среднего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 </w:t>
      </w:r>
    </w:p>
    <w:p w:rsidR="00BD3AA0" w:rsidRDefault="00A61A92" w:rsidP="00A61A92">
      <w:pPr>
        <w:pStyle w:val="ab"/>
        <w:ind w:left="0" w:firstLine="284"/>
      </w:pPr>
      <w:r w:rsidRPr="00A61A92">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A61A92">
        <w:t>допуска</w:t>
      </w:r>
      <w:proofErr w:type="gramEnd"/>
      <w:r w:rsidRPr="00A61A92">
        <w:t xml:space="preserve"> обучающегося к государственной итоговой аттестации. </w:t>
      </w:r>
    </w:p>
    <w:p w:rsidR="00BD3AA0" w:rsidRDefault="00A61A92" w:rsidP="00A61A92">
      <w:pPr>
        <w:pStyle w:val="ab"/>
        <w:ind w:left="0" w:firstLine="284"/>
      </w:pPr>
      <w:r w:rsidRPr="00A61A92">
        <w:t>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w:t>
      </w:r>
      <w:r w:rsidR="00BD3AA0">
        <w:t>лнение заданий базового уровня</w:t>
      </w:r>
      <w:proofErr w:type="gramStart"/>
      <w:r w:rsidR="00BD3AA0">
        <w:t>6</w:t>
      </w:r>
      <w:proofErr w:type="gramEnd"/>
      <w:r w:rsidRPr="00A61A92">
        <w:t xml:space="preserve">. </w:t>
      </w:r>
    </w:p>
    <w:p w:rsidR="00A61A92" w:rsidRPr="00A61A92" w:rsidRDefault="00A61A92" w:rsidP="00A61A92">
      <w:pPr>
        <w:pStyle w:val="ab"/>
        <w:ind w:left="0" w:firstLine="284"/>
        <w:rPr>
          <w:b/>
        </w:rPr>
      </w:pPr>
      <w:r w:rsidRPr="00A61A92">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p>
    <w:p w:rsidR="00EF357E" w:rsidRDefault="00EF357E" w:rsidP="0013217E">
      <w:pPr>
        <w:pStyle w:val="ab"/>
        <w:ind w:left="0" w:firstLine="284"/>
      </w:pPr>
      <w:r w:rsidRPr="00EF357E">
        <w:rPr>
          <w:b/>
        </w:rPr>
        <w:t xml:space="preserve"> Государственная итоговая аттестация</w:t>
      </w:r>
      <w:r>
        <w:t xml:space="preserve"> </w:t>
      </w:r>
    </w:p>
    <w:p w:rsidR="00EF357E" w:rsidRDefault="00EF357E" w:rsidP="0013217E">
      <w:pPr>
        <w:pStyle w:val="ab"/>
        <w:ind w:left="0" w:firstLine="284"/>
      </w:pPr>
      <w: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 </w:t>
      </w:r>
    </w:p>
    <w:p w:rsidR="00EF357E" w:rsidRDefault="00EF357E" w:rsidP="0013217E">
      <w:pPr>
        <w:pStyle w:val="ab"/>
        <w:ind w:left="0" w:firstLine="284"/>
      </w:pPr>
      <w:r>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 </w:t>
      </w:r>
    </w:p>
    <w:p w:rsidR="00EF357E" w:rsidRDefault="00EF357E" w:rsidP="0013217E">
      <w:pPr>
        <w:pStyle w:val="ab"/>
        <w:ind w:left="0" w:firstLine="284"/>
      </w:pPr>
      <w: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EF357E" w:rsidRDefault="00EF357E" w:rsidP="0013217E">
      <w:pPr>
        <w:pStyle w:val="ab"/>
        <w:ind w:left="0" w:firstLine="284"/>
      </w:pPr>
      <w: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EF357E" w:rsidRDefault="00EF357E" w:rsidP="0013217E">
      <w:pPr>
        <w:pStyle w:val="ab"/>
        <w:ind w:left="0" w:firstLine="284"/>
      </w:pPr>
      <w:r>
        <w:lastRenderedPageBreak/>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EF357E" w:rsidRPr="00BD3AA0" w:rsidRDefault="00EF357E" w:rsidP="0013217E">
      <w:pPr>
        <w:pStyle w:val="ab"/>
        <w:ind w:left="0" w:firstLine="284"/>
      </w:pPr>
      <w: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w:t>
      </w:r>
      <w:r w:rsidRPr="00BD3AA0">
        <w:t xml:space="preserve">Итоговые работы проводятся по тем предметам, которые для </w:t>
      </w:r>
      <w:proofErr w:type="gramStart"/>
      <w:r w:rsidRPr="00BD3AA0">
        <w:t>данного</w:t>
      </w:r>
      <w:proofErr w:type="gramEnd"/>
      <w:r w:rsidRPr="00BD3AA0">
        <w:t xml:space="preserve"> обучающегося не вынесены на государственную итоговую аттестацию.</w:t>
      </w:r>
    </w:p>
    <w:p w:rsidR="00EF357E" w:rsidRDefault="00EF357E" w:rsidP="0013217E">
      <w:pPr>
        <w:pStyle w:val="ab"/>
        <w:ind w:left="0" w:firstLine="284"/>
      </w:pPr>
      <w:r>
        <w:t xml:space="preserve"> Форма итоговой работы по предмету устанавливается решением педагогического совета по предста</w:t>
      </w:r>
      <w:r w:rsidR="00C2364D">
        <w:t>влению методической кафедры</w:t>
      </w:r>
      <w:r>
        <w:t xml:space="preserve">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w:t>
      </w:r>
      <w:r w:rsidR="00C2364D">
        <w:t xml:space="preserve">мы (итоговый зачет по билетам) </w:t>
      </w:r>
      <w:r>
        <w:t xml:space="preserve">и т.д.  </w:t>
      </w:r>
    </w:p>
    <w:p w:rsidR="00EF357E" w:rsidRDefault="00EF357E" w:rsidP="0013217E">
      <w:pPr>
        <w:pStyle w:val="ab"/>
        <w:ind w:left="0" w:firstLine="284"/>
      </w:pPr>
      <w:r>
        <w:t xml:space="preserve">По предметам, не вынесенным на ГИА, итоговая отметка ставится на основе результатов только внутренней оценки. </w:t>
      </w:r>
    </w:p>
    <w:p w:rsidR="00EF357E" w:rsidRDefault="00EF357E" w:rsidP="0013217E">
      <w:pPr>
        <w:pStyle w:val="ab"/>
        <w:ind w:left="0" w:firstLine="284"/>
      </w:pPr>
      <w:r>
        <w:t xml:space="preserve">Основной процедурой итоговой оценки достижения </w:t>
      </w:r>
      <w:proofErr w:type="spellStart"/>
      <w:r>
        <w:t>метапредметных</w:t>
      </w:r>
      <w:proofErr w:type="spellEnd"/>
      <w:r>
        <w:t xml:space="preserve"> результатов является защита итогового </w:t>
      </w:r>
      <w:proofErr w:type="gramStart"/>
      <w:r>
        <w:t>индивидуального проекта</w:t>
      </w:r>
      <w:proofErr w:type="gramEnd"/>
      <w:r>
        <w:t xml:space="preserve"> или учебного исследования. </w:t>
      </w:r>
      <w:proofErr w:type="gramStart"/>
      <w:r>
        <w:t>Индивидуальный проект</w:t>
      </w:r>
      <w:proofErr w:type="gramEnd"/>
      <w:r>
        <w:t xml:space="preserve"> или учебное исследование может выполняться по любому из следующих направлений: социальное; </w:t>
      </w:r>
      <w:proofErr w:type="spellStart"/>
      <w:r>
        <w:t>бизнеспроектирование</w:t>
      </w:r>
      <w:proofErr w:type="spellEnd"/>
      <w:r>
        <w:t xml:space="preserve">; исследовательское; инженерно-конструкторское; информационное; творческое. </w:t>
      </w:r>
    </w:p>
    <w:p w:rsidR="00EF357E" w:rsidRDefault="00EF357E" w:rsidP="0013217E">
      <w:pPr>
        <w:pStyle w:val="ab"/>
        <w:ind w:left="0" w:firstLine="284"/>
      </w:pPr>
      <w:r>
        <w:t xml:space="preserve">Итоговый </w:t>
      </w:r>
      <w:proofErr w:type="gramStart"/>
      <w:r>
        <w:t>индивидуальный проект</w:t>
      </w:r>
      <w:proofErr w:type="gramEnd"/>
      <w:r>
        <w:t xml:space="preserve"> (учебное исследование) целесообразно оценивать по следующим критериям: </w:t>
      </w:r>
    </w:p>
    <w:p w:rsidR="00EF357E" w:rsidRDefault="00EF357E" w:rsidP="0013217E">
      <w:pPr>
        <w:pStyle w:val="ab"/>
        <w:ind w:left="0" w:firstLine="284"/>
      </w:pPr>
      <w:r>
        <w:t xml:space="preserve">– </w:t>
      </w:r>
      <w:proofErr w:type="spellStart"/>
      <w:r>
        <w:t>Сформированность</w:t>
      </w:r>
      <w:proofErr w:type="spellEnd"/>
      <w:r>
        <w:t xml:space="preserve"> предметных знаний и способов действий, </w:t>
      </w:r>
      <w:proofErr w:type="gramStart"/>
      <w:r>
        <w:t>проявляющаяся</w:t>
      </w:r>
      <w:proofErr w:type="gramEnd"/>
      <w: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EF357E" w:rsidRDefault="00EF357E" w:rsidP="0013217E">
      <w:pPr>
        <w:pStyle w:val="ab"/>
        <w:ind w:left="0" w:firstLine="284"/>
      </w:pPr>
      <w:proofErr w:type="gramStart"/>
      <w:r>
        <w:t>–</w:t>
      </w:r>
      <w:r w:rsidR="00BD3AA0">
        <w:t xml:space="preserve"> </w:t>
      </w:r>
      <w:proofErr w:type="spellStart"/>
      <w:r>
        <w:t>Сформированность</w:t>
      </w:r>
      <w:proofErr w:type="spellEnd"/>
      <w:r>
        <w:t xml:space="preserve">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roofErr w:type="gramEnd"/>
    </w:p>
    <w:p w:rsidR="00EF357E" w:rsidRDefault="00EF357E" w:rsidP="0013217E">
      <w:pPr>
        <w:pStyle w:val="ab"/>
        <w:ind w:left="0" w:firstLine="284"/>
      </w:pPr>
      <w:r>
        <w:t>–</w:t>
      </w:r>
      <w:r w:rsidR="00BD3AA0">
        <w:t xml:space="preserve"> </w:t>
      </w:r>
      <w:proofErr w:type="spellStart"/>
      <w:r>
        <w:t>Сформированность</w:t>
      </w:r>
      <w:proofErr w:type="spellEnd"/>
      <w:r>
        <w:t xml:space="preserve"> регулятивных действий, </w:t>
      </w:r>
      <w:proofErr w:type="gramStart"/>
      <w:r>
        <w:t>проявляющаяся</w:t>
      </w:r>
      <w:proofErr w:type="gramEnd"/>
      <w: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F357E" w:rsidRDefault="00EF357E" w:rsidP="0013217E">
      <w:pPr>
        <w:pStyle w:val="ab"/>
        <w:ind w:left="0" w:firstLine="284"/>
      </w:pPr>
      <w:r>
        <w:t xml:space="preserve"> – </w:t>
      </w:r>
      <w:proofErr w:type="spellStart"/>
      <w:r>
        <w:t>Сформированность</w:t>
      </w:r>
      <w:proofErr w:type="spellEnd"/>
      <w:r>
        <w:t xml:space="preserve"> коммуникативных действий, </w:t>
      </w:r>
      <w:proofErr w:type="gramStart"/>
      <w:r>
        <w:t>проявляющаяся</w:t>
      </w:r>
      <w:proofErr w:type="gramEnd"/>
      <w:r>
        <w:t xml:space="preserve"> в умении ясно изложить и оформить выполненную работу, представить ее результаты, </w:t>
      </w:r>
      <w:proofErr w:type="spellStart"/>
      <w:r>
        <w:t>аргументированно</w:t>
      </w:r>
      <w:proofErr w:type="spellEnd"/>
      <w:r>
        <w:t xml:space="preserve"> ответить на вопросы. </w:t>
      </w:r>
    </w:p>
    <w:p w:rsidR="00EF357E" w:rsidRDefault="00EF357E" w:rsidP="0013217E">
      <w:pPr>
        <w:pStyle w:val="ab"/>
        <w:ind w:left="0" w:firstLine="284"/>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BD624C" w:rsidRDefault="00EF357E" w:rsidP="0013217E">
      <w:pPr>
        <w:pStyle w:val="ab"/>
        <w:ind w:left="0" w:firstLine="284"/>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EF357E" w:rsidRDefault="00EF357E" w:rsidP="0013217E">
      <w:pPr>
        <w:pStyle w:val="ab"/>
        <w:ind w:left="0" w:firstLine="284"/>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EF357E" w:rsidRDefault="00EF357E" w:rsidP="00BD624C">
      <w:pPr>
        <w:pStyle w:val="ab"/>
        <w:ind w:left="461" w:firstLine="673"/>
      </w:pPr>
    </w:p>
    <w:p w:rsidR="008F1B28" w:rsidRDefault="008F1B28" w:rsidP="00BD624C">
      <w:pPr>
        <w:pStyle w:val="ab"/>
        <w:ind w:left="461" w:firstLine="673"/>
      </w:pPr>
    </w:p>
    <w:p w:rsidR="002D25E8" w:rsidRDefault="002D25E8" w:rsidP="00BD624C">
      <w:pPr>
        <w:pStyle w:val="ab"/>
        <w:ind w:left="461" w:firstLine="673"/>
      </w:pPr>
    </w:p>
    <w:p w:rsidR="00EF357E" w:rsidRPr="00EF357E" w:rsidRDefault="00EF357E" w:rsidP="00490F49">
      <w:pPr>
        <w:pStyle w:val="ab"/>
        <w:numPr>
          <w:ilvl w:val="0"/>
          <w:numId w:val="15"/>
        </w:numPr>
        <w:ind w:left="0" w:firstLine="284"/>
        <w:jc w:val="center"/>
        <w:rPr>
          <w:b/>
        </w:rPr>
      </w:pPr>
      <w:r w:rsidRPr="00EF357E">
        <w:rPr>
          <w:b/>
        </w:rPr>
        <w:t>СОДЕРЖАТЕЛЬНЫЙ РАЗДЕЛ СНОВНОЙ ОБРАЗОВАТЕЛЬНОЙ ПРОГРАММЫ СРЕДНЕГО ОБЩЕГО ОБРАЗОВАНИЯ</w:t>
      </w:r>
    </w:p>
    <w:p w:rsidR="00EF357E" w:rsidRDefault="00EF357E" w:rsidP="00490F49">
      <w:pPr>
        <w:pStyle w:val="ab"/>
        <w:numPr>
          <w:ilvl w:val="1"/>
          <w:numId w:val="20"/>
        </w:numPr>
        <w:ind w:left="0" w:firstLine="284"/>
      </w:pPr>
      <w:r w:rsidRPr="002D25E8">
        <w:rPr>
          <w:b/>
        </w:rPr>
        <w:t xml:space="preserve">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w:t>
      </w:r>
      <w:proofErr w:type="spellStart"/>
      <w:r w:rsidRPr="002D25E8">
        <w:rPr>
          <w:b/>
        </w:rPr>
        <w:t>учебноисследовательской</w:t>
      </w:r>
      <w:proofErr w:type="spellEnd"/>
      <w:r w:rsidRPr="002D25E8">
        <w:rPr>
          <w:b/>
        </w:rPr>
        <w:t xml:space="preserve"> и проектной деятельности</w:t>
      </w:r>
      <w:r>
        <w:t>.</w:t>
      </w:r>
    </w:p>
    <w:p w:rsidR="002D25E8" w:rsidRDefault="00EF357E" w:rsidP="002D25E8">
      <w:pPr>
        <w:pStyle w:val="ab"/>
        <w:ind w:left="0" w:firstLine="284"/>
      </w:pPr>
      <w:r>
        <w:t xml:space="preserve">   </w:t>
      </w:r>
      <w:r w:rsidR="002D25E8">
        <w:t xml:space="preserve">Структура настоящей программы развития универсальных учебных действий (УУД) сформирована в соответствии с ФГОС и </w:t>
      </w:r>
      <w:proofErr w:type="gramStart"/>
      <w:r w:rsidR="002D25E8">
        <w:t>содержит</w:t>
      </w:r>
      <w:proofErr w:type="gramEnd"/>
      <w:r w:rsidR="002D25E8">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w:t>
      </w:r>
      <w:proofErr w:type="spellStart"/>
      <w:r w:rsidR="002D25E8">
        <w:t>ИКТ-компетентности</w:t>
      </w:r>
      <w:proofErr w:type="spellEnd"/>
      <w:r w:rsidR="002D25E8">
        <w:t xml:space="preserve">.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2D25E8" w:rsidRPr="002D25E8" w:rsidRDefault="002D25E8" w:rsidP="002D25E8">
      <w:pPr>
        <w:pStyle w:val="ab"/>
        <w:ind w:left="0" w:firstLine="284"/>
        <w:rPr>
          <w:b/>
        </w:rPr>
      </w:pPr>
      <w:r w:rsidRPr="002D25E8">
        <w:rPr>
          <w:b/>
        </w:rPr>
        <w:t xml:space="preserve">2.1.1  Формы взаимодействия участников образовательного процесса при создании и реализации программы развития универсальных учебных действий </w:t>
      </w:r>
    </w:p>
    <w:p w:rsidR="002D25E8" w:rsidRDefault="002D25E8" w:rsidP="002D25E8">
      <w:pPr>
        <w:pStyle w:val="ab"/>
        <w:ind w:left="0" w:firstLine="284"/>
      </w:pPr>
      <w:r>
        <w:t xml:space="preserve">2.1. Программа развития универсальных учебных действий, включающая формирование компетенций, обучающихся в области использования </w:t>
      </w:r>
      <w:proofErr w:type="spellStart"/>
      <w:r>
        <w:t>информационнокоммуникационных</w:t>
      </w:r>
      <w:proofErr w:type="spellEnd"/>
      <w:r>
        <w:t xml:space="preserve"> технологий, учебно-исследовательской и проектной деятельности Программа развития универсальных учебных действий, обучающихся получающих основное общее образование направлена </w:t>
      </w:r>
      <w:proofErr w:type="gramStart"/>
      <w:r>
        <w:t>на</w:t>
      </w:r>
      <w:proofErr w:type="gramEnd"/>
      <w:r>
        <w:t xml:space="preserve">: </w:t>
      </w:r>
    </w:p>
    <w:p w:rsidR="002D25E8" w:rsidRDefault="002D25E8" w:rsidP="002D25E8">
      <w:pPr>
        <w:pStyle w:val="ab"/>
        <w:ind w:left="0" w:firstLine="284"/>
      </w:pPr>
      <w:r>
        <w:t xml:space="preserve">– реализацию требований Стандарта к личностным и </w:t>
      </w:r>
      <w:proofErr w:type="spellStart"/>
      <w:r>
        <w:t>метапредметным</w:t>
      </w:r>
      <w:proofErr w:type="spellEnd"/>
      <w:r>
        <w:t xml:space="preserve"> результатам освоения основной образовательной программы основного общего образования, </w:t>
      </w:r>
      <w:proofErr w:type="spellStart"/>
      <w:r>
        <w:t>системнодеятельностного</w:t>
      </w:r>
      <w:proofErr w:type="spellEnd"/>
      <w:r>
        <w:t xml:space="preserve"> подхода, развивающего потенциала основного общего образования; повышение эффективности освоения </w:t>
      </w:r>
      <w:proofErr w:type="gramStart"/>
      <w:r>
        <w:t>обучающимися</w:t>
      </w:r>
      <w:proofErr w:type="gramEnd"/>
      <w:r>
        <w:t xml:space="preserve"> основной образовательной программы основного общего образования, усвоения знаний и учебных действий; </w:t>
      </w:r>
    </w:p>
    <w:p w:rsidR="002D25E8" w:rsidRDefault="002D25E8" w:rsidP="002D25E8">
      <w:pPr>
        <w:pStyle w:val="ab"/>
        <w:ind w:left="0" w:firstLine="284"/>
      </w:pPr>
      <w:r>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D25E8" w:rsidRDefault="002D25E8" w:rsidP="002D25E8">
      <w:pPr>
        <w:pStyle w:val="ab"/>
        <w:ind w:left="0" w:firstLine="284"/>
      </w:pPr>
      <w:r>
        <w:t xml:space="preserve"> – формирование у обучающихся основ культуры исследовательской и проектной деятельности и навыков разработки, реализации и общественной презентации </w:t>
      </w:r>
      <w:proofErr w:type="gramStart"/>
      <w:r>
        <w:t>обучающимися</w:t>
      </w:r>
      <w:proofErr w:type="gramEnd"/>
      <w:r>
        <w:t xml:space="preserve"> результатов исследования, предметного или </w:t>
      </w:r>
      <w:proofErr w:type="spellStart"/>
      <w:r>
        <w:t>межпредметного</w:t>
      </w:r>
      <w:proofErr w:type="spellEnd"/>
      <w:r>
        <w:t xml:space="preserve"> учебного проекта, направленного на решение научной, личностно и (или) социально значимой проблемы. </w:t>
      </w:r>
    </w:p>
    <w:p w:rsidR="002D25E8" w:rsidRDefault="002D25E8" w:rsidP="002D25E8">
      <w:pPr>
        <w:pStyle w:val="ab"/>
        <w:ind w:left="0" w:firstLine="284"/>
      </w:pPr>
      <w:r>
        <w:t xml:space="preserve">Программа развития универсальных учебных действий (УУД) при получении основного общего образования определяет: </w:t>
      </w:r>
    </w:p>
    <w:p w:rsidR="002D25E8" w:rsidRDefault="002D25E8" w:rsidP="002D25E8">
      <w:pPr>
        <w:pStyle w:val="ab"/>
        <w:ind w:left="0" w:firstLine="284"/>
      </w:pPr>
      <w: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w:t>
      </w:r>
      <w:r>
        <w:lastRenderedPageBreak/>
        <w:t xml:space="preserve">эффективное их усвоение </w:t>
      </w:r>
      <w:proofErr w:type="gramStart"/>
      <w:r>
        <w:t>обучающимися</w:t>
      </w:r>
      <w:proofErr w:type="gramEnd"/>
      <w:r>
        <w:t>, взаимосвязи содержания урочной и внеурочной деятельности обучающихся по развитию УУД;</w:t>
      </w:r>
    </w:p>
    <w:p w:rsidR="002D25E8" w:rsidRDefault="002D25E8" w:rsidP="002D25E8">
      <w:pPr>
        <w:pStyle w:val="ab"/>
        <w:ind w:left="0" w:firstLine="284"/>
      </w:pPr>
      <w:r>
        <w:t xml:space="preserve"> –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2D25E8" w:rsidRDefault="002D25E8" w:rsidP="002D25E8">
      <w:pPr>
        <w:pStyle w:val="ab"/>
        <w:ind w:left="0" w:firstLine="284"/>
      </w:pPr>
      <w:r>
        <w:t xml:space="preserve"> – ценностные ориентиры развития универсальных </w:t>
      </w:r>
      <w:proofErr w:type="gramStart"/>
      <w:r>
        <w:t>учебный</w:t>
      </w:r>
      <w:proofErr w:type="gramEnd"/>
      <w: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r w:rsidRPr="002D25E8">
        <w:t xml:space="preserve"> </w:t>
      </w:r>
    </w:p>
    <w:p w:rsidR="002D25E8" w:rsidRDefault="002D25E8" w:rsidP="002D25E8">
      <w:pPr>
        <w:pStyle w:val="ab"/>
        <w:ind w:left="0" w:firstLine="284"/>
      </w:pPr>
      <w: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2D25E8" w:rsidRDefault="002D25E8" w:rsidP="002D25E8">
      <w:pPr>
        <w:pStyle w:val="ab"/>
        <w:ind w:left="0" w:firstLine="284"/>
      </w:pPr>
      <w:r>
        <w:t xml:space="preserve"> – условия развития УУД;</w:t>
      </w:r>
    </w:p>
    <w:p w:rsidR="002D25E8" w:rsidRDefault="002D25E8" w:rsidP="002D25E8">
      <w:pPr>
        <w:pStyle w:val="ab"/>
        <w:ind w:left="0" w:firstLine="284"/>
      </w:pPr>
      <w:r>
        <w:t xml:space="preserve"> – преемственность программы развития универсальных учебных действий при переходе </w:t>
      </w:r>
      <w:proofErr w:type="gramStart"/>
      <w:r>
        <w:t>от</w:t>
      </w:r>
      <w:proofErr w:type="gramEnd"/>
      <w:r>
        <w:t xml:space="preserve"> начального к основному общему образованию. </w:t>
      </w:r>
    </w:p>
    <w:p w:rsidR="002D25E8" w:rsidRDefault="002D25E8" w:rsidP="002D25E8">
      <w:pPr>
        <w:pStyle w:val="ab"/>
        <w:ind w:left="0" w:firstLine="284"/>
      </w:pPr>
      <w:r>
        <w:t>Программа обеспечивает:</w:t>
      </w:r>
    </w:p>
    <w:p w:rsidR="002D25E8" w:rsidRDefault="002D25E8" w:rsidP="002D25E8">
      <w:pPr>
        <w:pStyle w:val="ab"/>
        <w:ind w:left="0" w:firstLine="284"/>
      </w:pPr>
      <w:r>
        <w:t xml:space="preserve"> – развитие у </w:t>
      </w:r>
      <w:proofErr w:type="gramStart"/>
      <w:r>
        <w:t>обучающихся</w:t>
      </w:r>
      <w:proofErr w:type="gramEnd"/>
      <w:r>
        <w:t xml:space="preserve"> способности к саморазвитию и самосовершенствованию;</w:t>
      </w:r>
    </w:p>
    <w:p w:rsidR="002D25E8" w:rsidRDefault="002D25E8" w:rsidP="002D25E8">
      <w:pPr>
        <w:pStyle w:val="ab"/>
        <w:ind w:left="0" w:firstLine="284"/>
      </w:pPr>
      <w:r>
        <w:t xml:space="preserve">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 </w:t>
      </w:r>
    </w:p>
    <w:p w:rsidR="002D25E8" w:rsidRDefault="002D25E8" w:rsidP="002D25E8">
      <w:pPr>
        <w:pStyle w:val="ab"/>
        <w:ind w:left="0" w:firstLine="284"/>
      </w:pPr>
      <w:r>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D25E8" w:rsidRDefault="002D25E8" w:rsidP="002D25E8">
      <w:pPr>
        <w:pStyle w:val="ab"/>
        <w:ind w:left="0" w:firstLine="284"/>
      </w:pPr>
      <w:r>
        <w:t xml:space="preserve"> – повышение эффективности усвоения </w:t>
      </w:r>
      <w:proofErr w:type="gramStart"/>
      <w:r>
        <w:t>обучающимися</w:t>
      </w:r>
      <w:proofErr w:type="gramEnd"/>
      <w:r>
        <w:t xml:space="preserve">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2D25E8" w:rsidRDefault="002D25E8" w:rsidP="002D25E8">
      <w:pPr>
        <w:pStyle w:val="ab"/>
        <w:ind w:left="0" w:firstLine="284"/>
      </w:pPr>
      <w:r>
        <w:t xml:space="preserve"> –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и т. д.);</w:t>
      </w:r>
    </w:p>
    <w:p w:rsidR="002D25E8" w:rsidRDefault="002D25E8" w:rsidP="002D25E8">
      <w:pPr>
        <w:pStyle w:val="ab"/>
        <w:ind w:left="0" w:firstLine="284"/>
      </w:pPr>
      <w:r>
        <w:t xml:space="preserve"> –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D25E8" w:rsidRDefault="002D25E8" w:rsidP="002D25E8">
      <w:pPr>
        <w:pStyle w:val="ab"/>
        <w:ind w:left="0" w:firstLine="284"/>
      </w:pPr>
      <w:r>
        <w:t xml:space="preserve"> –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w:t>
      </w:r>
      <w:proofErr w:type="spellStart"/>
      <w:r>
        <w:t>информационнокоммуникационных</w:t>
      </w:r>
      <w:proofErr w:type="spellEnd"/>
      <w:r>
        <w:t xml:space="preserve"> технологий (далее – ИКТ) и сети Интернет.</w:t>
      </w:r>
    </w:p>
    <w:p w:rsidR="002D25E8" w:rsidRDefault="002D25E8" w:rsidP="002D25E8">
      <w:pPr>
        <w:pStyle w:val="ab"/>
        <w:ind w:left="0" w:firstLine="284"/>
      </w:pPr>
      <w:r w:rsidRPr="002D25E8">
        <w:rPr>
          <w:b/>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2D25E8" w:rsidRDefault="002D25E8" w:rsidP="002D25E8">
      <w:pPr>
        <w:pStyle w:val="ab"/>
        <w:ind w:left="0" w:firstLine="284"/>
      </w:pPr>
      <w:r w:rsidRPr="002D25E8">
        <w:t xml:space="preserve"> </w:t>
      </w:r>
      <w:r>
        <w:t xml:space="preserve">С целью разработки и реализации программы развития УУД в МБОУ «Гимназия №52» создана рабочая группа под руководством заместителя директора по учебной работе при участии представителей образовательной организации (руководителей методических </w:t>
      </w:r>
      <w:r w:rsidR="00FB2895">
        <w:t>кафедр</w:t>
      </w:r>
      <w:r>
        <w:t>, у</w:t>
      </w:r>
      <w:r w:rsidR="00FB2895">
        <w:t>чителей-предметников, психолога</w:t>
      </w:r>
      <w:r>
        <w:t xml:space="preserve">), осуществляющих деятельность в сфере формирования и реализации программы развития УУД. </w:t>
      </w:r>
    </w:p>
    <w:p w:rsidR="002D25E8" w:rsidRDefault="002D25E8" w:rsidP="002D25E8">
      <w:pPr>
        <w:pStyle w:val="ab"/>
        <w:ind w:left="0" w:firstLine="284"/>
      </w:pPr>
      <w:r>
        <w:t xml:space="preserve">Деятельность рабочей группы включала следующие направления: </w:t>
      </w:r>
    </w:p>
    <w:p w:rsidR="002D25E8" w:rsidRDefault="002D25E8" w:rsidP="00490F49">
      <w:pPr>
        <w:pStyle w:val="ab"/>
        <w:numPr>
          <w:ilvl w:val="0"/>
          <w:numId w:val="21"/>
        </w:numPr>
        <w:ind w:left="0" w:firstLine="284"/>
      </w:pPr>
      <w:r>
        <w:t xml:space="preserve">разработка планируемых образовательных </w:t>
      </w:r>
      <w:proofErr w:type="spellStart"/>
      <w:r>
        <w:t>метапредметных</w:t>
      </w:r>
      <w:proofErr w:type="spellEnd"/>
      <w:r>
        <w:t xml:space="preserve"> результатов для</w:t>
      </w:r>
      <w:r w:rsidR="00FB2895">
        <w:t xml:space="preserve"> обучающихся получающих среднее</w:t>
      </w:r>
      <w:r>
        <w:t xml:space="preserve"> общее образование с учетом сформированного учебного плана и используемых образовательных технологий, и методов обучения; </w:t>
      </w:r>
    </w:p>
    <w:p w:rsidR="002D25E8" w:rsidRDefault="002D25E8" w:rsidP="00490F49">
      <w:pPr>
        <w:pStyle w:val="ab"/>
        <w:numPr>
          <w:ilvl w:val="0"/>
          <w:numId w:val="21"/>
        </w:numPr>
        <w:ind w:left="0" w:firstLine="284"/>
      </w:pPr>
      <w:r>
        <w:t xml:space="preserve">разработка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определение места отдельных компонентов универсальных учебных действий в структуре образовательного процесса;  </w:t>
      </w:r>
    </w:p>
    <w:p w:rsidR="00FB2895" w:rsidRDefault="002D25E8" w:rsidP="00490F49">
      <w:pPr>
        <w:pStyle w:val="ab"/>
        <w:numPr>
          <w:ilvl w:val="0"/>
          <w:numId w:val="21"/>
        </w:numPr>
        <w:ind w:left="0" w:firstLine="284"/>
      </w:pPr>
      <w:r>
        <w:t xml:space="preserve">разработка основных подходов к конструированию задач на применение универсальных учебных действий;  </w:t>
      </w:r>
    </w:p>
    <w:p w:rsidR="00FB2895" w:rsidRDefault="002D25E8" w:rsidP="00490F49">
      <w:pPr>
        <w:pStyle w:val="ab"/>
        <w:numPr>
          <w:ilvl w:val="0"/>
          <w:numId w:val="21"/>
        </w:numPr>
        <w:ind w:left="0" w:firstLine="284"/>
      </w:pPr>
      <w:r>
        <w:lastRenderedPageBreak/>
        <w:t xml:space="preserve">разработка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 </w:t>
      </w:r>
    </w:p>
    <w:p w:rsidR="00FB2895" w:rsidRDefault="002D25E8" w:rsidP="00490F49">
      <w:pPr>
        <w:pStyle w:val="ab"/>
        <w:numPr>
          <w:ilvl w:val="0"/>
          <w:numId w:val="21"/>
        </w:numPr>
        <w:ind w:left="0" w:firstLine="284"/>
      </w:pPr>
      <w:r>
        <w:t>разработка основных подходов к организации учебной деятельности по</w:t>
      </w:r>
      <w:r w:rsidR="00FB2895" w:rsidRPr="00FB2895">
        <w:t xml:space="preserve"> </w:t>
      </w:r>
      <w:r w:rsidR="00FB2895">
        <w:t xml:space="preserve">формированию и развитию </w:t>
      </w:r>
      <w:proofErr w:type="spellStart"/>
      <w:proofErr w:type="gramStart"/>
      <w:r w:rsidR="00FB2895">
        <w:t>ИКТ-компетенций</w:t>
      </w:r>
      <w:proofErr w:type="spellEnd"/>
      <w:proofErr w:type="gramEnd"/>
      <w:r w:rsidR="00FB2895">
        <w:t xml:space="preserve">; </w:t>
      </w:r>
    </w:p>
    <w:p w:rsidR="00FB2895" w:rsidRDefault="00FB2895" w:rsidP="00490F49">
      <w:pPr>
        <w:pStyle w:val="ab"/>
        <w:numPr>
          <w:ilvl w:val="0"/>
          <w:numId w:val="21"/>
        </w:numPr>
        <w:ind w:left="0" w:firstLine="284"/>
      </w:pPr>
      <w:r>
        <w:t xml:space="preserve">разработка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  </w:t>
      </w:r>
    </w:p>
    <w:p w:rsidR="00FB2895" w:rsidRDefault="00FB2895" w:rsidP="00490F49">
      <w:pPr>
        <w:pStyle w:val="ab"/>
        <w:numPr>
          <w:ilvl w:val="0"/>
          <w:numId w:val="21"/>
        </w:numPr>
        <w:ind w:left="0" w:firstLine="284"/>
      </w:pPr>
      <w:r>
        <w:t>разработка системы мер по обеспечению условий для развития универсальных учебных действий у обучающихся, в том числе информационн</w:t>
      </w:r>
      <w:proofErr w:type="gramStart"/>
      <w:r>
        <w:t>о-</w:t>
      </w:r>
      <w:proofErr w:type="gramEnd"/>
      <w:r>
        <w:t xml:space="preserve"> методического обеспечения, подготовки кадров;  </w:t>
      </w:r>
    </w:p>
    <w:p w:rsidR="00FB2895" w:rsidRDefault="00FB2895" w:rsidP="00490F49">
      <w:pPr>
        <w:pStyle w:val="ab"/>
        <w:numPr>
          <w:ilvl w:val="0"/>
          <w:numId w:val="21"/>
        </w:numPr>
        <w:ind w:left="0" w:firstLine="284"/>
      </w:pPr>
      <w:r>
        <w:t xml:space="preserve">разработка комплекса мер по организации системы оценки деятельности Гимназии по формированию и развитию универсальных учебных действий </w:t>
      </w:r>
      <w:proofErr w:type="gramStart"/>
      <w:r>
        <w:t>у</w:t>
      </w:r>
      <w:proofErr w:type="gramEnd"/>
      <w:r>
        <w:t xml:space="preserve"> обучающихся;  </w:t>
      </w:r>
    </w:p>
    <w:p w:rsidR="00FB2895" w:rsidRDefault="00FB2895" w:rsidP="00490F49">
      <w:pPr>
        <w:pStyle w:val="ab"/>
        <w:numPr>
          <w:ilvl w:val="0"/>
          <w:numId w:val="21"/>
        </w:numPr>
        <w:ind w:left="0" w:firstLine="284"/>
      </w:pPr>
      <w:r>
        <w:t xml:space="preserve">разработка методики и инструментария мониторинга успешности освоения и применения </w:t>
      </w:r>
      <w:proofErr w:type="gramStart"/>
      <w:r>
        <w:t>обучающимися</w:t>
      </w:r>
      <w:proofErr w:type="gramEnd"/>
      <w:r>
        <w:t xml:space="preserve"> универсальных учебных действий; </w:t>
      </w:r>
    </w:p>
    <w:p w:rsidR="00FB2895" w:rsidRDefault="00FB2895" w:rsidP="00490F49">
      <w:pPr>
        <w:pStyle w:val="ab"/>
        <w:numPr>
          <w:ilvl w:val="0"/>
          <w:numId w:val="21"/>
        </w:numPr>
        <w:ind w:left="0" w:firstLine="284"/>
      </w:pPr>
      <w:r>
        <w:t xml:space="preserve">разработка основных подходов к созданию рабочих программ по предметам с учетом требований развития и применения универсальных учебных действий; </w:t>
      </w:r>
    </w:p>
    <w:p w:rsidR="00FB2895" w:rsidRDefault="00FB2895" w:rsidP="00490F49">
      <w:pPr>
        <w:pStyle w:val="ab"/>
        <w:numPr>
          <w:ilvl w:val="0"/>
          <w:numId w:val="21"/>
        </w:numPr>
        <w:ind w:left="0" w:firstLine="284"/>
      </w:pPr>
      <w:r>
        <w:t xml:space="preserve">разработка рекомендаций педагогам по конструированию уроков и иных учебных занятий с учетом требований развития и применения УУД; </w:t>
      </w:r>
    </w:p>
    <w:p w:rsidR="00FB2895" w:rsidRDefault="00FB2895" w:rsidP="00490F49">
      <w:pPr>
        <w:pStyle w:val="ab"/>
        <w:numPr>
          <w:ilvl w:val="0"/>
          <w:numId w:val="21"/>
        </w:numPr>
        <w:ind w:left="0" w:firstLine="284"/>
      </w:pPr>
      <w:r>
        <w:t xml:space="preserve">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  </w:t>
      </w:r>
    </w:p>
    <w:p w:rsidR="00FB2895" w:rsidRDefault="00FB2895" w:rsidP="00490F49">
      <w:pPr>
        <w:pStyle w:val="ab"/>
        <w:numPr>
          <w:ilvl w:val="0"/>
          <w:numId w:val="21"/>
        </w:numPr>
        <w:ind w:left="0" w:firstLine="284"/>
      </w:pPr>
      <w:r>
        <w:t xml:space="preserve">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FB2895" w:rsidRDefault="00FB2895" w:rsidP="00490F49">
      <w:pPr>
        <w:pStyle w:val="ab"/>
        <w:numPr>
          <w:ilvl w:val="0"/>
          <w:numId w:val="21"/>
        </w:numPr>
        <w:ind w:left="0" w:firstLine="284"/>
      </w:pPr>
      <w:r>
        <w:t xml:space="preserve">организация и проведение методических семинаров с педагогами - предметниками и школьным психологом  по анализу и способам минимизации рисков развития УУД </w:t>
      </w:r>
      <w:proofErr w:type="gramStart"/>
      <w:r>
        <w:t>у</w:t>
      </w:r>
      <w:proofErr w:type="gramEnd"/>
      <w:r>
        <w:t xml:space="preserve"> обучающихся;  </w:t>
      </w:r>
    </w:p>
    <w:p w:rsidR="00FB2895" w:rsidRDefault="00FB2895" w:rsidP="00490F49">
      <w:pPr>
        <w:pStyle w:val="ab"/>
        <w:numPr>
          <w:ilvl w:val="0"/>
          <w:numId w:val="21"/>
        </w:numPr>
        <w:ind w:left="0" w:firstLine="284"/>
      </w:pPr>
      <w:r>
        <w:t xml:space="preserve">организация разъяснительной/просветительской работы с родителями по проблемам развития УУД у </w:t>
      </w:r>
      <w:proofErr w:type="gramStart"/>
      <w:r>
        <w:t>обучающихся</w:t>
      </w:r>
      <w:proofErr w:type="gramEnd"/>
      <w:r>
        <w:t xml:space="preserve">. </w:t>
      </w:r>
    </w:p>
    <w:p w:rsidR="009B2BCB" w:rsidRDefault="00FB2895" w:rsidP="002D25E8">
      <w:pPr>
        <w:pStyle w:val="ab"/>
        <w:ind w:left="0" w:firstLine="284"/>
      </w:pPr>
      <w:r>
        <w:t xml:space="preserve">Для подготовки содержания разделов программы по развитию УУД, определенных рабочей группой реализовано несколько этапов с соблюдением необходимых процедур контроля, коррекции, согласования, утверждения руководителем структурного подразделения. </w:t>
      </w:r>
    </w:p>
    <w:p w:rsidR="002D25E8" w:rsidRDefault="00FB2895" w:rsidP="002D25E8">
      <w:pPr>
        <w:pStyle w:val="ab"/>
        <w:ind w:left="0" w:firstLine="284"/>
      </w:pPr>
      <w:proofErr w:type="gramStart"/>
      <w:r>
        <w:t xml:space="preserve">На подготовительном этапе рабочая группа провела следующие аналитические работы:  рассмотрено, какие рекомендательные, теоретические, методические материалы могут быть использованы в </w:t>
      </w:r>
      <w:r w:rsidR="009B2BCB">
        <w:t>Гимназии</w:t>
      </w:r>
      <w:r>
        <w:t xml:space="preserve"> для наиболее эффективного выполнения задач программы;  определен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roofErr w:type="gramEnd"/>
      <w:r>
        <w:t xml:space="preserve">  проанализированы результаты учащихся по линии развития УУД на предыдущем уровне;  проанализирован опыт применения успешных практик, в том числе с использованием информационных ресурсов </w:t>
      </w:r>
      <w:r w:rsidR="009B2BCB">
        <w:t>Гимназии</w:t>
      </w:r>
      <w:r>
        <w:t xml:space="preserve">. На основном этапе проводилась работа по разработке общей стратегии развития УУД, организации и механизма реализации задач программы. На заключительном этапе осуществлена внутренняя экспертиза программы, планируется ее доработка, обсуждение хода реализации программы на школьных методических семинарах. Планируется периодический анализ результатов, внесение необходимых корректив. </w:t>
      </w:r>
      <w:proofErr w:type="gramStart"/>
      <w:r>
        <w:t xml:space="preserve">Формы взаимодействия: педагогические советы, заседания методического совета, методических </w:t>
      </w:r>
      <w:r w:rsidR="009B2BCB">
        <w:t>кафедр гимназии</w:t>
      </w:r>
      <w:r>
        <w:t>, совещания, консультации,</w:t>
      </w:r>
      <w:r w:rsidR="009B2BCB" w:rsidRPr="009B2BCB">
        <w:t xml:space="preserve"> </w:t>
      </w:r>
      <w:r w:rsidR="009B2BCB">
        <w:t>семинары, круглые столы.</w:t>
      </w:r>
      <w:proofErr w:type="gramEnd"/>
    </w:p>
    <w:p w:rsidR="002D25E8" w:rsidRPr="009B2BCB" w:rsidRDefault="009B2BCB" w:rsidP="002D25E8">
      <w:pPr>
        <w:pStyle w:val="ab"/>
        <w:ind w:left="461" w:firstLine="0"/>
        <w:rPr>
          <w:b/>
        </w:rPr>
      </w:pPr>
      <w:r w:rsidRPr="009B2BCB">
        <w:rPr>
          <w:b/>
        </w:rPr>
        <w:t>2.1.2. Цели и задачи программы, описание ее места и роли в реализации требований ФГОС</w:t>
      </w:r>
    </w:p>
    <w:p w:rsidR="009B2BCB" w:rsidRDefault="009B2BCB" w:rsidP="00806E4A">
      <w:pPr>
        <w:pStyle w:val="ab"/>
        <w:ind w:left="0" w:firstLine="284"/>
      </w:pPr>
      <w:proofErr w:type="gramStart"/>
      <w:r>
        <w:t xml:space="preserve">Целью программы развития УУД является обеспечение </w:t>
      </w:r>
      <w:proofErr w:type="spellStart"/>
      <w:r>
        <w:t>организационнометодических</w:t>
      </w:r>
      <w:proofErr w:type="spellEnd"/>
      <w:r>
        <w:t xml:space="preserve"> условий для реализации </w:t>
      </w:r>
      <w:proofErr w:type="spellStart"/>
      <w:r>
        <w:t>системно-деятельностного</w:t>
      </w:r>
      <w:proofErr w:type="spellEnd"/>
      <w:r>
        <w:t xml:space="preserve"> подхода, положенного в основу ФГОС ООО, с тем, чтобы сформировать у обучающихся способности к самостоятельному учебному </w:t>
      </w:r>
      <w:proofErr w:type="spellStart"/>
      <w:r>
        <w:t>целеполаганию</w:t>
      </w:r>
      <w:proofErr w:type="spellEnd"/>
      <w:r>
        <w:t xml:space="preserve"> и учебному сотрудничеству. </w:t>
      </w:r>
      <w:proofErr w:type="gramEnd"/>
    </w:p>
    <w:p w:rsidR="009B2BCB" w:rsidRDefault="009B2BCB" w:rsidP="009B2BCB">
      <w:pPr>
        <w:pStyle w:val="ab"/>
        <w:ind w:left="284" w:firstLine="0"/>
      </w:pPr>
      <w:r>
        <w:lastRenderedPageBreak/>
        <w:t xml:space="preserve">В соответствии с указанной целью программа развития УУД в основной школе определяет следующие задачи: </w:t>
      </w:r>
    </w:p>
    <w:p w:rsidR="009B2BCB" w:rsidRDefault="009B2BCB" w:rsidP="00490F49">
      <w:pPr>
        <w:pStyle w:val="ab"/>
        <w:numPr>
          <w:ilvl w:val="0"/>
          <w:numId w:val="22"/>
        </w:numPr>
        <w:tabs>
          <w:tab w:val="left" w:pos="567"/>
        </w:tabs>
        <w:ind w:left="0" w:firstLine="284"/>
      </w:pPr>
      <w:r>
        <w:t xml:space="preserve">организация взаимодействия педагогов и обучающихся и их родителей по развитию универсальных учебных действий в основной школе; </w:t>
      </w:r>
    </w:p>
    <w:p w:rsidR="009B2BCB" w:rsidRDefault="009B2BCB" w:rsidP="00490F49">
      <w:pPr>
        <w:pStyle w:val="ab"/>
        <w:numPr>
          <w:ilvl w:val="0"/>
          <w:numId w:val="22"/>
        </w:numPr>
        <w:tabs>
          <w:tab w:val="left" w:pos="567"/>
        </w:tabs>
        <w:ind w:left="0" w:firstLine="284"/>
      </w:pPr>
      <w:r>
        <w:t xml:space="preserve">реализация основных подходов, обеспечивающих эффективное освоение УУД </w:t>
      </w:r>
      <w:proofErr w:type="gramStart"/>
      <w:r>
        <w:t>обучающимися</w:t>
      </w:r>
      <w:proofErr w:type="gramEnd"/>
      <w:r>
        <w:t xml:space="preserve">,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w:t>
      </w:r>
    </w:p>
    <w:p w:rsidR="009B2BCB" w:rsidRDefault="009B2BCB" w:rsidP="00490F49">
      <w:pPr>
        <w:pStyle w:val="ab"/>
        <w:numPr>
          <w:ilvl w:val="0"/>
          <w:numId w:val="22"/>
        </w:numPr>
        <w:tabs>
          <w:tab w:val="left" w:pos="567"/>
        </w:tabs>
        <w:ind w:left="0" w:firstLine="284"/>
      </w:pPr>
      <w:r>
        <w:t xml:space="preserve">включение развивающих </w:t>
      </w:r>
      <w:proofErr w:type="gramStart"/>
      <w:r>
        <w:t>задач</w:t>
      </w:r>
      <w:proofErr w:type="gramEnd"/>
      <w:r>
        <w:t xml:space="preserve"> как в урочную, так и внеурочную деятельность обучающихся;  </w:t>
      </w:r>
    </w:p>
    <w:p w:rsidR="009B2BCB" w:rsidRDefault="009B2BCB" w:rsidP="00490F49">
      <w:pPr>
        <w:pStyle w:val="ab"/>
        <w:numPr>
          <w:ilvl w:val="0"/>
          <w:numId w:val="22"/>
        </w:numPr>
        <w:tabs>
          <w:tab w:val="left" w:pos="567"/>
        </w:tabs>
        <w:ind w:left="0" w:firstLine="284"/>
      </w:pPr>
      <w:r>
        <w:t xml:space="preserve">обеспечение преемственности и особенностей программы развития универсальных учебных действий при переходе </w:t>
      </w:r>
      <w:proofErr w:type="gramStart"/>
      <w:r>
        <w:t>от</w:t>
      </w:r>
      <w:proofErr w:type="gramEnd"/>
      <w:r>
        <w:t xml:space="preserve"> начального к среднему общему образованию. </w:t>
      </w:r>
    </w:p>
    <w:p w:rsidR="009B2BCB" w:rsidRDefault="009B2BCB" w:rsidP="009B2BCB">
      <w:pPr>
        <w:pStyle w:val="ab"/>
        <w:ind w:left="0" w:firstLine="284"/>
      </w:pPr>
      <w:proofErr w:type="gramStart"/>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t xml:space="preserve"> УУД представляют собой целостную взаимосвязанную систему, определяемую общей логикой возрастного развития. </w:t>
      </w:r>
    </w:p>
    <w:p w:rsidR="009B2BCB" w:rsidRDefault="009B2BCB" w:rsidP="009B2BCB">
      <w:pPr>
        <w:pStyle w:val="ab"/>
        <w:ind w:left="0" w:firstLine="284"/>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F628D5" w:rsidRDefault="00F628D5" w:rsidP="00490F49">
      <w:pPr>
        <w:pStyle w:val="ab"/>
        <w:numPr>
          <w:ilvl w:val="2"/>
          <w:numId w:val="23"/>
        </w:numPr>
        <w:tabs>
          <w:tab w:val="left" w:pos="851"/>
          <w:tab w:val="left" w:pos="1134"/>
        </w:tabs>
        <w:ind w:left="0" w:firstLine="567"/>
      </w:pPr>
      <w:r w:rsidRPr="00367B00">
        <w:rPr>
          <w:b/>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t xml:space="preserve"> </w:t>
      </w:r>
    </w:p>
    <w:p w:rsidR="00F628D5" w:rsidRDefault="00F628D5" w:rsidP="0013217E">
      <w:pPr>
        <w:pStyle w:val="ab"/>
        <w:ind w:left="0"/>
      </w:pPr>
      <w: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w:t>
      </w:r>
      <w:proofErr w:type="spellStart"/>
      <w:r>
        <w:t>рефлексивности</w:t>
      </w:r>
      <w:proofErr w:type="spellEnd"/>
      <w: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w:t>
      </w:r>
    </w:p>
    <w:p w:rsidR="00F628D5" w:rsidRDefault="00F628D5" w:rsidP="0013217E">
      <w:pPr>
        <w:pStyle w:val="ab"/>
        <w:ind w:left="0"/>
      </w:pPr>
      <w:r>
        <w:t xml:space="preserve">Для удобства анализа универсальные учебные действия условно разделяют </w:t>
      </w:r>
      <w:proofErr w:type="gramStart"/>
      <w:r>
        <w:t>на</w:t>
      </w:r>
      <w:proofErr w:type="gramEnd"/>
      <w:r>
        <w:t xml:space="preserve">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F628D5" w:rsidRDefault="00F628D5" w:rsidP="0013217E">
      <w:pPr>
        <w:pStyle w:val="ab"/>
        <w:ind w:left="0"/>
      </w:pPr>
      <w: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w:t>
      </w:r>
      <w:proofErr w:type="spellStart"/>
      <w:r>
        <w:t>метапредметным</w:t>
      </w:r>
      <w:proofErr w:type="spellEnd"/>
      <w:r>
        <w:t xml:space="preserve">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F628D5" w:rsidRDefault="00F628D5" w:rsidP="0013217E">
      <w:pPr>
        <w:pStyle w:val="ab"/>
        <w:ind w:left="0"/>
      </w:pPr>
      <w: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w:t>
      </w:r>
      <w:proofErr w:type="spellStart"/>
      <w:r>
        <w:t>отрефлексированному</w:t>
      </w:r>
      <w:proofErr w:type="spellEnd"/>
      <w:r>
        <w:t xml:space="preserve">,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w:t>
      </w:r>
      <w:proofErr w:type="spellStart"/>
      <w:r>
        <w:t>компетентностного</w:t>
      </w:r>
      <w:proofErr w:type="spellEnd"/>
      <w:r>
        <w:t xml:space="preserve"> развития, поставить задачу </w:t>
      </w:r>
      <w:proofErr w:type="spellStart"/>
      <w:r>
        <w:t>доращивания</w:t>
      </w:r>
      <w:proofErr w:type="spellEnd"/>
      <w:r>
        <w:t xml:space="preserve"> компетенций. </w:t>
      </w:r>
    </w:p>
    <w:p w:rsidR="00F628D5" w:rsidRDefault="00F628D5" w:rsidP="0013217E">
      <w:pPr>
        <w:pStyle w:val="ab"/>
        <w:ind w:left="0"/>
      </w:pPr>
      <w:proofErr w:type="gramStart"/>
      <w: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w:t>
      </w:r>
      <w:proofErr w:type="spellStart"/>
      <w:r>
        <w:t>внеучебные</w:t>
      </w:r>
      <w:proofErr w:type="spellEnd"/>
      <w:r>
        <w:t xml:space="preserve"> ситуации.</w:t>
      </w:r>
      <w:proofErr w:type="gramEnd"/>
      <w:r>
        <w:t xml:space="preserve"> Выращенные на базе предметного обучения и </w:t>
      </w:r>
      <w:proofErr w:type="spellStart"/>
      <w:r>
        <w:t>отрефлексированные</w:t>
      </w:r>
      <w:proofErr w:type="spellEnd"/>
      <w:r>
        <w:t xml:space="preserve">, универсальные учебные действия начинают испытываться на универсальность в процессе пробных действий в различных жизненных контекстах. </w:t>
      </w:r>
    </w:p>
    <w:p w:rsidR="00C2364D" w:rsidRDefault="00F628D5" w:rsidP="0013217E">
      <w:pPr>
        <w:pStyle w:val="ab"/>
        <w:ind w:left="0"/>
      </w:pPr>
      <w:proofErr w:type="gramStart"/>
      <w: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w:t>
      </w:r>
      <w:r>
        <w:lastRenderedPageBreak/>
        <w:t>предоставить</w:t>
      </w:r>
      <w:r w:rsidR="00C2364D">
        <w:t xml:space="preserve">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roofErr w:type="gramEnd"/>
    </w:p>
    <w:p w:rsidR="00C2364D" w:rsidRDefault="00C2364D" w:rsidP="0013217E">
      <w:pPr>
        <w:pStyle w:val="ab"/>
        <w:ind w:left="0"/>
      </w:pPr>
      <w: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C2364D" w:rsidRDefault="00C2364D" w:rsidP="0013217E">
      <w:pPr>
        <w:pStyle w:val="ab"/>
        <w:ind w:left="0"/>
      </w:pPr>
      <w: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proofErr w:type="gramStart"/>
      <w:r>
        <w:t>том</w:t>
      </w:r>
      <w:proofErr w:type="gramEnd"/>
      <w:r>
        <w:t xml:space="preserve"> что по-прежнему важное место остается за личностным самоопределением). Продолжается, но уже не столь ярко, как у подростков, </w:t>
      </w:r>
      <w:proofErr w:type="gramStart"/>
      <w:r>
        <w:t>учебное</w:t>
      </w:r>
      <w:proofErr w:type="gramEnd"/>
      <w:r>
        <w:t xml:space="preserve"> </w:t>
      </w:r>
      <w:proofErr w:type="spellStart"/>
      <w:r>
        <w:t>смыслообразование</w:t>
      </w:r>
      <w:proofErr w:type="spellEnd"/>
      <w: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t>полимотивированность</w:t>
      </w:r>
      <w:proofErr w:type="spellEnd"/>
      <w: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C2364D" w:rsidRDefault="00C2364D" w:rsidP="0013217E">
      <w:pPr>
        <w:pStyle w:val="ab"/>
        <w:ind w:left="0"/>
      </w:pPr>
      <w:r>
        <w:t xml:space="preserve">Недостаточный уровень </w:t>
      </w:r>
      <w:proofErr w:type="spellStart"/>
      <w:r>
        <w:t>сформированности</w:t>
      </w:r>
      <w:proofErr w:type="spellEnd"/>
      <w:r>
        <w:t xml:space="preserve">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w:t>
      </w:r>
      <w:proofErr w:type="spellStart"/>
      <w:r>
        <w:t>целеполагания</w:t>
      </w:r>
      <w:proofErr w:type="spellEnd"/>
      <w:r>
        <w:t xml:space="preserve">,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C2364D" w:rsidRDefault="00C2364D" w:rsidP="0013217E">
      <w:pPr>
        <w:pStyle w:val="ab"/>
        <w:ind w:left="0"/>
      </w:pPr>
      <w: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 </w:t>
      </w:r>
    </w:p>
    <w:p w:rsidR="00735BD0" w:rsidRDefault="00C2364D" w:rsidP="0013217E">
      <w:pPr>
        <w:pStyle w:val="ab"/>
        <w:ind w:left="0"/>
      </w:pPr>
      <w: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proofErr w:type="gramStart"/>
      <w:r>
        <w:t>дефициты</w:t>
      </w:r>
      <w:proofErr w:type="gramEnd"/>
      <w:r>
        <w:t xml:space="preserve">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proofErr w:type="spellStart"/>
      <w:r>
        <w:t>полидисциплинарных</w:t>
      </w:r>
      <w:proofErr w:type="spellEnd"/>
      <w:r>
        <w:t xml:space="preserve"> задач. При таком построении содержания образования создаются необходимые условия для завершающего этапа формирования универ</w:t>
      </w:r>
      <w:r w:rsidR="00735BD0">
        <w:t>сальных учебных действий в гимназии</w:t>
      </w:r>
      <w:r>
        <w:t>.</w:t>
      </w:r>
    </w:p>
    <w:p w:rsidR="00735BD0" w:rsidRPr="00735BD0" w:rsidRDefault="00C2364D" w:rsidP="00735BD0">
      <w:pPr>
        <w:pStyle w:val="210"/>
        <w:shd w:val="clear" w:color="auto" w:fill="auto"/>
        <w:spacing w:after="0" w:line="317" w:lineRule="exact"/>
        <w:ind w:firstLine="567"/>
        <w:jc w:val="both"/>
        <w:rPr>
          <w:rFonts w:ascii="Times New Roman" w:hAnsi="Times New Roman" w:cs="Times New Roman"/>
          <w:sz w:val="24"/>
          <w:szCs w:val="24"/>
        </w:rPr>
      </w:pPr>
      <w:r w:rsidRPr="00735BD0">
        <w:rPr>
          <w:rFonts w:ascii="Times New Roman" w:hAnsi="Times New Roman" w:cs="Times New Roman"/>
          <w:sz w:val="24"/>
          <w:szCs w:val="24"/>
        </w:rPr>
        <w:t xml:space="preserve"> </w:t>
      </w:r>
      <w:r w:rsidR="00735BD0" w:rsidRPr="00735BD0">
        <w:rPr>
          <w:rStyle w:val="21"/>
          <w:rFonts w:ascii="Times New Roman" w:hAnsi="Times New Roman" w:cs="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средней школы будут сформированы </w:t>
      </w:r>
      <w:r w:rsidR="00735BD0" w:rsidRPr="00735BD0">
        <w:rPr>
          <w:rStyle w:val="23"/>
          <w:sz w:val="24"/>
          <w:szCs w:val="24"/>
        </w:rPr>
        <w:t>личностные, познавательные, коммуникативные и регулятивные</w:t>
      </w:r>
      <w:r w:rsidR="00735BD0" w:rsidRPr="00735BD0">
        <w:rPr>
          <w:rStyle w:val="21"/>
          <w:rFonts w:ascii="Times New Roman" w:hAnsi="Times New Roman" w:cs="Times New Roman"/>
          <w:sz w:val="24"/>
          <w:szCs w:val="24"/>
        </w:rPr>
        <w:t xml:space="preserve"> универсальные учебные действия </w:t>
      </w:r>
      <w:r w:rsidR="00735BD0" w:rsidRPr="00735BD0">
        <w:rPr>
          <w:rStyle w:val="22"/>
          <w:rFonts w:eastAsia="Arial"/>
          <w:sz w:val="24"/>
          <w:szCs w:val="24"/>
        </w:rPr>
        <w:t>как основа учебного сотрудничества и умения учиться в общении</w:t>
      </w:r>
      <w:r w:rsidR="00735BD0" w:rsidRPr="00735BD0">
        <w:rPr>
          <w:rStyle w:val="21"/>
          <w:rFonts w:ascii="Times New Roman" w:hAnsi="Times New Roman" w:cs="Times New Roman"/>
          <w:sz w:val="24"/>
          <w:szCs w:val="24"/>
        </w:rPr>
        <w:t>.</w:t>
      </w:r>
    </w:p>
    <w:p w:rsidR="00735BD0" w:rsidRPr="00735BD0" w:rsidRDefault="00735BD0" w:rsidP="00735BD0">
      <w:pPr>
        <w:pStyle w:val="210"/>
        <w:shd w:val="clear" w:color="auto" w:fill="auto"/>
        <w:spacing w:after="0" w:line="317" w:lineRule="exact"/>
        <w:ind w:firstLine="567"/>
        <w:jc w:val="both"/>
        <w:rPr>
          <w:rFonts w:ascii="Times New Roman" w:hAnsi="Times New Roman" w:cs="Times New Roman"/>
          <w:sz w:val="24"/>
          <w:szCs w:val="24"/>
        </w:rPr>
      </w:pPr>
      <w:r w:rsidRPr="00735BD0">
        <w:rPr>
          <w:rStyle w:val="21"/>
          <w:rFonts w:ascii="Times New Roman" w:hAnsi="Times New Roman" w:cs="Times New Roman"/>
          <w:sz w:val="24"/>
          <w:szCs w:val="24"/>
        </w:rPr>
        <w:lastRenderedPageBreak/>
        <w:t>Овладение обучающимися универсальными учебными действиями происходит в контексте разных учебных предметов и, в конечном счете, ведет к формированию способности самостоятельно успешно усваивать новые знания, умения и компетентности, включая самостоятельную организацию процесса усвоения, т. е. умение учиться.</w:t>
      </w:r>
    </w:p>
    <w:p w:rsidR="00735BD0" w:rsidRPr="00735BD0" w:rsidRDefault="00735BD0" w:rsidP="00735BD0">
      <w:pPr>
        <w:pStyle w:val="210"/>
        <w:shd w:val="clear" w:color="auto" w:fill="auto"/>
        <w:spacing w:after="0" w:line="317" w:lineRule="exact"/>
        <w:ind w:firstLine="567"/>
        <w:jc w:val="both"/>
        <w:rPr>
          <w:rFonts w:ascii="Times New Roman" w:hAnsi="Times New Roman" w:cs="Times New Roman"/>
          <w:sz w:val="24"/>
          <w:szCs w:val="24"/>
        </w:rPr>
      </w:pPr>
      <w:r w:rsidRPr="00735BD0">
        <w:rPr>
          <w:rStyle w:val="21"/>
          <w:rFonts w:ascii="Times New Roman" w:hAnsi="Times New Roman" w:cs="Times New Roman"/>
          <w:sz w:val="24"/>
          <w:szCs w:val="24"/>
        </w:rPr>
        <w:t xml:space="preserve">Данная способность обеспечивается тем, что </w:t>
      </w:r>
      <w:r w:rsidRPr="00735BD0">
        <w:rPr>
          <w:rStyle w:val="22"/>
          <w:rFonts w:eastAsia="Arial"/>
          <w:sz w:val="24"/>
          <w:szCs w:val="24"/>
        </w:rPr>
        <w:t>универсальные учебные действия — это обобщенные способы действий</w:t>
      </w:r>
      <w:r w:rsidRPr="00735BD0">
        <w:rPr>
          <w:rStyle w:val="21"/>
          <w:rFonts w:ascii="Times New Roman" w:hAnsi="Times New Roman" w:cs="Times New Roman"/>
          <w:sz w:val="24"/>
          <w:szCs w:val="24"/>
        </w:rPr>
        <w:t xml:space="preserve">, открывающие обучающимся возможность широкой ориентации, как в различных предметных областях, так и в построении самой учебной деятельности, включая осознание </w:t>
      </w:r>
      <w:proofErr w:type="gramStart"/>
      <w:r w:rsidRPr="00735BD0">
        <w:rPr>
          <w:rStyle w:val="21"/>
          <w:rFonts w:ascii="Times New Roman" w:hAnsi="Times New Roman" w:cs="Times New Roman"/>
          <w:sz w:val="24"/>
          <w:szCs w:val="24"/>
        </w:rPr>
        <w:t>обучающимися</w:t>
      </w:r>
      <w:proofErr w:type="gramEnd"/>
      <w:r w:rsidRPr="00735BD0">
        <w:rPr>
          <w:rStyle w:val="21"/>
          <w:rFonts w:ascii="Times New Roman" w:hAnsi="Times New Roman" w:cs="Times New Roman"/>
          <w:sz w:val="24"/>
          <w:szCs w:val="24"/>
        </w:rPr>
        <w:t xml:space="preserve"> ее целевой направленности, ценностно-смысловых и </w:t>
      </w:r>
      <w:proofErr w:type="spellStart"/>
      <w:r w:rsidRPr="00735BD0">
        <w:rPr>
          <w:rStyle w:val="21"/>
          <w:rFonts w:ascii="Times New Roman" w:hAnsi="Times New Roman" w:cs="Times New Roman"/>
          <w:sz w:val="24"/>
          <w:szCs w:val="24"/>
        </w:rPr>
        <w:t>операциональных</w:t>
      </w:r>
      <w:proofErr w:type="spellEnd"/>
      <w:r w:rsidRPr="00735BD0">
        <w:rPr>
          <w:rStyle w:val="21"/>
          <w:rFonts w:ascii="Times New Roman" w:hAnsi="Times New Roman" w:cs="Times New Roman"/>
          <w:sz w:val="24"/>
          <w:szCs w:val="24"/>
        </w:rPr>
        <w:t xml:space="preserve"> характеристик.</w:t>
      </w:r>
    </w:p>
    <w:p w:rsidR="00735BD0" w:rsidRPr="00735BD0" w:rsidRDefault="00735BD0" w:rsidP="00735BD0">
      <w:pPr>
        <w:pStyle w:val="210"/>
        <w:shd w:val="clear" w:color="auto" w:fill="auto"/>
        <w:spacing w:after="0" w:line="317" w:lineRule="exact"/>
        <w:ind w:firstLine="567"/>
        <w:jc w:val="both"/>
        <w:rPr>
          <w:rFonts w:ascii="Times New Roman" w:hAnsi="Times New Roman" w:cs="Times New Roman"/>
          <w:sz w:val="24"/>
          <w:szCs w:val="24"/>
        </w:rPr>
      </w:pPr>
      <w:r w:rsidRPr="00735BD0">
        <w:rPr>
          <w:rStyle w:val="21"/>
          <w:rFonts w:ascii="Times New Roman" w:hAnsi="Times New Roman" w:cs="Times New Roman"/>
          <w:sz w:val="24"/>
          <w:szCs w:val="24"/>
        </w:rPr>
        <w:t xml:space="preserve">В широком значении термин </w:t>
      </w:r>
      <w:r w:rsidRPr="00735BD0">
        <w:rPr>
          <w:rStyle w:val="23"/>
          <w:sz w:val="24"/>
          <w:szCs w:val="24"/>
        </w:rPr>
        <w:t>«универсальные учебные действия</w:t>
      </w:r>
      <w:r w:rsidRPr="00735BD0">
        <w:rPr>
          <w:rStyle w:val="21"/>
          <w:rFonts w:ascii="Times New Roman" w:hAnsi="Times New Roman" w:cs="Times New Roman"/>
          <w:sz w:val="24"/>
          <w:szCs w:val="24"/>
        </w:rPr>
        <w:t>»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w:t>
      </w:r>
    </w:p>
    <w:p w:rsidR="00735BD0" w:rsidRPr="00735BD0" w:rsidRDefault="00735BD0" w:rsidP="00735BD0">
      <w:pPr>
        <w:pStyle w:val="210"/>
        <w:shd w:val="clear" w:color="auto" w:fill="auto"/>
        <w:spacing w:after="0" w:line="317" w:lineRule="exact"/>
        <w:ind w:firstLine="567"/>
        <w:jc w:val="both"/>
        <w:rPr>
          <w:rFonts w:ascii="Times New Roman" w:hAnsi="Times New Roman" w:cs="Times New Roman"/>
          <w:sz w:val="24"/>
          <w:szCs w:val="24"/>
        </w:rPr>
      </w:pPr>
      <w:r w:rsidRPr="00735BD0">
        <w:rPr>
          <w:rStyle w:val="21"/>
          <w:rFonts w:ascii="Times New Roman" w:hAnsi="Times New Roman" w:cs="Times New Roman"/>
          <w:sz w:val="24"/>
          <w:szCs w:val="24"/>
        </w:rPr>
        <w:t>В более узком (собственно психологическом значении) этот термин можно определить как совокупность способов действия обучающегося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735BD0" w:rsidRPr="00735BD0" w:rsidRDefault="00735BD0" w:rsidP="00735BD0">
      <w:pPr>
        <w:pStyle w:val="210"/>
        <w:shd w:val="clear" w:color="auto" w:fill="auto"/>
        <w:spacing w:after="0" w:line="317" w:lineRule="exact"/>
        <w:ind w:firstLine="567"/>
        <w:jc w:val="both"/>
        <w:rPr>
          <w:rFonts w:ascii="Times New Roman" w:hAnsi="Times New Roman" w:cs="Times New Roman"/>
          <w:sz w:val="24"/>
          <w:szCs w:val="24"/>
        </w:rPr>
      </w:pPr>
      <w:r w:rsidRPr="00735BD0">
        <w:rPr>
          <w:rStyle w:val="21"/>
          <w:rFonts w:ascii="Times New Roman" w:hAnsi="Times New Roman" w:cs="Times New Roman"/>
          <w:sz w:val="24"/>
          <w:szCs w:val="24"/>
        </w:rPr>
        <w:t xml:space="preserve">Универсальный характер учебных действий проявляется в том, что они носят </w:t>
      </w:r>
      <w:proofErr w:type="spellStart"/>
      <w:r w:rsidRPr="00735BD0">
        <w:rPr>
          <w:rStyle w:val="21"/>
          <w:rFonts w:ascii="Times New Roman" w:hAnsi="Times New Roman" w:cs="Times New Roman"/>
          <w:sz w:val="24"/>
          <w:szCs w:val="24"/>
        </w:rPr>
        <w:t>надпредметный</w:t>
      </w:r>
      <w:proofErr w:type="spellEnd"/>
      <w:r w:rsidRPr="00735BD0">
        <w:rPr>
          <w:rStyle w:val="21"/>
          <w:rFonts w:ascii="Times New Roman" w:hAnsi="Times New Roman" w:cs="Times New Roman"/>
          <w:sz w:val="24"/>
          <w:szCs w:val="24"/>
        </w:rPr>
        <w:t xml:space="preserve">, </w:t>
      </w:r>
      <w:proofErr w:type="spellStart"/>
      <w:r w:rsidRPr="00735BD0">
        <w:rPr>
          <w:rStyle w:val="21"/>
          <w:rFonts w:ascii="Times New Roman" w:hAnsi="Times New Roman" w:cs="Times New Roman"/>
          <w:sz w:val="24"/>
          <w:szCs w:val="24"/>
        </w:rPr>
        <w:t>метапредметный</w:t>
      </w:r>
      <w:proofErr w:type="spellEnd"/>
      <w:r w:rsidRPr="00735BD0">
        <w:rPr>
          <w:rStyle w:val="21"/>
          <w:rFonts w:ascii="Times New Roman" w:hAnsi="Times New Roman" w:cs="Times New Roman"/>
          <w:sz w:val="24"/>
          <w:szCs w:val="24"/>
        </w:rPr>
        <w:t xml:space="preserve"> характер; обеспечивают целостность общекультурного, личностного и познавательного развития и саморазвития личности. Универсальные учебные действия обеспечивают этапы усвоения учебного содержания и формирования психологических способностей обучающегося.</w:t>
      </w:r>
    </w:p>
    <w:p w:rsidR="00735BD0" w:rsidRPr="00735BD0" w:rsidRDefault="00735BD0" w:rsidP="00735BD0">
      <w:pPr>
        <w:pStyle w:val="70"/>
        <w:shd w:val="clear" w:color="auto" w:fill="auto"/>
        <w:ind w:firstLine="567"/>
        <w:rPr>
          <w:color w:val="auto"/>
          <w:sz w:val="24"/>
          <w:szCs w:val="24"/>
          <w:lang w:val="ru-RU"/>
        </w:rPr>
      </w:pPr>
      <w:r w:rsidRPr="00735BD0">
        <w:rPr>
          <w:rStyle w:val="7"/>
          <w:rFonts w:eastAsia="Calibri"/>
          <w:b/>
          <w:bCs/>
          <w:i/>
          <w:iCs/>
          <w:color w:val="auto"/>
          <w:sz w:val="24"/>
          <w:szCs w:val="24"/>
          <w:lang w:val="ru-RU"/>
        </w:rPr>
        <w:t>Виды и характеристика универсальных учебных действий</w:t>
      </w:r>
    </w:p>
    <w:p w:rsidR="00735BD0" w:rsidRPr="004B4DBD" w:rsidRDefault="00735BD0" w:rsidP="00735BD0">
      <w:pPr>
        <w:pStyle w:val="210"/>
        <w:shd w:val="clear" w:color="auto" w:fill="auto"/>
        <w:spacing w:after="0" w:line="317" w:lineRule="exact"/>
        <w:ind w:firstLine="600"/>
        <w:jc w:val="both"/>
        <w:rPr>
          <w:rFonts w:ascii="Times New Roman" w:hAnsi="Times New Roman"/>
          <w:sz w:val="24"/>
          <w:szCs w:val="24"/>
        </w:rPr>
      </w:pPr>
      <w:r w:rsidRPr="00735BD0">
        <w:rPr>
          <w:rStyle w:val="21"/>
          <w:rFonts w:ascii="Times New Roman" w:hAnsi="Times New Roman" w:cs="Times New Roman"/>
          <w:sz w:val="24"/>
          <w:szCs w:val="24"/>
        </w:rPr>
        <w:t>В 10-11 классах происходит становлен</w:t>
      </w:r>
      <w:r>
        <w:rPr>
          <w:rStyle w:val="21"/>
          <w:rFonts w:ascii="Times New Roman" w:hAnsi="Times New Roman" w:cs="Times New Roman"/>
          <w:sz w:val="24"/>
          <w:szCs w:val="24"/>
        </w:rPr>
        <w:t>ие сформированных УУД</w:t>
      </w:r>
      <w:proofErr w:type="gramStart"/>
      <w:r>
        <w:rPr>
          <w:rStyle w:val="21"/>
          <w:rFonts w:ascii="Times New Roman" w:hAnsi="Times New Roman" w:cs="Times New Roman"/>
          <w:sz w:val="24"/>
          <w:szCs w:val="24"/>
        </w:rPr>
        <w:t xml:space="preserve"> </w:t>
      </w:r>
      <w:r w:rsidRPr="004B4DBD">
        <w:rPr>
          <w:rStyle w:val="21"/>
          <w:rFonts w:ascii="Times New Roman" w:hAnsi="Times New Roman" w:cs="Times New Roman"/>
          <w:sz w:val="24"/>
          <w:szCs w:val="24"/>
        </w:rPr>
        <w:t>.</w:t>
      </w:r>
      <w:proofErr w:type="gramEnd"/>
    </w:p>
    <w:p w:rsidR="00735BD0" w:rsidRPr="004B4DBD" w:rsidRDefault="00735BD0" w:rsidP="00735BD0">
      <w:pPr>
        <w:pStyle w:val="210"/>
        <w:shd w:val="clear" w:color="auto" w:fill="auto"/>
        <w:spacing w:after="0" w:line="317" w:lineRule="exact"/>
        <w:ind w:firstLine="600"/>
        <w:jc w:val="both"/>
        <w:rPr>
          <w:rFonts w:ascii="Times New Roman" w:hAnsi="Times New Roman"/>
          <w:sz w:val="24"/>
          <w:szCs w:val="24"/>
        </w:rPr>
      </w:pPr>
      <w:r w:rsidRPr="004B4DBD">
        <w:rPr>
          <w:rStyle w:val="21"/>
          <w:rFonts w:ascii="Times New Roman" w:hAnsi="Times New Roman" w:cs="Times New Roman"/>
          <w:sz w:val="24"/>
          <w:szCs w:val="24"/>
        </w:rPr>
        <w:t xml:space="preserve">В составе основных видов универсальных учебных действий, диктуемых ключевыми целями </w:t>
      </w:r>
      <w:r>
        <w:rPr>
          <w:rStyle w:val="21"/>
          <w:rFonts w:ascii="Times New Roman" w:hAnsi="Times New Roman" w:cs="Times New Roman"/>
          <w:sz w:val="24"/>
          <w:szCs w:val="24"/>
        </w:rPr>
        <w:t xml:space="preserve">среднего </w:t>
      </w:r>
      <w:r w:rsidRPr="004B4DBD">
        <w:rPr>
          <w:rStyle w:val="21"/>
          <w:rFonts w:ascii="Times New Roman" w:hAnsi="Times New Roman" w:cs="Times New Roman"/>
          <w:sz w:val="24"/>
          <w:szCs w:val="24"/>
        </w:rPr>
        <w:t xml:space="preserve">общего образования, выделяются четыре блока: личностный, регулятивный (включающий также действия </w:t>
      </w:r>
      <w:proofErr w:type="spellStart"/>
      <w:r w:rsidRPr="004B4DBD">
        <w:rPr>
          <w:rStyle w:val="21"/>
          <w:rFonts w:ascii="Times New Roman" w:hAnsi="Times New Roman" w:cs="Times New Roman"/>
          <w:sz w:val="24"/>
          <w:szCs w:val="24"/>
        </w:rPr>
        <w:t>саморегуляции</w:t>
      </w:r>
      <w:proofErr w:type="spellEnd"/>
      <w:r w:rsidRPr="004B4DBD">
        <w:rPr>
          <w:rStyle w:val="21"/>
          <w:rFonts w:ascii="Times New Roman" w:hAnsi="Times New Roman" w:cs="Times New Roman"/>
          <w:sz w:val="24"/>
          <w:szCs w:val="24"/>
        </w:rPr>
        <w:t>), познавательный, коммуникативный.</w:t>
      </w:r>
    </w:p>
    <w:p w:rsidR="00735BD0" w:rsidRPr="004B4DBD" w:rsidRDefault="00735BD0" w:rsidP="00C20547">
      <w:pPr>
        <w:pStyle w:val="210"/>
        <w:shd w:val="clear" w:color="auto" w:fill="auto"/>
        <w:spacing w:after="0" w:line="317" w:lineRule="exact"/>
        <w:ind w:firstLine="284"/>
        <w:jc w:val="both"/>
        <w:rPr>
          <w:rFonts w:ascii="Times New Roman" w:hAnsi="Times New Roman"/>
          <w:sz w:val="24"/>
          <w:szCs w:val="24"/>
        </w:rPr>
      </w:pPr>
      <w:proofErr w:type="gramStart"/>
      <w:r w:rsidRPr="004B4DBD">
        <w:rPr>
          <w:rStyle w:val="21"/>
          <w:rFonts w:ascii="Times New Roman" w:hAnsi="Times New Roman" w:cs="Times New Roman"/>
          <w:sz w:val="24"/>
          <w:szCs w:val="24"/>
        </w:rPr>
        <w:t xml:space="preserve">В блок </w:t>
      </w:r>
      <w:r w:rsidRPr="004B4DBD">
        <w:rPr>
          <w:rStyle w:val="23"/>
          <w:sz w:val="24"/>
          <w:szCs w:val="24"/>
        </w:rPr>
        <w:t>личностных</w:t>
      </w:r>
      <w:r w:rsidRPr="004B4DBD">
        <w:rPr>
          <w:rStyle w:val="21"/>
          <w:rFonts w:ascii="Times New Roman" w:hAnsi="Times New Roman" w:cs="Times New Roman"/>
          <w:sz w:val="24"/>
          <w:szCs w:val="24"/>
        </w:rPr>
        <w:t xml:space="preserve"> универсальных учебных действий входят жизненное, личностное, профессиональное самоопределение; действия </w:t>
      </w:r>
      <w:proofErr w:type="spellStart"/>
      <w:r w:rsidRPr="004B4DBD">
        <w:rPr>
          <w:rStyle w:val="21"/>
          <w:rFonts w:ascii="Times New Roman" w:hAnsi="Times New Roman" w:cs="Times New Roman"/>
          <w:sz w:val="24"/>
          <w:szCs w:val="24"/>
        </w:rPr>
        <w:t>смыслообразования</w:t>
      </w:r>
      <w:proofErr w:type="spellEnd"/>
      <w:r w:rsidRPr="004B4DBD">
        <w:rPr>
          <w:rStyle w:val="21"/>
          <w:rFonts w:ascii="Times New Roman" w:hAnsi="Times New Roman" w:cs="Times New Roman"/>
          <w:sz w:val="24"/>
          <w:szCs w:val="24"/>
        </w:rPr>
        <w:t xml:space="preserve"> и нравственно-этического оценивания, реализуемые на основе ценностно-смысловой ориентации учащихся (готовности к жизненному и личностному самоопределению, знания моральных норм, умения выделять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 отношениях.</w:t>
      </w:r>
      <w:proofErr w:type="gramEnd"/>
    </w:p>
    <w:p w:rsidR="00735BD0" w:rsidRPr="004B4DBD" w:rsidRDefault="00735BD0" w:rsidP="00735BD0">
      <w:pPr>
        <w:pStyle w:val="210"/>
        <w:shd w:val="clear" w:color="auto" w:fill="auto"/>
        <w:tabs>
          <w:tab w:val="left" w:pos="6077"/>
        </w:tabs>
        <w:spacing w:after="0" w:line="317" w:lineRule="exact"/>
        <w:ind w:firstLine="760"/>
        <w:jc w:val="both"/>
        <w:rPr>
          <w:rFonts w:ascii="Times New Roman" w:hAnsi="Times New Roman"/>
          <w:sz w:val="24"/>
          <w:szCs w:val="24"/>
        </w:rPr>
      </w:pPr>
      <w:r w:rsidRPr="004B4DBD">
        <w:rPr>
          <w:rStyle w:val="23"/>
          <w:sz w:val="24"/>
          <w:szCs w:val="24"/>
        </w:rPr>
        <w:t>Самоопределение</w:t>
      </w:r>
      <w:r w:rsidRPr="004B4DBD">
        <w:rPr>
          <w:rStyle w:val="21"/>
          <w:rFonts w:ascii="Times New Roman" w:hAnsi="Times New Roman" w:cs="Times New Roman"/>
          <w:sz w:val="24"/>
          <w:szCs w:val="24"/>
        </w:rPr>
        <w:t xml:space="preserve"> — определение человеком своего места в обществе и жизни в целом, выбор ценностных ориентиров, определение своего способа жизни. В процессе самоопределения человек решает две задачи:</w:t>
      </w:r>
      <w:r>
        <w:rPr>
          <w:rStyle w:val="21"/>
          <w:rFonts w:ascii="Times New Roman" w:hAnsi="Times New Roman" w:cs="Times New Roman"/>
          <w:sz w:val="24"/>
          <w:szCs w:val="24"/>
        </w:rPr>
        <w:t xml:space="preserve"> </w:t>
      </w:r>
      <w:r w:rsidRPr="004B4DBD">
        <w:rPr>
          <w:rStyle w:val="21"/>
          <w:rFonts w:ascii="Times New Roman" w:hAnsi="Times New Roman" w:cs="Times New Roman"/>
          <w:sz w:val="24"/>
          <w:szCs w:val="24"/>
        </w:rPr>
        <w:t>построение индивидуальных</w:t>
      </w:r>
      <w:r>
        <w:rPr>
          <w:rStyle w:val="21"/>
          <w:rFonts w:ascii="Times New Roman" w:hAnsi="Times New Roman" w:cs="Times New Roman"/>
          <w:sz w:val="24"/>
          <w:szCs w:val="24"/>
        </w:rPr>
        <w:t xml:space="preserve"> ж</w:t>
      </w:r>
      <w:r w:rsidRPr="004B4DBD">
        <w:rPr>
          <w:rStyle w:val="21"/>
          <w:rFonts w:ascii="Times New Roman" w:hAnsi="Times New Roman" w:cs="Times New Roman"/>
          <w:sz w:val="24"/>
          <w:szCs w:val="24"/>
        </w:rPr>
        <w:t xml:space="preserve">изненных смыслов и построение жизненных планов во временной перспективе (жизненного проектирования). Применительно к учебной деятельности следует особо выделить два типа действий, необходимых в личностно ориентированном обучении. Первый — действие </w:t>
      </w:r>
      <w:proofErr w:type="spellStart"/>
      <w:r w:rsidRPr="00735BD0">
        <w:rPr>
          <w:rStyle w:val="21"/>
          <w:rFonts w:ascii="Times New Roman" w:hAnsi="Times New Roman" w:cs="Times New Roman"/>
          <w:i/>
          <w:sz w:val="24"/>
          <w:szCs w:val="24"/>
        </w:rPr>
        <w:t>смыслообразования</w:t>
      </w:r>
      <w:proofErr w:type="spellEnd"/>
      <w:r w:rsidRPr="00735BD0">
        <w:rPr>
          <w:rStyle w:val="21"/>
          <w:rFonts w:ascii="Times New Roman" w:hAnsi="Times New Roman" w:cs="Times New Roman"/>
          <w:i/>
          <w:sz w:val="24"/>
          <w:szCs w:val="24"/>
        </w:rPr>
        <w:t>,</w:t>
      </w:r>
      <w:r w:rsidRPr="004B4DBD">
        <w:rPr>
          <w:rStyle w:val="21"/>
          <w:rFonts w:ascii="Times New Roman" w:hAnsi="Times New Roman" w:cs="Times New Roman"/>
          <w:sz w:val="24"/>
          <w:szCs w:val="24"/>
        </w:rPr>
        <w:t xml:space="preserve"> т. е. установление обучающимися связи между целью учебной деятельности и её мотивом, другими словами, между результатом — продуктом учения, побуждающим деятельность, и тем, ради чего она осуществляется. Обучающийся должен задаваться вопросом о том, какое значение, смысл имеет для него учение, и уметь находить ответ на него. Второй тип — это действие </w:t>
      </w:r>
      <w:proofErr w:type="spellStart"/>
      <w:r w:rsidRPr="004B4DBD">
        <w:rPr>
          <w:rStyle w:val="21"/>
          <w:rFonts w:ascii="Times New Roman" w:hAnsi="Times New Roman" w:cs="Times New Roman"/>
          <w:sz w:val="24"/>
          <w:szCs w:val="24"/>
        </w:rPr>
        <w:t>нравственно</w:t>
      </w:r>
      <w:r w:rsidRPr="004B4DBD">
        <w:rPr>
          <w:rStyle w:val="21"/>
          <w:rFonts w:ascii="Times New Roman" w:hAnsi="Times New Roman" w:cs="Times New Roman"/>
          <w:sz w:val="24"/>
          <w:szCs w:val="24"/>
        </w:rPr>
        <w:softHyphen/>
        <w:t>этической</w:t>
      </w:r>
      <w:proofErr w:type="spellEnd"/>
      <w:r w:rsidRPr="004B4DBD">
        <w:rPr>
          <w:rStyle w:val="21"/>
          <w:rFonts w:ascii="Times New Roman" w:hAnsi="Times New Roman" w:cs="Times New Roman"/>
          <w:sz w:val="24"/>
          <w:szCs w:val="24"/>
        </w:rPr>
        <w:t xml:space="preserve"> ориентации, исходя из социальных и личностных ценностей.</w:t>
      </w:r>
    </w:p>
    <w:p w:rsidR="00735BD0" w:rsidRPr="00C20547" w:rsidRDefault="00735BD0" w:rsidP="00C20547">
      <w:pPr>
        <w:pStyle w:val="210"/>
        <w:shd w:val="clear" w:color="auto" w:fill="auto"/>
        <w:tabs>
          <w:tab w:val="left" w:pos="0"/>
          <w:tab w:val="left" w:pos="567"/>
          <w:tab w:val="left" w:pos="709"/>
          <w:tab w:val="left" w:pos="851"/>
          <w:tab w:val="left" w:pos="1883"/>
        </w:tabs>
        <w:spacing w:after="0" w:line="317" w:lineRule="exact"/>
        <w:ind w:firstLine="284"/>
        <w:jc w:val="both"/>
        <w:rPr>
          <w:rFonts w:ascii="Times New Roman" w:hAnsi="Times New Roman"/>
          <w:sz w:val="24"/>
          <w:szCs w:val="24"/>
        </w:rPr>
      </w:pPr>
      <w:r w:rsidRPr="00C20547">
        <w:rPr>
          <w:rStyle w:val="21"/>
          <w:rFonts w:ascii="Times New Roman" w:hAnsi="Times New Roman" w:cs="Times New Roman"/>
          <w:sz w:val="24"/>
          <w:szCs w:val="24"/>
        </w:rPr>
        <w:t>В</w:t>
      </w:r>
      <w:r w:rsidR="00C20547" w:rsidRPr="00C20547">
        <w:rPr>
          <w:rStyle w:val="21"/>
          <w:rFonts w:ascii="Times New Roman" w:hAnsi="Times New Roman" w:cs="Times New Roman"/>
          <w:sz w:val="24"/>
          <w:szCs w:val="24"/>
        </w:rPr>
        <w:t xml:space="preserve"> </w:t>
      </w:r>
      <w:r w:rsidRPr="00C20547">
        <w:rPr>
          <w:rStyle w:val="21"/>
          <w:rFonts w:ascii="Times New Roman" w:hAnsi="Times New Roman" w:cs="Times New Roman"/>
          <w:sz w:val="24"/>
          <w:szCs w:val="24"/>
        </w:rPr>
        <w:t xml:space="preserve">блок </w:t>
      </w:r>
      <w:r w:rsidRPr="00C20547">
        <w:rPr>
          <w:rStyle w:val="23"/>
          <w:sz w:val="24"/>
          <w:szCs w:val="24"/>
        </w:rPr>
        <w:t>регулятивных</w:t>
      </w:r>
      <w:r w:rsidRPr="00C20547">
        <w:rPr>
          <w:rStyle w:val="21"/>
          <w:rFonts w:ascii="Times New Roman" w:hAnsi="Times New Roman" w:cs="Times New Roman"/>
          <w:sz w:val="24"/>
          <w:szCs w:val="24"/>
        </w:rPr>
        <w:t xml:space="preserve"> действий входят действия, обеспечивающие</w:t>
      </w:r>
      <w:r w:rsidR="00C20547" w:rsidRPr="00C20547">
        <w:rPr>
          <w:rStyle w:val="21"/>
          <w:rFonts w:ascii="Times New Roman" w:hAnsi="Times New Roman" w:cs="Times New Roman"/>
          <w:sz w:val="24"/>
          <w:szCs w:val="24"/>
        </w:rPr>
        <w:t xml:space="preserve"> </w:t>
      </w:r>
      <w:r w:rsidRPr="00C20547">
        <w:rPr>
          <w:rStyle w:val="21"/>
          <w:rFonts w:ascii="Times New Roman" w:hAnsi="Times New Roman" w:cs="Times New Roman"/>
          <w:sz w:val="24"/>
          <w:szCs w:val="24"/>
        </w:rPr>
        <w:t>организацию учебной деятельности:</w:t>
      </w:r>
    </w:p>
    <w:p w:rsidR="00735BD0" w:rsidRPr="004B4DBD" w:rsidRDefault="00C20547" w:rsidP="00490F49">
      <w:pPr>
        <w:pStyle w:val="210"/>
        <w:numPr>
          <w:ilvl w:val="0"/>
          <w:numId w:val="25"/>
        </w:numPr>
        <w:shd w:val="clear" w:color="auto" w:fill="auto"/>
        <w:tabs>
          <w:tab w:val="left" w:pos="237"/>
        </w:tabs>
        <w:spacing w:after="0" w:line="317" w:lineRule="exact"/>
        <w:ind w:hanging="992"/>
        <w:jc w:val="both"/>
        <w:rPr>
          <w:rFonts w:ascii="Times New Roman" w:hAnsi="Times New Roman"/>
          <w:sz w:val="24"/>
          <w:szCs w:val="24"/>
        </w:rPr>
      </w:pPr>
      <w:r>
        <w:rPr>
          <w:rStyle w:val="23"/>
          <w:sz w:val="24"/>
          <w:szCs w:val="24"/>
        </w:rPr>
        <w:t xml:space="preserve">    </w:t>
      </w:r>
      <w:proofErr w:type="spellStart"/>
      <w:r w:rsidR="00735BD0" w:rsidRPr="004B4DBD">
        <w:rPr>
          <w:rStyle w:val="23"/>
          <w:sz w:val="24"/>
          <w:szCs w:val="24"/>
        </w:rPr>
        <w:t>целеполагание</w:t>
      </w:r>
      <w:proofErr w:type="spellEnd"/>
      <w:r w:rsidR="00735BD0" w:rsidRPr="004B4DBD">
        <w:rPr>
          <w:rStyle w:val="21"/>
          <w:rFonts w:ascii="Times New Roman" w:hAnsi="Times New Roman" w:cs="Times New Roman"/>
          <w:sz w:val="24"/>
          <w:szCs w:val="24"/>
        </w:rPr>
        <w:t xml:space="preserve"> как постановка учебной задачи на основе соотнесения того, что уже известно и усвоено </w:t>
      </w:r>
      <w:proofErr w:type="gramStart"/>
      <w:r w:rsidR="00735BD0" w:rsidRPr="004B4DBD">
        <w:rPr>
          <w:rStyle w:val="21"/>
          <w:rFonts w:ascii="Times New Roman" w:hAnsi="Times New Roman" w:cs="Times New Roman"/>
          <w:sz w:val="24"/>
          <w:szCs w:val="24"/>
        </w:rPr>
        <w:t>обучающимся</w:t>
      </w:r>
      <w:proofErr w:type="gramEnd"/>
      <w:r w:rsidR="00735BD0" w:rsidRPr="004B4DBD">
        <w:rPr>
          <w:rStyle w:val="21"/>
          <w:rFonts w:ascii="Times New Roman" w:hAnsi="Times New Roman" w:cs="Times New Roman"/>
          <w:sz w:val="24"/>
          <w:szCs w:val="24"/>
        </w:rPr>
        <w:t>, и того, что ещё неизвестно;</w:t>
      </w:r>
    </w:p>
    <w:p w:rsidR="00735BD0" w:rsidRPr="004B4DBD" w:rsidRDefault="00C20547" w:rsidP="00490F49">
      <w:pPr>
        <w:pStyle w:val="210"/>
        <w:numPr>
          <w:ilvl w:val="0"/>
          <w:numId w:val="25"/>
        </w:numPr>
        <w:shd w:val="clear" w:color="auto" w:fill="auto"/>
        <w:tabs>
          <w:tab w:val="left" w:pos="237"/>
        </w:tabs>
        <w:spacing w:after="0" w:line="317" w:lineRule="exact"/>
        <w:ind w:hanging="992"/>
        <w:jc w:val="both"/>
        <w:rPr>
          <w:rFonts w:ascii="Times New Roman" w:hAnsi="Times New Roman"/>
          <w:sz w:val="24"/>
          <w:szCs w:val="24"/>
        </w:rPr>
      </w:pPr>
      <w:r>
        <w:rPr>
          <w:rStyle w:val="23"/>
          <w:sz w:val="24"/>
          <w:szCs w:val="24"/>
        </w:rPr>
        <w:lastRenderedPageBreak/>
        <w:t xml:space="preserve">    </w:t>
      </w:r>
      <w:r w:rsidR="00735BD0" w:rsidRPr="004B4DBD">
        <w:rPr>
          <w:rStyle w:val="23"/>
          <w:sz w:val="24"/>
          <w:szCs w:val="24"/>
        </w:rPr>
        <w:t>планирование</w:t>
      </w:r>
      <w:r w:rsidR="00735BD0" w:rsidRPr="004B4DBD">
        <w:rPr>
          <w:rStyle w:val="21"/>
          <w:rFonts w:ascii="Times New Roman" w:hAnsi="Times New Roman" w:cs="Times New Roman"/>
          <w:sz w:val="24"/>
          <w:szCs w:val="24"/>
        </w:rPr>
        <w:t xml:space="preserve"> — определение последовательности промежуточных целей с учётом конечного результата;</w:t>
      </w:r>
    </w:p>
    <w:p w:rsidR="00735BD0" w:rsidRPr="004B4DBD" w:rsidRDefault="00C20547" w:rsidP="00490F49">
      <w:pPr>
        <w:pStyle w:val="61"/>
        <w:numPr>
          <w:ilvl w:val="0"/>
          <w:numId w:val="25"/>
        </w:numPr>
        <w:shd w:val="clear" w:color="auto" w:fill="auto"/>
        <w:tabs>
          <w:tab w:val="left" w:pos="237"/>
        </w:tabs>
        <w:spacing w:before="0"/>
        <w:ind w:hanging="992"/>
        <w:rPr>
          <w:rFonts w:ascii="Times New Roman" w:hAnsi="Times New Roman"/>
          <w:sz w:val="24"/>
          <w:szCs w:val="24"/>
        </w:rPr>
      </w:pPr>
      <w:r>
        <w:rPr>
          <w:rStyle w:val="6"/>
          <w:rFonts w:ascii="Times New Roman" w:hAnsi="Times New Roman" w:cs="Times New Roman"/>
          <w:i/>
          <w:iCs/>
          <w:sz w:val="24"/>
          <w:szCs w:val="24"/>
        </w:rPr>
        <w:t xml:space="preserve">    </w:t>
      </w:r>
      <w:r w:rsidR="00735BD0" w:rsidRPr="004B4DBD">
        <w:rPr>
          <w:rStyle w:val="6"/>
          <w:rFonts w:ascii="Times New Roman" w:hAnsi="Times New Roman" w:cs="Times New Roman"/>
          <w:i/>
          <w:iCs/>
          <w:sz w:val="24"/>
          <w:szCs w:val="24"/>
        </w:rPr>
        <w:t>составление плана и последовательности действий;</w:t>
      </w:r>
    </w:p>
    <w:p w:rsidR="00735BD0" w:rsidRPr="004B4DBD" w:rsidRDefault="00C20547" w:rsidP="00490F49">
      <w:pPr>
        <w:pStyle w:val="210"/>
        <w:numPr>
          <w:ilvl w:val="0"/>
          <w:numId w:val="25"/>
        </w:numPr>
        <w:shd w:val="clear" w:color="auto" w:fill="auto"/>
        <w:tabs>
          <w:tab w:val="left" w:pos="251"/>
        </w:tabs>
        <w:spacing w:after="0" w:line="317" w:lineRule="exact"/>
        <w:ind w:hanging="992"/>
        <w:jc w:val="both"/>
        <w:rPr>
          <w:rFonts w:ascii="Times New Roman" w:hAnsi="Times New Roman"/>
          <w:sz w:val="24"/>
          <w:szCs w:val="24"/>
        </w:rPr>
      </w:pPr>
      <w:r>
        <w:rPr>
          <w:rStyle w:val="23"/>
          <w:sz w:val="24"/>
          <w:szCs w:val="24"/>
        </w:rPr>
        <w:t xml:space="preserve">    </w:t>
      </w:r>
      <w:r w:rsidR="00735BD0" w:rsidRPr="004B4DBD">
        <w:rPr>
          <w:rStyle w:val="23"/>
          <w:sz w:val="24"/>
          <w:szCs w:val="24"/>
        </w:rPr>
        <w:t>прогнозирование</w:t>
      </w:r>
      <w:r w:rsidR="00735BD0" w:rsidRPr="004B4DBD">
        <w:rPr>
          <w:rStyle w:val="21"/>
          <w:rFonts w:ascii="Times New Roman" w:hAnsi="Times New Roman" w:cs="Times New Roman"/>
          <w:sz w:val="24"/>
          <w:szCs w:val="24"/>
        </w:rPr>
        <w:t xml:space="preserve"> — предвосхищение результата и уровня усвоения, его временных характеристик;</w:t>
      </w:r>
    </w:p>
    <w:p w:rsidR="00735BD0" w:rsidRPr="004B4DBD" w:rsidRDefault="00C20547" w:rsidP="00490F49">
      <w:pPr>
        <w:pStyle w:val="210"/>
        <w:numPr>
          <w:ilvl w:val="0"/>
          <w:numId w:val="25"/>
        </w:numPr>
        <w:shd w:val="clear" w:color="auto" w:fill="auto"/>
        <w:tabs>
          <w:tab w:val="left" w:pos="246"/>
        </w:tabs>
        <w:spacing w:after="0" w:line="317" w:lineRule="exact"/>
        <w:ind w:hanging="992"/>
        <w:jc w:val="both"/>
        <w:rPr>
          <w:rFonts w:ascii="Times New Roman" w:hAnsi="Times New Roman"/>
          <w:sz w:val="24"/>
          <w:szCs w:val="24"/>
        </w:rPr>
      </w:pPr>
      <w:r>
        <w:rPr>
          <w:rStyle w:val="23"/>
          <w:sz w:val="24"/>
          <w:szCs w:val="24"/>
        </w:rPr>
        <w:t xml:space="preserve">    </w:t>
      </w:r>
      <w:r w:rsidR="00735BD0" w:rsidRPr="004B4DBD">
        <w:rPr>
          <w:rStyle w:val="23"/>
          <w:sz w:val="24"/>
          <w:szCs w:val="24"/>
        </w:rPr>
        <w:t>контроль</w:t>
      </w:r>
      <w:r w:rsidR="00735BD0" w:rsidRPr="004B4DBD">
        <w:rPr>
          <w:rStyle w:val="21"/>
          <w:rFonts w:ascii="Times New Roman" w:hAnsi="Times New Roman" w:cs="Times New Roman"/>
          <w:sz w:val="24"/>
          <w:szCs w:val="24"/>
        </w:rPr>
        <w:t xml:space="preserve"> в форме сравнения способа действия и его результата с заданным эталоном с целью обнаружения отклонений и отличий от эталона;</w:t>
      </w:r>
    </w:p>
    <w:p w:rsidR="00735BD0" w:rsidRPr="004B4DBD" w:rsidRDefault="00C20547" w:rsidP="00490F49">
      <w:pPr>
        <w:pStyle w:val="210"/>
        <w:numPr>
          <w:ilvl w:val="0"/>
          <w:numId w:val="25"/>
        </w:numPr>
        <w:shd w:val="clear" w:color="auto" w:fill="auto"/>
        <w:tabs>
          <w:tab w:val="left" w:pos="246"/>
        </w:tabs>
        <w:spacing w:after="0" w:line="317" w:lineRule="exact"/>
        <w:ind w:hanging="992"/>
        <w:jc w:val="both"/>
        <w:rPr>
          <w:rFonts w:ascii="Times New Roman" w:hAnsi="Times New Roman"/>
          <w:sz w:val="24"/>
          <w:szCs w:val="24"/>
        </w:rPr>
      </w:pPr>
      <w:r>
        <w:rPr>
          <w:rStyle w:val="23"/>
          <w:sz w:val="24"/>
          <w:szCs w:val="24"/>
        </w:rPr>
        <w:t xml:space="preserve">   </w:t>
      </w:r>
      <w:r w:rsidR="00735BD0" w:rsidRPr="004B4DBD">
        <w:rPr>
          <w:rStyle w:val="23"/>
          <w:sz w:val="24"/>
          <w:szCs w:val="24"/>
        </w:rPr>
        <w:t>коррекция</w:t>
      </w:r>
      <w:r w:rsidR="00735BD0" w:rsidRPr="004B4DBD">
        <w:rPr>
          <w:rStyle w:val="21"/>
          <w:rFonts w:ascii="Times New Roman" w:hAnsi="Times New Roman" w:cs="Times New Roman"/>
          <w:sz w:val="24"/>
          <w:szCs w:val="24"/>
        </w:rPr>
        <w:t xml:space="preserve"> — внесение необходимых дополнений и корректив в план, определение способа действия в случае расхождения эталона с реальным действием и его продуктом;</w:t>
      </w:r>
    </w:p>
    <w:p w:rsidR="00735BD0" w:rsidRPr="004B4DBD" w:rsidRDefault="00C20547" w:rsidP="00490F49">
      <w:pPr>
        <w:pStyle w:val="210"/>
        <w:numPr>
          <w:ilvl w:val="0"/>
          <w:numId w:val="25"/>
        </w:numPr>
        <w:shd w:val="clear" w:color="auto" w:fill="auto"/>
        <w:tabs>
          <w:tab w:val="left" w:pos="246"/>
        </w:tabs>
        <w:spacing w:after="0" w:line="317" w:lineRule="exact"/>
        <w:ind w:hanging="992"/>
        <w:rPr>
          <w:rFonts w:ascii="Times New Roman" w:hAnsi="Times New Roman"/>
          <w:sz w:val="24"/>
          <w:szCs w:val="24"/>
        </w:rPr>
      </w:pPr>
      <w:r>
        <w:rPr>
          <w:rStyle w:val="23"/>
          <w:sz w:val="24"/>
          <w:szCs w:val="24"/>
        </w:rPr>
        <w:t xml:space="preserve">   </w:t>
      </w:r>
      <w:r w:rsidR="00735BD0" w:rsidRPr="004B4DBD">
        <w:rPr>
          <w:rStyle w:val="23"/>
          <w:sz w:val="24"/>
          <w:szCs w:val="24"/>
        </w:rPr>
        <w:t>оценка</w:t>
      </w:r>
      <w:r w:rsidR="00735BD0" w:rsidRPr="004B4DBD">
        <w:rPr>
          <w:rStyle w:val="21"/>
          <w:rFonts w:ascii="Times New Roman" w:hAnsi="Times New Roman" w:cs="Times New Roman"/>
          <w:sz w:val="24"/>
          <w:szCs w:val="24"/>
        </w:rPr>
        <w:t xml:space="preserve"> — выделение и осознание </w:t>
      </w:r>
      <w:proofErr w:type="gramStart"/>
      <w:r w:rsidR="00735BD0" w:rsidRPr="004B4DBD">
        <w:rPr>
          <w:rStyle w:val="21"/>
          <w:rFonts w:ascii="Times New Roman" w:hAnsi="Times New Roman" w:cs="Times New Roman"/>
          <w:sz w:val="24"/>
          <w:szCs w:val="24"/>
        </w:rPr>
        <w:t>обучающимся</w:t>
      </w:r>
      <w:proofErr w:type="gramEnd"/>
      <w:r w:rsidR="00735BD0" w:rsidRPr="004B4DBD">
        <w:rPr>
          <w:rStyle w:val="21"/>
          <w:rFonts w:ascii="Times New Roman" w:hAnsi="Times New Roman" w:cs="Times New Roman"/>
          <w:sz w:val="24"/>
          <w:szCs w:val="24"/>
        </w:rPr>
        <w:t xml:space="preserve"> того, что уже усвоено и что ещё подлежит усвоению, осознание качества и уровня усвоения.</w:t>
      </w:r>
    </w:p>
    <w:p w:rsidR="00735BD0" w:rsidRPr="004B4DBD" w:rsidRDefault="00735BD0" w:rsidP="00735BD0">
      <w:pPr>
        <w:pStyle w:val="210"/>
        <w:shd w:val="clear" w:color="auto" w:fill="auto"/>
        <w:spacing w:after="0" w:line="317" w:lineRule="exact"/>
        <w:ind w:firstLine="0"/>
        <w:jc w:val="both"/>
        <w:rPr>
          <w:rFonts w:ascii="Times New Roman" w:hAnsi="Times New Roman"/>
          <w:sz w:val="24"/>
          <w:szCs w:val="24"/>
        </w:rPr>
      </w:pPr>
      <w:r w:rsidRPr="004B4DBD">
        <w:rPr>
          <w:rStyle w:val="21"/>
          <w:rFonts w:ascii="Times New Roman" w:hAnsi="Times New Roman" w:cs="Times New Roman"/>
          <w:sz w:val="24"/>
          <w:szCs w:val="24"/>
        </w:rPr>
        <w:t xml:space="preserve">Наконец, элементы волевой </w:t>
      </w:r>
      <w:proofErr w:type="spellStart"/>
      <w:r w:rsidRPr="004B4DBD">
        <w:rPr>
          <w:rStyle w:val="21"/>
          <w:rFonts w:ascii="Times New Roman" w:hAnsi="Times New Roman" w:cs="Times New Roman"/>
          <w:sz w:val="24"/>
          <w:szCs w:val="24"/>
        </w:rPr>
        <w:t>саморегуляции</w:t>
      </w:r>
      <w:proofErr w:type="spellEnd"/>
      <w:r w:rsidRPr="004B4DBD">
        <w:rPr>
          <w:rStyle w:val="21"/>
          <w:rFonts w:ascii="Times New Roman" w:hAnsi="Times New Roman" w:cs="Times New Roman"/>
          <w:sz w:val="24"/>
          <w:szCs w:val="24"/>
        </w:rPr>
        <w:t xml:space="preserve"> как способности к мобилизации сил и энергии, волевому усилию — к выбору в ситуации мотивационного конфликта, к преодолению препятствий.</w:t>
      </w:r>
    </w:p>
    <w:p w:rsidR="00735BD0" w:rsidRPr="004B4DBD" w:rsidRDefault="00C20547" w:rsidP="00490F49">
      <w:pPr>
        <w:pStyle w:val="210"/>
        <w:numPr>
          <w:ilvl w:val="0"/>
          <w:numId w:val="24"/>
        </w:numPr>
        <w:shd w:val="clear" w:color="auto" w:fill="auto"/>
        <w:tabs>
          <w:tab w:val="left" w:pos="1458"/>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 xml:space="preserve">В блоке </w:t>
      </w:r>
      <w:r w:rsidR="00735BD0" w:rsidRPr="004B4DBD">
        <w:rPr>
          <w:rStyle w:val="23"/>
          <w:sz w:val="24"/>
          <w:szCs w:val="24"/>
        </w:rPr>
        <w:t>познавательных</w:t>
      </w:r>
      <w:r w:rsidR="00735BD0" w:rsidRPr="004B4DBD">
        <w:rPr>
          <w:rStyle w:val="21"/>
          <w:rFonts w:ascii="Times New Roman" w:hAnsi="Times New Roman" w:cs="Times New Roman"/>
          <w:sz w:val="24"/>
          <w:szCs w:val="24"/>
        </w:rPr>
        <w:t xml:space="preserve"> универсальных действий выделяют </w:t>
      </w:r>
      <w:proofErr w:type="spellStart"/>
      <w:r w:rsidR="00735BD0" w:rsidRPr="004B4DBD">
        <w:rPr>
          <w:rStyle w:val="21"/>
          <w:rFonts w:ascii="Times New Roman" w:hAnsi="Times New Roman" w:cs="Times New Roman"/>
          <w:sz w:val="24"/>
          <w:szCs w:val="24"/>
        </w:rPr>
        <w:t>общеучебные</w:t>
      </w:r>
      <w:proofErr w:type="spellEnd"/>
      <w:r w:rsidR="00735BD0" w:rsidRPr="004B4DBD">
        <w:rPr>
          <w:rStyle w:val="21"/>
          <w:rFonts w:ascii="Times New Roman" w:hAnsi="Times New Roman" w:cs="Times New Roman"/>
          <w:sz w:val="24"/>
          <w:szCs w:val="24"/>
        </w:rPr>
        <w:t xml:space="preserve"> действия, включая знаково-символические; логические и действия постановки и решения проблем.</w:t>
      </w:r>
    </w:p>
    <w:p w:rsidR="00735BD0" w:rsidRPr="004B4DBD" w:rsidRDefault="00735BD0" w:rsidP="00C20547">
      <w:pPr>
        <w:pStyle w:val="61"/>
        <w:shd w:val="clear" w:color="auto" w:fill="auto"/>
        <w:spacing w:before="0"/>
        <w:ind w:firstLine="284"/>
        <w:rPr>
          <w:rFonts w:ascii="Times New Roman" w:hAnsi="Times New Roman"/>
          <w:sz w:val="24"/>
          <w:szCs w:val="24"/>
        </w:rPr>
      </w:pPr>
      <w:r w:rsidRPr="004B4DBD">
        <w:rPr>
          <w:rStyle w:val="60"/>
          <w:i w:val="0"/>
          <w:iCs w:val="0"/>
          <w:sz w:val="24"/>
          <w:szCs w:val="24"/>
        </w:rPr>
        <w:t xml:space="preserve">В число </w:t>
      </w:r>
      <w:proofErr w:type="spellStart"/>
      <w:r w:rsidRPr="004B4DBD">
        <w:rPr>
          <w:rStyle w:val="6"/>
          <w:rFonts w:ascii="Times New Roman" w:hAnsi="Times New Roman" w:cs="Times New Roman"/>
          <w:i/>
          <w:iCs/>
          <w:sz w:val="24"/>
          <w:szCs w:val="24"/>
        </w:rPr>
        <w:t>общеучебных</w:t>
      </w:r>
      <w:proofErr w:type="spellEnd"/>
      <w:r w:rsidRPr="004B4DBD">
        <w:rPr>
          <w:rStyle w:val="6"/>
          <w:rFonts w:ascii="Times New Roman" w:hAnsi="Times New Roman" w:cs="Times New Roman"/>
          <w:i/>
          <w:iCs/>
          <w:sz w:val="24"/>
          <w:szCs w:val="24"/>
        </w:rPr>
        <w:t xml:space="preserve"> действий</w:t>
      </w:r>
      <w:r w:rsidRPr="004B4DBD">
        <w:rPr>
          <w:rStyle w:val="60"/>
          <w:i w:val="0"/>
          <w:iCs w:val="0"/>
          <w:sz w:val="24"/>
          <w:szCs w:val="24"/>
        </w:rPr>
        <w:t xml:space="preserve"> входят:</w:t>
      </w:r>
    </w:p>
    <w:p w:rsidR="00735BD0" w:rsidRPr="004B4DBD" w:rsidRDefault="00C20547" w:rsidP="00490F49">
      <w:pPr>
        <w:pStyle w:val="210"/>
        <w:numPr>
          <w:ilvl w:val="0"/>
          <w:numId w:val="26"/>
        </w:numPr>
        <w:shd w:val="clear" w:color="auto" w:fill="auto"/>
        <w:tabs>
          <w:tab w:val="left" w:pos="246"/>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самостоятельное выделение и формулирование познавательной цели; поиск и выделение необходимой информации;</w:t>
      </w:r>
    </w:p>
    <w:p w:rsidR="00735BD0" w:rsidRPr="004B4DBD" w:rsidRDefault="00C20547" w:rsidP="00490F49">
      <w:pPr>
        <w:pStyle w:val="210"/>
        <w:numPr>
          <w:ilvl w:val="0"/>
          <w:numId w:val="26"/>
        </w:numPr>
        <w:shd w:val="clear" w:color="auto" w:fill="auto"/>
        <w:tabs>
          <w:tab w:val="left" w:pos="246"/>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применение методов информационного поиска, в том числе с помощью компьютерных средств;</w:t>
      </w:r>
    </w:p>
    <w:p w:rsidR="00735BD0" w:rsidRPr="004B4DBD" w:rsidRDefault="00735BD0" w:rsidP="00490F49">
      <w:pPr>
        <w:pStyle w:val="210"/>
        <w:numPr>
          <w:ilvl w:val="0"/>
          <w:numId w:val="26"/>
        </w:numPr>
        <w:shd w:val="clear" w:color="auto" w:fill="auto"/>
        <w:tabs>
          <w:tab w:val="left" w:pos="251"/>
        </w:tabs>
        <w:spacing w:after="0" w:line="317" w:lineRule="exact"/>
        <w:ind w:hanging="992"/>
        <w:jc w:val="both"/>
        <w:rPr>
          <w:rFonts w:ascii="Times New Roman" w:hAnsi="Times New Roman"/>
          <w:sz w:val="24"/>
          <w:szCs w:val="24"/>
        </w:rPr>
      </w:pPr>
      <w:r w:rsidRPr="004B4DBD">
        <w:rPr>
          <w:rStyle w:val="21"/>
          <w:rFonts w:ascii="Times New Roman" w:hAnsi="Times New Roman" w:cs="Times New Roman"/>
          <w:sz w:val="24"/>
          <w:szCs w:val="24"/>
        </w:rPr>
        <w:t>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735BD0" w:rsidRPr="004B4DBD" w:rsidRDefault="00C20547" w:rsidP="00490F49">
      <w:pPr>
        <w:pStyle w:val="210"/>
        <w:numPr>
          <w:ilvl w:val="0"/>
          <w:numId w:val="26"/>
        </w:numPr>
        <w:shd w:val="clear" w:color="auto" w:fill="auto"/>
        <w:tabs>
          <w:tab w:val="left" w:pos="246"/>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умение структурировать знания;</w:t>
      </w:r>
    </w:p>
    <w:p w:rsidR="00735BD0" w:rsidRPr="004B4DBD" w:rsidRDefault="00C20547" w:rsidP="00490F49">
      <w:pPr>
        <w:pStyle w:val="210"/>
        <w:numPr>
          <w:ilvl w:val="0"/>
          <w:numId w:val="26"/>
        </w:numPr>
        <w:shd w:val="clear" w:color="auto" w:fill="auto"/>
        <w:tabs>
          <w:tab w:val="left" w:pos="246"/>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умение осознанно и произвольно строить речевое высказывание в устной и письменной форме;</w:t>
      </w:r>
    </w:p>
    <w:p w:rsidR="00735BD0" w:rsidRPr="004B4DBD" w:rsidRDefault="00C20547" w:rsidP="00490F49">
      <w:pPr>
        <w:pStyle w:val="210"/>
        <w:numPr>
          <w:ilvl w:val="0"/>
          <w:numId w:val="26"/>
        </w:numPr>
        <w:shd w:val="clear" w:color="auto" w:fill="auto"/>
        <w:tabs>
          <w:tab w:val="left" w:pos="256"/>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выбор наиболее эффективных способов решения задач в зависимости от конкретных условий;</w:t>
      </w:r>
    </w:p>
    <w:p w:rsidR="00735BD0" w:rsidRPr="004B4DBD" w:rsidRDefault="00C20547" w:rsidP="00490F49">
      <w:pPr>
        <w:pStyle w:val="210"/>
        <w:numPr>
          <w:ilvl w:val="0"/>
          <w:numId w:val="26"/>
        </w:numPr>
        <w:shd w:val="clear" w:color="auto" w:fill="auto"/>
        <w:tabs>
          <w:tab w:val="left" w:pos="237"/>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рефлексия способов и условий действия;</w:t>
      </w:r>
    </w:p>
    <w:p w:rsidR="00735BD0" w:rsidRPr="004B4DBD" w:rsidRDefault="00C20547" w:rsidP="00490F49">
      <w:pPr>
        <w:pStyle w:val="210"/>
        <w:numPr>
          <w:ilvl w:val="0"/>
          <w:numId w:val="26"/>
        </w:numPr>
        <w:shd w:val="clear" w:color="auto" w:fill="auto"/>
        <w:tabs>
          <w:tab w:val="left" w:pos="237"/>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контроль и оценка процесса и результатов деятельности;</w:t>
      </w:r>
    </w:p>
    <w:p w:rsidR="00735BD0" w:rsidRPr="004B4DBD" w:rsidRDefault="00C20547" w:rsidP="00490F49">
      <w:pPr>
        <w:pStyle w:val="210"/>
        <w:numPr>
          <w:ilvl w:val="0"/>
          <w:numId w:val="26"/>
        </w:numPr>
        <w:shd w:val="clear" w:color="auto" w:fill="auto"/>
        <w:tabs>
          <w:tab w:val="left" w:pos="294"/>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смысловое чтение как осмысление цели чтения и выбор вида чтения в зависимости от цели;</w:t>
      </w:r>
    </w:p>
    <w:p w:rsidR="00735BD0" w:rsidRPr="004B4DBD" w:rsidRDefault="00C20547" w:rsidP="00490F49">
      <w:pPr>
        <w:pStyle w:val="210"/>
        <w:numPr>
          <w:ilvl w:val="0"/>
          <w:numId w:val="26"/>
        </w:numPr>
        <w:shd w:val="clear" w:color="auto" w:fill="auto"/>
        <w:tabs>
          <w:tab w:val="left" w:pos="237"/>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извлечение необходимой информации из прослушанных текстов различных жанров;</w:t>
      </w:r>
    </w:p>
    <w:p w:rsidR="00735BD0" w:rsidRPr="004B4DBD" w:rsidRDefault="00C20547" w:rsidP="00490F49">
      <w:pPr>
        <w:pStyle w:val="210"/>
        <w:numPr>
          <w:ilvl w:val="0"/>
          <w:numId w:val="26"/>
        </w:numPr>
        <w:shd w:val="clear" w:color="auto" w:fill="auto"/>
        <w:tabs>
          <w:tab w:val="left" w:pos="237"/>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определение основной и второстепенной информации;</w:t>
      </w:r>
    </w:p>
    <w:p w:rsidR="00735BD0" w:rsidRPr="004B4DBD" w:rsidRDefault="00C20547" w:rsidP="00490F49">
      <w:pPr>
        <w:pStyle w:val="210"/>
        <w:numPr>
          <w:ilvl w:val="0"/>
          <w:numId w:val="26"/>
        </w:numPr>
        <w:shd w:val="clear" w:color="auto" w:fill="auto"/>
        <w:tabs>
          <w:tab w:val="left" w:pos="379"/>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свободная ориентация и восприятие текстов художественного, научного, публицистического и официально-делового стилей;</w:t>
      </w:r>
    </w:p>
    <w:p w:rsidR="00735BD0" w:rsidRPr="004B4DBD" w:rsidRDefault="00C20547" w:rsidP="00490F49">
      <w:pPr>
        <w:pStyle w:val="210"/>
        <w:numPr>
          <w:ilvl w:val="0"/>
          <w:numId w:val="26"/>
        </w:numPr>
        <w:shd w:val="clear" w:color="auto" w:fill="auto"/>
        <w:tabs>
          <w:tab w:val="left" w:pos="237"/>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понимание и адекватная оценка языка средств массовой информации;</w:t>
      </w:r>
    </w:p>
    <w:p w:rsidR="00C20547" w:rsidRPr="00C20547" w:rsidRDefault="00C20547" w:rsidP="00490F49">
      <w:pPr>
        <w:pStyle w:val="210"/>
        <w:numPr>
          <w:ilvl w:val="0"/>
          <w:numId w:val="25"/>
        </w:numPr>
        <w:shd w:val="clear" w:color="auto" w:fill="auto"/>
        <w:tabs>
          <w:tab w:val="left" w:pos="246"/>
        </w:tabs>
        <w:spacing w:after="0" w:line="317" w:lineRule="exact"/>
        <w:ind w:hanging="992"/>
        <w:jc w:val="both"/>
        <w:rPr>
          <w:rStyle w:val="21"/>
          <w:rFonts w:ascii="Times New Roman" w:hAnsi="Times New Roman"/>
          <w:sz w:val="24"/>
          <w:szCs w:val="24"/>
          <w:shd w:val="clear" w:color="auto" w:fill="auto"/>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 xml:space="preserve">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 др.). </w:t>
      </w:r>
    </w:p>
    <w:p w:rsidR="00735BD0" w:rsidRPr="004B4DBD" w:rsidRDefault="00C20547" w:rsidP="00490F49">
      <w:pPr>
        <w:pStyle w:val="210"/>
        <w:numPr>
          <w:ilvl w:val="0"/>
          <w:numId w:val="25"/>
        </w:numPr>
        <w:shd w:val="clear" w:color="auto" w:fill="auto"/>
        <w:tabs>
          <w:tab w:val="left" w:pos="246"/>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 xml:space="preserve">Наряду с </w:t>
      </w:r>
      <w:proofErr w:type="spellStart"/>
      <w:r w:rsidR="00735BD0" w:rsidRPr="004B4DBD">
        <w:rPr>
          <w:rStyle w:val="21"/>
          <w:rFonts w:ascii="Times New Roman" w:hAnsi="Times New Roman" w:cs="Times New Roman"/>
          <w:sz w:val="24"/>
          <w:szCs w:val="24"/>
        </w:rPr>
        <w:t>общеучебными</w:t>
      </w:r>
      <w:proofErr w:type="spellEnd"/>
      <w:r w:rsidR="00735BD0" w:rsidRPr="004B4DBD">
        <w:rPr>
          <w:rStyle w:val="21"/>
          <w:rFonts w:ascii="Times New Roman" w:hAnsi="Times New Roman" w:cs="Times New Roman"/>
          <w:sz w:val="24"/>
          <w:szCs w:val="24"/>
        </w:rPr>
        <w:t xml:space="preserve"> также выделяются универсальные </w:t>
      </w:r>
      <w:r w:rsidR="00735BD0" w:rsidRPr="004B4DBD">
        <w:rPr>
          <w:rStyle w:val="23"/>
          <w:sz w:val="24"/>
          <w:szCs w:val="24"/>
        </w:rPr>
        <w:t>логические</w:t>
      </w:r>
      <w:r w:rsidR="00735BD0" w:rsidRPr="004B4DBD">
        <w:rPr>
          <w:rStyle w:val="21"/>
          <w:rFonts w:ascii="Times New Roman" w:hAnsi="Times New Roman" w:cs="Times New Roman"/>
          <w:sz w:val="24"/>
          <w:szCs w:val="24"/>
        </w:rPr>
        <w:t xml:space="preserve"> действия:</w:t>
      </w:r>
    </w:p>
    <w:p w:rsidR="00735BD0" w:rsidRPr="004B4DBD" w:rsidRDefault="00C20547" w:rsidP="00490F49">
      <w:pPr>
        <w:pStyle w:val="210"/>
        <w:numPr>
          <w:ilvl w:val="0"/>
          <w:numId w:val="25"/>
        </w:numPr>
        <w:shd w:val="clear" w:color="auto" w:fill="auto"/>
        <w:tabs>
          <w:tab w:val="left" w:pos="23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анализ объектов с целью выделения признаков (существенных, несущественных);</w:t>
      </w:r>
    </w:p>
    <w:p w:rsidR="00735BD0" w:rsidRPr="004B4DBD" w:rsidRDefault="00C20547" w:rsidP="00490F49">
      <w:pPr>
        <w:pStyle w:val="210"/>
        <w:numPr>
          <w:ilvl w:val="0"/>
          <w:numId w:val="25"/>
        </w:numPr>
        <w:shd w:val="clear" w:color="auto" w:fill="auto"/>
        <w:tabs>
          <w:tab w:val="left" w:pos="23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с</w:t>
      </w:r>
      <w:r w:rsidR="00735BD0" w:rsidRPr="004B4DBD">
        <w:rPr>
          <w:rStyle w:val="21"/>
          <w:rFonts w:ascii="Times New Roman" w:hAnsi="Times New Roman" w:cs="Times New Roman"/>
          <w:sz w:val="24"/>
          <w:szCs w:val="24"/>
        </w:rPr>
        <w:t>интез</w:t>
      </w: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как составление целого из частей, в том числе самостоятельное достраивание, восполнение недостающих компонентов;</w:t>
      </w:r>
    </w:p>
    <w:p w:rsidR="00735BD0" w:rsidRPr="004B4DBD" w:rsidRDefault="00C20547" w:rsidP="00490F49">
      <w:pPr>
        <w:pStyle w:val="210"/>
        <w:numPr>
          <w:ilvl w:val="0"/>
          <w:numId w:val="25"/>
        </w:numPr>
        <w:shd w:val="clear" w:color="auto" w:fill="auto"/>
        <w:tabs>
          <w:tab w:val="left" w:pos="23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 xml:space="preserve">выбор оснований и критериев для сравнения, </w:t>
      </w:r>
      <w:proofErr w:type="spellStart"/>
      <w:r w:rsidR="00735BD0" w:rsidRPr="004B4DBD">
        <w:rPr>
          <w:rStyle w:val="21"/>
          <w:rFonts w:ascii="Times New Roman" w:hAnsi="Times New Roman" w:cs="Times New Roman"/>
          <w:sz w:val="24"/>
          <w:szCs w:val="24"/>
        </w:rPr>
        <w:t>сериации</w:t>
      </w:r>
      <w:proofErr w:type="spellEnd"/>
      <w:r w:rsidR="00735BD0" w:rsidRPr="004B4DBD">
        <w:rPr>
          <w:rStyle w:val="21"/>
          <w:rFonts w:ascii="Times New Roman" w:hAnsi="Times New Roman" w:cs="Times New Roman"/>
          <w:sz w:val="24"/>
          <w:szCs w:val="24"/>
        </w:rPr>
        <w:t>, классификации объектов;</w:t>
      </w:r>
    </w:p>
    <w:p w:rsidR="00735BD0" w:rsidRPr="004B4DBD" w:rsidRDefault="00C20547" w:rsidP="00490F49">
      <w:pPr>
        <w:pStyle w:val="210"/>
        <w:numPr>
          <w:ilvl w:val="0"/>
          <w:numId w:val="25"/>
        </w:numPr>
        <w:shd w:val="clear" w:color="auto" w:fill="auto"/>
        <w:tabs>
          <w:tab w:val="left" w:pos="23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подведение под понятия, выведение следствий;</w:t>
      </w:r>
    </w:p>
    <w:p w:rsidR="00735BD0" w:rsidRPr="004B4DBD" w:rsidRDefault="00C20547" w:rsidP="00490F49">
      <w:pPr>
        <w:pStyle w:val="210"/>
        <w:numPr>
          <w:ilvl w:val="0"/>
          <w:numId w:val="25"/>
        </w:numPr>
        <w:shd w:val="clear" w:color="auto" w:fill="auto"/>
        <w:tabs>
          <w:tab w:val="left" w:pos="23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установление причинно-следственных связей;</w:t>
      </w:r>
    </w:p>
    <w:p w:rsidR="00735BD0" w:rsidRPr="004B4DBD" w:rsidRDefault="00C20547" w:rsidP="00490F49">
      <w:pPr>
        <w:pStyle w:val="210"/>
        <w:numPr>
          <w:ilvl w:val="0"/>
          <w:numId w:val="25"/>
        </w:numPr>
        <w:shd w:val="clear" w:color="auto" w:fill="auto"/>
        <w:tabs>
          <w:tab w:val="left" w:pos="23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построение логической цепи рассуждений, доказательство;</w:t>
      </w:r>
    </w:p>
    <w:p w:rsidR="00735BD0" w:rsidRPr="004B4DBD" w:rsidRDefault="00C20547" w:rsidP="00490F49">
      <w:pPr>
        <w:pStyle w:val="210"/>
        <w:numPr>
          <w:ilvl w:val="0"/>
          <w:numId w:val="25"/>
        </w:numPr>
        <w:shd w:val="clear" w:color="auto" w:fill="auto"/>
        <w:tabs>
          <w:tab w:val="left" w:pos="23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00735BD0" w:rsidRPr="004B4DBD">
        <w:rPr>
          <w:rStyle w:val="21"/>
          <w:rFonts w:ascii="Times New Roman" w:hAnsi="Times New Roman" w:cs="Times New Roman"/>
          <w:sz w:val="24"/>
          <w:szCs w:val="24"/>
        </w:rPr>
        <w:t>выдвижение гипотез и их обоснование.</w:t>
      </w:r>
    </w:p>
    <w:p w:rsidR="00735BD0" w:rsidRPr="004B4DBD" w:rsidRDefault="00735BD0" w:rsidP="00735BD0">
      <w:pPr>
        <w:pStyle w:val="210"/>
        <w:shd w:val="clear" w:color="auto" w:fill="auto"/>
        <w:spacing w:after="0" w:line="317" w:lineRule="exact"/>
        <w:ind w:firstLine="0"/>
        <w:jc w:val="both"/>
        <w:rPr>
          <w:rFonts w:ascii="Times New Roman" w:hAnsi="Times New Roman"/>
          <w:sz w:val="24"/>
          <w:szCs w:val="24"/>
        </w:rPr>
      </w:pPr>
      <w:r w:rsidRPr="004B4DBD">
        <w:rPr>
          <w:rStyle w:val="21"/>
          <w:rFonts w:ascii="Times New Roman" w:hAnsi="Times New Roman" w:cs="Times New Roman"/>
          <w:sz w:val="24"/>
          <w:szCs w:val="24"/>
        </w:rPr>
        <w:lastRenderedPageBreak/>
        <w:t xml:space="preserve">Действия </w:t>
      </w:r>
      <w:r w:rsidRPr="004B4DBD">
        <w:rPr>
          <w:rStyle w:val="23"/>
          <w:sz w:val="24"/>
          <w:szCs w:val="24"/>
        </w:rPr>
        <w:t>постановки и решения проблем</w:t>
      </w:r>
      <w:r w:rsidRPr="004B4DBD">
        <w:rPr>
          <w:rStyle w:val="21"/>
          <w:rFonts w:ascii="Times New Roman" w:hAnsi="Times New Roman" w:cs="Times New Roman"/>
          <w:sz w:val="24"/>
          <w:szCs w:val="24"/>
        </w:rPr>
        <w:t xml:space="preserve"> включают формулирование проблемы и самостоятельное создание способов решения проблем творческого и поискового характера.</w:t>
      </w:r>
    </w:p>
    <w:p w:rsidR="00C20547" w:rsidRPr="004B4DBD" w:rsidRDefault="00735BD0" w:rsidP="00C20547">
      <w:pPr>
        <w:pStyle w:val="210"/>
        <w:shd w:val="clear" w:color="auto" w:fill="auto"/>
        <w:spacing w:after="0" w:line="317" w:lineRule="exact"/>
        <w:ind w:firstLine="284"/>
        <w:jc w:val="both"/>
        <w:rPr>
          <w:rFonts w:ascii="Times New Roman" w:hAnsi="Times New Roman"/>
          <w:sz w:val="24"/>
          <w:szCs w:val="24"/>
        </w:rPr>
      </w:pPr>
      <w:r w:rsidRPr="004B4DBD">
        <w:rPr>
          <w:rStyle w:val="21"/>
          <w:rFonts w:ascii="Times New Roman" w:hAnsi="Times New Roman" w:cs="Times New Roman"/>
          <w:sz w:val="24"/>
          <w:szCs w:val="24"/>
        </w:rPr>
        <w:t xml:space="preserve"> </w:t>
      </w:r>
      <w:r w:rsidRPr="004B4DBD">
        <w:rPr>
          <w:rStyle w:val="23"/>
          <w:sz w:val="24"/>
          <w:szCs w:val="24"/>
        </w:rPr>
        <w:t>Коммуникативные</w:t>
      </w:r>
      <w:r w:rsidRPr="004B4DBD">
        <w:rPr>
          <w:rStyle w:val="21"/>
          <w:rFonts w:ascii="Times New Roman" w:hAnsi="Times New Roman" w:cs="Times New Roman"/>
          <w:sz w:val="24"/>
          <w:szCs w:val="24"/>
        </w:rPr>
        <w:t xml:space="preserve"> универсальные действия обеспечивают социальную компетентность и учёт позиции других людей, партнёра по общению или деятельности, умение слушать и вступать в диалог, участвовать в коллективном обсуждении проблем,</w:t>
      </w:r>
      <w:r w:rsidR="00C20547" w:rsidRPr="00C20547">
        <w:rPr>
          <w:rStyle w:val="21"/>
          <w:rFonts w:ascii="Times New Roman" w:hAnsi="Times New Roman" w:cs="Times New Roman"/>
          <w:sz w:val="24"/>
          <w:szCs w:val="24"/>
        </w:rPr>
        <w:t xml:space="preserve"> </w:t>
      </w:r>
      <w:r w:rsidR="00C20547" w:rsidRPr="004B4DBD">
        <w:rPr>
          <w:rStyle w:val="21"/>
          <w:rFonts w:ascii="Times New Roman" w:hAnsi="Times New Roman" w:cs="Times New Roman"/>
          <w:sz w:val="24"/>
          <w:szCs w:val="24"/>
        </w:rPr>
        <w:t>интегрироваться в группу сверстников и продуктивно взаимодействовать и сотрудничать со сверстниками и взрослыми. Соответственно в состав коммуникативных действий входят:</w:t>
      </w:r>
    </w:p>
    <w:p w:rsidR="00C20547" w:rsidRPr="004B4DBD" w:rsidRDefault="00C20547" w:rsidP="00490F49">
      <w:pPr>
        <w:pStyle w:val="210"/>
        <w:numPr>
          <w:ilvl w:val="0"/>
          <w:numId w:val="25"/>
        </w:numPr>
        <w:shd w:val="clear" w:color="auto" w:fill="auto"/>
        <w:tabs>
          <w:tab w:val="left" w:pos="24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Pr="004B4DBD">
        <w:rPr>
          <w:rStyle w:val="21"/>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C20547" w:rsidRPr="004B4DBD" w:rsidRDefault="00C20547" w:rsidP="00490F49">
      <w:pPr>
        <w:pStyle w:val="210"/>
        <w:numPr>
          <w:ilvl w:val="0"/>
          <w:numId w:val="25"/>
        </w:numPr>
        <w:shd w:val="clear" w:color="auto" w:fill="auto"/>
        <w:tabs>
          <w:tab w:val="left" w:pos="24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Pr="004B4DBD">
        <w:rPr>
          <w:rStyle w:val="21"/>
          <w:rFonts w:ascii="Times New Roman" w:hAnsi="Times New Roman" w:cs="Times New Roman"/>
          <w:sz w:val="24"/>
          <w:szCs w:val="24"/>
        </w:rPr>
        <w:t>постановка вопросов — инициативное сотрудничество в поиске и сборе информации;</w:t>
      </w:r>
    </w:p>
    <w:p w:rsidR="00C20547" w:rsidRPr="004B4DBD" w:rsidRDefault="00C20547" w:rsidP="00490F49">
      <w:pPr>
        <w:pStyle w:val="210"/>
        <w:numPr>
          <w:ilvl w:val="0"/>
          <w:numId w:val="25"/>
        </w:numPr>
        <w:shd w:val="clear" w:color="auto" w:fill="auto"/>
        <w:tabs>
          <w:tab w:val="left" w:pos="24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Pr="004B4DBD">
        <w:rPr>
          <w:rStyle w:val="21"/>
          <w:rFonts w:ascii="Times New Roman" w:hAnsi="Times New Roman" w:cs="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C20547" w:rsidRPr="004B4DBD" w:rsidRDefault="00C20547" w:rsidP="00490F49">
      <w:pPr>
        <w:pStyle w:val="210"/>
        <w:numPr>
          <w:ilvl w:val="0"/>
          <w:numId w:val="25"/>
        </w:numPr>
        <w:shd w:val="clear" w:color="auto" w:fill="auto"/>
        <w:tabs>
          <w:tab w:val="left" w:pos="23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Pr="004B4DBD">
        <w:rPr>
          <w:rStyle w:val="21"/>
          <w:rFonts w:ascii="Times New Roman" w:hAnsi="Times New Roman" w:cs="Times New Roman"/>
          <w:sz w:val="24"/>
          <w:szCs w:val="24"/>
        </w:rPr>
        <w:t>управление поведением партнёра — контроль, коррекция, оценка действий партнёра;</w:t>
      </w:r>
    </w:p>
    <w:p w:rsidR="00C20547" w:rsidRPr="004B4DBD" w:rsidRDefault="00C20547" w:rsidP="00490F49">
      <w:pPr>
        <w:pStyle w:val="210"/>
        <w:numPr>
          <w:ilvl w:val="0"/>
          <w:numId w:val="25"/>
        </w:numPr>
        <w:shd w:val="clear" w:color="auto" w:fill="auto"/>
        <w:tabs>
          <w:tab w:val="left" w:pos="24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Pr="004B4DBD">
        <w:rPr>
          <w:rStyle w:val="21"/>
          <w:rFonts w:ascii="Times New Roman" w:hAnsi="Times New Roman" w:cs="Times New Roman"/>
          <w:sz w:val="24"/>
          <w:szCs w:val="24"/>
        </w:rPr>
        <w:t>умение с достаточной полнотой и точностью выражать свои мысли в соответствии с задачами и условиями коммуникации;</w:t>
      </w:r>
    </w:p>
    <w:p w:rsidR="00C20547" w:rsidRPr="004B4DBD" w:rsidRDefault="00C20547" w:rsidP="00490F49">
      <w:pPr>
        <w:pStyle w:val="210"/>
        <w:numPr>
          <w:ilvl w:val="0"/>
          <w:numId w:val="25"/>
        </w:numPr>
        <w:shd w:val="clear" w:color="auto" w:fill="auto"/>
        <w:tabs>
          <w:tab w:val="left" w:pos="232"/>
        </w:tabs>
        <w:spacing w:after="0" w:line="317" w:lineRule="exact"/>
        <w:ind w:hanging="992"/>
        <w:jc w:val="both"/>
        <w:rPr>
          <w:rFonts w:ascii="Times New Roman" w:hAnsi="Times New Roman"/>
          <w:sz w:val="24"/>
          <w:szCs w:val="24"/>
        </w:rPr>
      </w:pPr>
      <w:r>
        <w:rPr>
          <w:rStyle w:val="21"/>
          <w:rFonts w:ascii="Times New Roman" w:hAnsi="Times New Roman" w:cs="Times New Roman"/>
          <w:sz w:val="24"/>
          <w:szCs w:val="24"/>
        </w:rPr>
        <w:t xml:space="preserve">- </w:t>
      </w:r>
      <w:r w:rsidRPr="004B4DBD">
        <w:rPr>
          <w:rStyle w:val="21"/>
          <w:rFonts w:ascii="Times New Roman" w:hAnsi="Times New Roman" w:cs="Times New Roman"/>
          <w:sz w:val="24"/>
          <w:szCs w:val="24"/>
        </w:rPr>
        <w:t>владение монологической и диалогической формами речи в соответствии с грамматическими и синтаксическими нормами родного языка.</w:t>
      </w:r>
    </w:p>
    <w:p w:rsidR="00C20547" w:rsidRDefault="00C20547" w:rsidP="00C20547">
      <w:pPr>
        <w:pStyle w:val="210"/>
        <w:shd w:val="clear" w:color="auto" w:fill="auto"/>
        <w:spacing w:after="0" w:line="317" w:lineRule="exact"/>
        <w:ind w:firstLine="980"/>
        <w:jc w:val="both"/>
        <w:rPr>
          <w:rStyle w:val="21"/>
          <w:rFonts w:ascii="Times New Roman" w:hAnsi="Times New Roman" w:cs="Times New Roman"/>
          <w:sz w:val="24"/>
          <w:szCs w:val="24"/>
        </w:rPr>
      </w:pPr>
      <w:r w:rsidRPr="004B4DBD">
        <w:rPr>
          <w:rStyle w:val="21"/>
          <w:rFonts w:ascii="Times New Roman" w:hAnsi="Times New Roman" w:cs="Times New Roman"/>
          <w:sz w:val="24"/>
          <w:szCs w:val="24"/>
        </w:rPr>
        <w:t>Требования к развитию универсальных учебных действий находят отражение в планируемых результатах освоения программ учебных предметов. Каждый учебный предмет в зависимости от его содержания и форм организации учебной деятельности обучающихся раскрывает определенные возможности для формирования универсальных учебных действий.</w:t>
      </w:r>
    </w:p>
    <w:p w:rsidR="00714E8E" w:rsidRPr="00714E8E" w:rsidRDefault="00714E8E" w:rsidP="00714E8E">
      <w:pPr>
        <w:pStyle w:val="Default"/>
        <w:ind w:firstLine="284"/>
      </w:pPr>
      <w:r w:rsidRPr="00714E8E">
        <w:rPr>
          <w:b/>
          <w:bCs/>
        </w:rPr>
        <w:t xml:space="preserve">Роль учебных предметов в формировании личностных и </w:t>
      </w:r>
      <w:proofErr w:type="spellStart"/>
      <w:r w:rsidRPr="00714E8E">
        <w:rPr>
          <w:b/>
          <w:bCs/>
        </w:rPr>
        <w:t>метапредметных</w:t>
      </w:r>
      <w:proofErr w:type="spellEnd"/>
      <w:r w:rsidRPr="00714E8E">
        <w:rPr>
          <w:b/>
          <w:bCs/>
        </w:rPr>
        <w:t xml:space="preserve"> результатов </w:t>
      </w:r>
    </w:p>
    <w:p w:rsidR="00714E8E" w:rsidRDefault="00714E8E" w:rsidP="00714E8E">
      <w:pPr>
        <w:pStyle w:val="210"/>
        <w:shd w:val="clear" w:color="auto" w:fill="auto"/>
        <w:spacing w:after="0" w:line="317" w:lineRule="exact"/>
        <w:ind w:firstLine="284"/>
        <w:jc w:val="both"/>
        <w:rPr>
          <w:rFonts w:ascii="Times New Roman" w:hAnsi="Times New Roman" w:cs="Times New Roman"/>
          <w:sz w:val="24"/>
          <w:szCs w:val="24"/>
        </w:rPr>
      </w:pPr>
      <w:r w:rsidRPr="00714E8E">
        <w:rPr>
          <w:rFonts w:ascii="Times New Roman" w:hAnsi="Times New Roman" w:cs="Times New Roman"/>
          <w:sz w:val="24"/>
          <w:szCs w:val="24"/>
        </w:rPr>
        <w:t xml:space="preserve">Каждый учебный предмет решает, как задачи достижения собственно предметных, так и задачи достижения личностных и </w:t>
      </w:r>
      <w:proofErr w:type="spellStart"/>
      <w:r w:rsidRPr="00714E8E">
        <w:rPr>
          <w:rFonts w:ascii="Times New Roman" w:hAnsi="Times New Roman" w:cs="Times New Roman"/>
          <w:sz w:val="24"/>
          <w:szCs w:val="24"/>
        </w:rPr>
        <w:t>метапредметных</w:t>
      </w:r>
      <w:proofErr w:type="spellEnd"/>
      <w:r w:rsidRPr="00714E8E">
        <w:rPr>
          <w:rFonts w:ascii="Times New Roman" w:hAnsi="Times New Roman" w:cs="Times New Roman"/>
          <w:sz w:val="24"/>
          <w:szCs w:val="24"/>
        </w:rPr>
        <w:t xml:space="preserve"> результатов. </w:t>
      </w:r>
    </w:p>
    <w:p w:rsidR="00714E8E" w:rsidRDefault="00714E8E" w:rsidP="00714E8E">
      <w:pPr>
        <w:pStyle w:val="210"/>
        <w:shd w:val="clear" w:color="auto" w:fill="auto"/>
        <w:spacing w:after="0" w:line="317" w:lineRule="exact"/>
        <w:ind w:firstLine="284"/>
        <w:jc w:val="both"/>
        <w:rPr>
          <w:rFonts w:ascii="Times New Roman" w:hAnsi="Times New Roman" w:cs="Times New Roman"/>
          <w:sz w:val="24"/>
          <w:szCs w:val="24"/>
        </w:rPr>
      </w:pPr>
      <w:r w:rsidRPr="00714E8E">
        <w:rPr>
          <w:rFonts w:ascii="Times New Roman" w:hAnsi="Times New Roman" w:cs="Times New Roman"/>
          <w:sz w:val="24"/>
          <w:szCs w:val="24"/>
        </w:rPr>
        <w:t xml:space="preserve">Средствами достижения личностных и </w:t>
      </w:r>
      <w:proofErr w:type="spellStart"/>
      <w:r w:rsidRPr="00714E8E">
        <w:rPr>
          <w:rFonts w:ascii="Times New Roman" w:hAnsi="Times New Roman" w:cs="Times New Roman"/>
          <w:sz w:val="24"/>
          <w:szCs w:val="24"/>
        </w:rPr>
        <w:t>метапредметных</w:t>
      </w:r>
      <w:proofErr w:type="spellEnd"/>
      <w:r w:rsidRPr="00714E8E">
        <w:rPr>
          <w:rFonts w:ascii="Times New Roman" w:hAnsi="Times New Roman" w:cs="Times New Roman"/>
          <w:sz w:val="24"/>
          <w:szCs w:val="24"/>
        </w:rPr>
        <w:t xml:space="preserve"> результатов в каждом предмете могут служить: </w:t>
      </w:r>
    </w:p>
    <w:p w:rsidR="00714E8E" w:rsidRDefault="00714E8E" w:rsidP="00714E8E">
      <w:pPr>
        <w:pStyle w:val="210"/>
        <w:shd w:val="clear" w:color="auto" w:fill="auto"/>
        <w:spacing w:after="0" w:line="317" w:lineRule="exact"/>
        <w:ind w:firstLine="284"/>
        <w:jc w:val="both"/>
        <w:rPr>
          <w:rFonts w:ascii="Times New Roman" w:hAnsi="Times New Roman" w:cs="Times New Roman"/>
          <w:sz w:val="24"/>
          <w:szCs w:val="24"/>
        </w:rPr>
      </w:pPr>
      <w:r w:rsidRPr="00714E8E">
        <w:rPr>
          <w:rFonts w:ascii="Times New Roman" w:hAnsi="Times New Roman" w:cs="Times New Roman"/>
          <w:sz w:val="24"/>
          <w:szCs w:val="24"/>
        </w:rPr>
        <w:t xml:space="preserve">1) текст (например, правила общения с помощью языка); </w:t>
      </w:r>
    </w:p>
    <w:p w:rsidR="00714E8E" w:rsidRDefault="00714E8E" w:rsidP="00714E8E">
      <w:pPr>
        <w:pStyle w:val="210"/>
        <w:shd w:val="clear" w:color="auto" w:fill="auto"/>
        <w:spacing w:after="0" w:line="317" w:lineRule="exact"/>
        <w:ind w:firstLine="284"/>
        <w:jc w:val="both"/>
        <w:rPr>
          <w:rFonts w:ascii="Times New Roman" w:hAnsi="Times New Roman" w:cs="Times New Roman"/>
          <w:sz w:val="24"/>
          <w:szCs w:val="24"/>
        </w:rPr>
      </w:pPr>
      <w:r w:rsidRPr="00714E8E">
        <w:rPr>
          <w:rFonts w:ascii="Times New Roman" w:hAnsi="Times New Roman" w:cs="Times New Roman"/>
          <w:sz w:val="24"/>
          <w:szCs w:val="24"/>
        </w:rPr>
        <w:t xml:space="preserve">2) иллюстративный ряд (например, схемы и графики); </w:t>
      </w:r>
    </w:p>
    <w:p w:rsidR="00714E8E" w:rsidRDefault="00714E8E" w:rsidP="00714E8E">
      <w:pPr>
        <w:pStyle w:val="210"/>
        <w:shd w:val="clear" w:color="auto" w:fill="auto"/>
        <w:spacing w:after="0" w:line="317" w:lineRule="exact"/>
        <w:ind w:firstLine="284"/>
        <w:jc w:val="both"/>
        <w:rPr>
          <w:rFonts w:ascii="Times New Roman" w:hAnsi="Times New Roman" w:cs="Times New Roman"/>
          <w:sz w:val="24"/>
          <w:szCs w:val="24"/>
        </w:rPr>
      </w:pPr>
      <w:r w:rsidRPr="00714E8E">
        <w:rPr>
          <w:rFonts w:ascii="Times New Roman" w:hAnsi="Times New Roman" w:cs="Times New Roman"/>
          <w:sz w:val="24"/>
          <w:szCs w:val="24"/>
        </w:rPr>
        <w:t>3) продуктивные задания, т.е. вопросы, на которые в тексте учебников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w:t>
      </w:r>
      <w:proofErr w:type="gramStart"/>
      <w:r w:rsidRPr="00714E8E">
        <w:rPr>
          <w:rFonts w:ascii="Times New Roman" w:hAnsi="Times New Roman" w:cs="Times New Roman"/>
          <w:sz w:val="24"/>
          <w:szCs w:val="24"/>
        </w:rPr>
        <w:t>р-</w:t>
      </w:r>
      <w:proofErr w:type="gramEnd"/>
      <w:r w:rsidRPr="00714E8E">
        <w:rPr>
          <w:rFonts w:ascii="Times New Roman" w:hAnsi="Times New Roman" w:cs="Times New Roman"/>
          <w:sz w:val="24"/>
          <w:szCs w:val="24"/>
        </w:rPr>
        <w:t xml:space="preserve"> сию ответа; </w:t>
      </w:r>
    </w:p>
    <w:p w:rsidR="00714E8E" w:rsidRDefault="00714E8E" w:rsidP="00714E8E">
      <w:pPr>
        <w:pStyle w:val="210"/>
        <w:shd w:val="clear" w:color="auto" w:fill="auto"/>
        <w:spacing w:after="0" w:line="317" w:lineRule="exact"/>
        <w:ind w:firstLine="284"/>
        <w:jc w:val="both"/>
        <w:rPr>
          <w:rFonts w:ascii="Times New Roman" w:hAnsi="Times New Roman" w:cs="Times New Roman"/>
          <w:sz w:val="24"/>
          <w:szCs w:val="24"/>
        </w:rPr>
      </w:pPr>
      <w:r w:rsidRPr="00714E8E">
        <w:rPr>
          <w:rFonts w:ascii="Times New Roman" w:hAnsi="Times New Roman" w:cs="Times New Roman"/>
          <w:sz w:val="24"/>
          <w:szCs w:val="24"/>
        </w:rPr>
        <w:t xml:space="preserve">4) принцип минимакса – в учебниках имеется как необходимый для усвоения основной материал, так и дополнительный материал. </w:t>
      </w:r>
    </w:p>
    <w:p w:rsidR="00714E8E" w:rsidRPr="00714E8E" w:rsidRDefault="00714E8E" w:rsidP="00714E8E">
      <w:pPr>
        <w:pStyle w:val="210"/>
        <w:shd w:val="clear" w:color="auto" w:fill="auto"/>
        <w:spacing w:after="0" w:line="317" w:lineRule="exact"/>
        <w:ind w:firstLine="284"/>
        <w:jc w:val="both"/>
        <w:rPr>
          <w:rFonts w:ascii="Times New Roman" w:hAnsi="Times New Roman" w:cs="Times New Roman"/>
          <w:sz w:val="24"/>
          <w:szCs w:val="24"/>
        </w:rPr>
      </w:pPr>
      <w:r w:rsidRPr="00714E8E">
        <w:rPr>
          <w:rFonts w:ascii="Times New Roman" w:hAnsi="Times New Roman" w:cs="Times New Roman"/>
          <w:sz w:val="24"/>
          <w:szCs w:val="24"/>
        </w:rPr>
        <w:t>Иногда они четко отделены, но чаще специально перемешаны (как в жизни), что требует развития умения искать важную необходимую информацию, ответ на возникающий вопрос.</w:t>
      </w:r>
    </w:p>
    <w:p w:rsidR="00714E8E" w:rsidRPr="00714E8E" w:rsidRDefault="00714E8E" w:rsidP="00714E8E">
      <w:pPr>
        <w:pStyle w:val="Default"/>
        <w:ind w:firstLine="284"/>
        <w:jc w:val="both"/>
      </w:pPr>
      <w:r w:rsidRPr="00714E8E">
        <w:t xml:space="preserve">Предмет «Русский язык»,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универсальные учебные действия. </w:t>
      </w:r>
    </w:p>
    <w:p w:rsidR="00714E8E" w:rsidRPr="00714E8E" w:rsidRDefault="00714E8E" w:rsidP="00714E8E">
      <w:pPr>
        <w:pStyle w:val="Default"/>
        <w:ind w:firstLine="284"/>
        <w:jc w:val="both"/>
      </w:pPr>
      <w:r w:rsidRPr="00714E8E">
        <w:t xml:space="preserve">Предмет «Литература» прежде </w:t>
      </w:r>
      <w:proofErr w:type="gramStart"/>
      <w:r w:rsidRPr="00714E8E">
        <w:t>всего</w:t>
      </w:r>
      <w:proofErr w:type="gramEnd"/>
      <w:r w:rsidRPr="00714E8E">
        <w:t xml:space="preserve">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формируется </w:t>
      </w:r>
      <w:r w:rsidRPr="00714E8E">
        <w:lastRenderedPageBreak/>
        <w:t xml:space="preserve">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w:t>
      </w:r>
      <w:proofErr w:type="gramStart"/>
      <w:r w:rsidRPr="00714E8E">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 </w:t>
      </w:r>
      <w:proofErr w:type="gramEnd"/>
    </w:p>
    <w:p w:rsidR="00714E8E" w:rsidRPr="00714E8E" w:rsidRDefault="00714E8E" w:rsidP="00714E8E">
      <w:pPr>
        <w:pStyle w:val="Default"/>
        <w:ind w:firstLine="284"/>
        <w:jc w:val="both"/>
      </w:pPr>
      <w:r w:rsidRPr="00714E8E">
        <w:t xml:space="preserve">Предмет «Иностранный язык»,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«формирование и совершенствование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универсальные учебные действия. </w:t>
      </w:r>
    </w:p>
    <w:p w:rsidR="00714E8E" w:rsidRPr="00714E8E" w:rsidRDefault="00714E8E" w:rsidP="00714E8E">
      <w:pPr>
        <w:pStyle w:val="Default"/>
        <w:ind w:firstLine="284"/>
        <w:jc w:val="both"/>
      </w:pPr>
      <w:r w:rsidRPr="00714E8E">
        <w:t xml:space="preserve">Предмет «История» через две главные группы линий развития обеспечивает формирование личностных и </w:t>
      </w:r>
      <w:proofErr w:type="spellStart"/>
      <w:r w:rsidRPr="00714E8E">
        <w:t>метапредметных</w:t>
      </w:r>
      <w:proofErr w:type="spellEnd"/>
      <w:r w:rsidRPr="00714E8E">
        <w:t xml:space="preserve"> результатов. Первая группа линий – знакомство с целостной картиной мира (умение объяснять мир с исторической точки зрения) – обеспечивает развитие познавательных универсальных учебных действий. Именно она обеспечивает «приобретение опыта историко-культурного, </w:t>
      </w:r>
      <w:proofErr w:type="spellStart"/>
      <w:r w:rsidRPr="00714E8E">
        <w:t>цивилизационного</w:t>
      </w:r>
      <w:proofErr w:type="spellEnd"/>
      <w:r w:rsidRPr="00714E8E">
        <w:t xml:space="preserve">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w:t>
      </w:r>
      <w:proofErr w:type="spellStart"/>
      <w:r w:rsidRPr="00714E8E">
        <w:t>этнонациональной</w:t>
      </w:r>
      <w:proofErr w:type="spellEnd"/>
      <w:r w:rsidRPr="00714E8E">
        <w:t xml:space="preserve">,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714E8E" w:rsidRPr="00714E8E" w:rsidRDefault="00714E8E" w:rsidP="00714E8E">
      <w:pPr>
        <w:pStyle w:val="Default"/>
        <w:ind w:firstLine="284"/>
        <w:jc w:val="both"/>
      </w:pPr>
      <w:r w:rsidRPr="00714E8E">
        <w:t xml:space="preserve">Аналогично и в предмете «Обществознание», который наряду с достижением предметных результатов, нацелен на познавательные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rsidR="00714E8E" w:rsidRPr="00714E8E" w:rsidRDefault="00714E8E" w:rsidP="00714E8E">
      <w:pPr>
        <w:pStyle w:val="Default"/>
        <w:ind w:firstLine="284"/>
        <w:jc w:val="both"/>
      </w:pPr>
      <w:r w:rsidRPr="00714E8E">
        <w:t xml:space="preserve">Предмет «География», 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личностному развитию. </w:t>
      </w:r>
    </w:p>
    <w:p w:rsidR="00714E8E" w:rsidRPr="00714E8E" w:rsidRDefault="00714E8E" w:rsidP="00714E8E">
      <w:pPr>
        <w:pStyle w:val="Default"/>
        <w:ind w:firstLine="284"/>
        <w:jc w:val="both"/>
      </w:pPr>
      <w:r w:rsidRPr="00714E8E">
        <w:t xml:space="preserve">Предмет «Математика» </w:t>
      </w:r>
      <w:proofErr w:type="gramStart"/>
      <w:r w:rsidRPr="00714E8E">
        <w:t>направлен</w:t>
      </w:r>
      <w:proofErr w:type="gramEnd"/>
      <w:r w:rsidRPr="00714E8E">
        <w:t xml:space="preserve"> прежде всего на развитие познавательных 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(«ум в порядок приводит») у этого </w:t>
      </w:r>
      <w:r w:rsidRPr="00714E8E">
        <w:lastRenderedPageBreak/>
        <w:t xml:space="preserve">предмета есть ещё одна важная роль – формирование 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 процессы и явления». </w:t>
      </w:r>
    </w:p>
    <w:p w:rsidR="00714E8E" w:rsidRPr="00714E8E" w:rsidRDefault="00714E8E" w:rsidP="00714E8E">
      <w:pPr>
        <w:pStyle w:val="Default"/>
        <w:ind w:firstLine="284"/>
        <w:jc w:val="both"/>
      </w:pPr>
      <w:r w:rsidRPr="00714E8E">
        <w:t xml:space="preserve">Предмет «Информатика» 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 </w:t>
      </w:r>
    </w:p>
    <w:p w:rsidR="00714E8E" w:rsidRPr="00714E8E" w:rsidRDefault="00714E8E" w:rsidP="00714E8E">
      <w:pPr>
        <w:pStyle w:val="Default"/>
        <w:ind w:firstLine="284"/>
        <w:jc w:val="both"/>
      </w:pPr>
      <w:r w:rsidRPr="00714E8E">
        <w:t xml:space="preserve">Предмет «Физика» 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 Предмет «Биология» через две главные группы линий развития обеспечивает формирование личностных и </w:t>
      </w:r>
      <w:proofErr w:type="spellStart"/>
      <w:r w:rsidRPr="00714E8E">
        <w:t>метапредметных</w:t>
      </w:r>
      <w:proofErr w:type="spellEnd"/>
      <w:r w:rsidRPr="00714E8E">
        <w:t xml:space="preserve"> результатов. Первая группа линий – знакомство с целостной картиной мира (умение объяснять мир с биологической точки зрения) – обеспечивает развитие познавательных универсальных учебных действий. Именно благодаря </w:t>
      </w:r>
      <w:proofErr w:type="gramStart"/>
      <w:r w:rsidRPr="00714E8E">
        <w:t>ей</w:t>
      </w:r>
      <w:proofErr w:type="gramEnd"/>
      <w:r w:rsidRPr="00714E8E">
        <w:t xml:space="preserve">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w:t>
      </w:r>
    </w:p>
    <w:p w:rsidR="00714E8E" w:rsidRPr="00714E8E" w:rsidRDefault="00714E8E" w:rsidP="00714E8E">
      <w:pPr>
        <w:pStyle w:val="Default"/>
        <w:ind w:firstLine="284"/>
        <w:jc w:val="both"/>
      </w:pPr>
      <w:r w:rsidRPr="00714E8E">
        <w:t xml:space="preserve">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 </w:t>
      </w:r>
    </w:p>
    <w:p w:rsidR="00714E8E" w:rsidRPr="00714E8E" w:rsidRDefault="00714E8E" w:rsidP="00714E8E">
      <w:pPr>
        <w:pStyle w:val="Default"/>
        <w:ind w:firstLine="284"/>
        <w:jc w:val="both"/>
      </w:pPr>
      <w:r w:rsidRPr="00714E8E">
        <w:t xml:space="preserve">Предмет «Химия», 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 </w:t>
      </w:r>
    </w:p>
    <w:p w:rsidR="00714E8E" w:rsidRPr="00714E8E" w:rsidRDefault="00714E8E" w:rsidP="00714E8E">
      <w:pPr>
        <w:pStyle w:val="210"/>
        <w:shd w:val="clear" w:color="auto" w:fill="auto"/>
        <w:spacing w:after="0" w:line="317" w:lineRule="exact"/>
        <w:ind w:firstLine="284"/>
        <w:jc w:val="both"/>
        <w:rPr>
          <w:rFonts w:ascii="Times New Roman" w:hAnsi="Times New Roman" w:cs="Times New Roman"/>
          <w:sz w:val="24"/>
          <w:szCs w:val="24"/>
        </w:rPr>
      </w:pPr>
      <w:r w:rsidRPr="00714E8E">
        <w:rPr>
          <w:rFonts w:ascii="Times New Roman" w:hAnsi="Times New Roman" w:cs="Times New Roman"/>
          <w:sz w:val="24"/>
          <w:szCs w:val="24"/>
        </w:rPr>
        <w:t>Предметы «Физическая культура» и «Основы безопасности жизнедеятельности» способствуют формированию регулятивных универсальных учебных действий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w:t>
      </w:r>
    </w:p>
    <w:p w:rsidR="00C2364D" w:rsidRPr="00714E8E" w:rsidRDefault="00C2364D" w:rsidP="00714E8E">
      <w:pPr>
        <w:pStyle w:val="ab"/>
        <w:ind w:left="0" w:firstLine="284"/>
      </w:pPr>
    </w:p>
    <w:p w:rsidR="00C2364D" w:rsidRDefault="00C2364D" w:rsidP="00490F49">
      <w:pPr>
        <w:pStyle w:val="ab"/>
        <w:numPr>
          <w:ilvl w:val="2"/>
          <w:numId w:val="23"/>
        </w:numPr>
        <w:ind w:left="0" w:firstLine="181"/>
      </w:pPr>
      <w:r w:rsidRPr="00C2364D">
        <w:rPr>
          <w:b/>
        </w:rPr>
        <w:t>Типовые задачи по формированию универсальных учебных действий</w:t>
      </w:r>
      <w:r>
        <w:t xml:space="preserve"> </w:t>
      </w:r>
    </w:p>
    <w:p w:rsidR="00C2364D" w:rsidRDefault="00C2364D" w:rsidP="0013217E">
      <w:pPr>
        <w:pStyle w:val="ab"/>
        <w:ind w:left="0" w:firstLine="0"/>
      </w:pPr>
      <w:r>
        <w:t xml:space="preserve">    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C2364D" w:rsidRDefault="00C2364D" w:rsidP="0013217E">
      <w:pPr>
        <w:pStyle w:val="ab"/>
        <w:ind w:left="0" w:firstLine="0"/>
      </w:pPr>
      <w:r>
        <w:t xml:space="preserve"> –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 </w:t>
      </w:r>
    </w:p>
    <w:p w:rsidR="00C2364D" w:rsidRDefault="00C2364D" w:rsidP="0013217E">
      <w:pPr>
        <w:pStyle w:val="ab"/>
        <w:ind w:left="0" w:firstLine="0"/>
      </w:pPr>
      <w:r>
        <w:t xml:space="preserve">– обеспечение возможности самостоятельного выбора </w:t>
      </w:r>
      <w:proofErr w:type="gramStart"/>
      <w:r>
        <w:t>обучающимися</w:t>
      </w:r>
      <w:proofErr w:type="gramEnd"/>
      <w:r>
        <w:t xml:space="preserve"> темпа, режимов и форм освоения предметного материала; </w:t>
      </w:r>
    </w:p>
    <w:p w:rsidR="00520F20" w:rsidRDefault="00C2364D" w:rsidP="0013217E">
      <w:pPr>
        <w:pStyle w:val="ab"/>
        <w:ind w:left="0" w:firstLine="0"/>
      </w:pPr>
      <w:proofErr w:type="gramStart"/>
      <w:r>
        <w:t xml:space="preserve">– 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w:t>
      </w:r>
      <w:proofErr w:type="spellStart"/>
      <w:r>
        <w:t>портфолио</w:t>
      </w:r>
      <w:proofErr w:type="spellEnd"/>
      <w:r>
        <w:t xml:space="preserve"> и т. п.);</w:t>
      </w:r>
      <w:proofErr w:type="gramEnd"/>
    </w:p>
    <w:p w:rsidR="00EF357E" w:rsidRDefault="00C2364D" w:rsidP="0013217E">
      <w:pPr>
        <w:pStyle w:val="ab"/>
        <w:ind w:left="0" w:firstLine="0"/>
      </w:pPr>
      <w:r>
        <w:lastRenderedPageBreak/>
        <w:t xml:space="preserve"> – обеспечение наличия образовательных событий, в рамках которых решаются задачи, носящие </w:t>
      </w:r>
      <w:proofErr w:type="spellStart"/>
      <w:r>
        <w:t>полидисциплинарный</w:t>
      </w:r>
      <w:proofErr w:type="spellEnd"/>
      <w:r>
        <w:t xml:space="preserve"> и </w:t>
      </w:r>
      <w:proofErr w:type="spellStart"/>
      <w:r>
        <w:t>метапредметный</w:t>
      </w:r>
      <w:proofErr w:type="spellEnd"/>
      <w:r>
        <w:t xml:space="preserve"> характер;</w:t>
      </w:r>
    </w:p>
    <w:p w:rsidR="00520F20" w:rsidRDefault="00520F20" w:rsidP="0013217E">
      <w:pPr>
        <w:pStyle w:val="ab"/>
        <w:ind w:left="0" w:firstLine="0"/>
      </w:pPr>
      <w:r>
        <w:t xml:space="preserve">–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 </w:t>
      </w:r>
    </w:p>
    <w:p w:rsidR="00520F20" w:rsidRDefault="00520F20" w:rsidP="0013217E">
      <w:pPr>
        <w:pStyle w:val="ab"/>
        <w:ind w:left="0" w:firstLine="0"/>
      </w:pPr>
      <w:r>
        <w:t xml:space="preserve">– обеспечение наличия в образовательной деятельности событий, требующих от обучающихся предъявления продуктов своей деятельности. </w:t>
      </w:r>
    </w:p>
    <w:p w:rsidR="00520F20" w:rsidRDefault="00520F20" w:rsidP="0013217E">
      <w:pPr>
        <w:pStyle w:val="ab"/>
        <w:ind w:left="0" w:firstLine="0"/>
      </w:pPr>
      <w:r>
        <w:rPr>
          <w:b/>
        </w:rPr>
        <w:t xml:space="preserve">    </w:t>
      </w:r>
      <w:r w:rsidRPr="00520F20">
        <w:rPr>
          <w:b/>
        </w:rPr>
        <w:t>Формирование познавательных универсальных учебных действий</w:t>
      </w:r>
      <w:r>
        <w:t xml:space="preserve"> </w:t>
      </w:r>
    </w:p>
    <w:p w:rsidR="00520F20" w:rsidRDefault="00520F20" w:rsidP="00C20547">
      <w:pPr>
        <w:pStyle w:val="ab"/>
        <w:ind w:left="0" w:firstLine="284"/>
      </w:pPr>
      <w:r>
        <w:t xml:space="preserve">   Задачи должны быть сконструированы таким образом, чтобы формировать у </w:t>
      </w:r>
      <w:proofErr w:type="gramStart"/>
      <w:r>
        <w:t>обучающихся</w:t>
      </w:r>
      <w:proofErr w:type="gramEnd"/>
      <w:r>
        <w:t xml:space="preserve"> умения:</w:t>
      </w:r>
    </w:p>
    <w:p w:rsidR="00520F20" w:rsidRDefault="00520F20" w:rsidP="00C20547">
      <w:pPr>
        <w:pStyle w:val="ab"/>
        <w:ind w:left="0" w:firstLine="284"/>
      </w:pPr>
      <w:r>
        <w:t xml:space="preserve"> а) объяснять явления с научной точки зрения; </w:t>
      </w:r>
    </w:p>
    <w:p w:rsidR="00520F20" w:rsidRDefault="00520F20" w:rsidP="00C20547">
      <w:pPr>
        <w:pStyle w:val="ab"/>
        <w:ind w:left="0" w:firstLine="284"/>
      </w:pPr>
      <w:r>
        <w:t xml:space="preserve">б) разрабатывать дизайн научного исследования; </w:t>
      </w:r>
    </w:p>
    <w:p w:rsidR="00520F20" w:rsidRDefault="00520F20" w:rsidP="00C20547">
      <w:pPr>
        <w:pStyle w:val="ab"/>
        <w:ind w:left="0" w:firstLine="284"/>
      </w:pPr>
      <w:r>
        <w:t xml:space="preserve">в) интерпретировать полученные данные и доказательства с разных позиций и формулировать соответствующие выводы. </w:t>
      </w:r>
    </w:p>
    <w:p w:rsidR="00520F20" w:rsidRDefault="00520F20" w:rsidP="00C20547">
      <w:pPr>
        <w:pStyle w:val="ab"/>
        <w:ind w:left="0" w:firstLine="284"/>
      </w:pPr>
      <w:r>
        <w:t xml:space="preserve">   На уровне среднего общего образования формирование познавательных УУД обеспечивается созданием условий для восстановления </w:t>
      </w:r>
      <w:proofErr w:type="spellStart"/>
      <w:r>
        <w:t>полидисциплинарных</w:t>
      </w:r>
      <w:proofErr w:type="spellEnd"/>
      <w:r>
        <w:t xml:space="preserve"> связей, формирования рефлексии обучающегося и формирования </w:t>
      </w:r>
      <w:proofErr w:type="spellStart"/>
      <w:r>
        <w:t>метапредметных</w:t>
      </w:r>
      <w:proofErr w:type="spellEnd"/>
      <w:r>
        <w:t xml:space="preserve"> понятий и представлений. </w:t>
      </w:r>
    </w:p>
    <w:p w:rsidR="00520F20" w:rsidRDefault="00520F20" w:rsidP="00C20547">
      <w:pPr>
        <w:pStyle w:val="ab"/>
        <w:ind w:left="0" w:firstLine="284"/>
      </w:pPr>
      <w:r>
        <w:t xml:space="preserve">   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w:t>
      </w:r>
      <w:proofErr w:type="spellStart"/>
      <w:r>
        <w:t>межпредметных</w:t>
      </w:r>
      <w:proofErr w:type="spellEnd"/>
      <w:r>
        <w:t xml:space="preserve"> связей, целостной картины мира. Например: </w:t>
      </w:r>
    </w:p>
    <w:p w:rsidR="00520F20" w:rsidRDefault="00520F20" w:rsidP="00C20547">
      <w:pPr>
        <w:pStyle w:val="ab"/>
        <w:ind w:left="0" w:firstLine="284"/>
      </w:pPr>
      <w:r>
        <w:t xml:space="preserve">  – </w:t>
      </w:r>
      <w:proofErr w:type="spellStart"/>
      <w:r>
        <w:t>полидисциплинарные</w:t>
      </w:r>
      <w:proofErr w:type="spellEnd"/>
      <w:r>
        <w:t xml:space="preserve"> и </w:t>
      </w:r>
      <w:proofErr w:type="spellStart"/>
      <w:r>
        <w:t>метапредметные</w:t>
      </w:r>
      <w:proofErr w:type="spellEnd"/>
      <w:r>
        <w:t xml:space="preserve"> погружения и </w:t>
      </w:r>
      <w:proofErr w:type="spellStart"/>
      <w:r>
        <w:t>интенсивы</w:t>
      </w:r>
      <w:proofErr w:type="spellEnd"/>
      <w:r>
        <w:t>;</w:t>
      </w:r>
    </w:p>
    <w:p w:rsidR="00520F20" w:rsidRDefault="00520F20" w:rsidP="00C20547">
      <w:pPr>
        <w:pStyle w:val="ab"/>
        <w:ind w:left="0" w:firstLine="284"/>
      </w:pPr>
      <w:r>
        <w:t xml:space="preserve"> – методологические и философские семинары; – образовательные экспедиции и экскурсии;</w:t>
      </w:r>
    </w:p>
    <w:p w:rsidR="00520F20" w:rsidRDefault="00520F20" w:rsidP="00C20547">
      <w:pPr>
        <w:pStyle w:val="ab"/>
        <w:ind w:left="0" w:firstLine="284"/>
      </w:pPr>
      <w:r>
        <w:t xml:space="preserve"> – учебно-исследовательская работа </w:t>
      </w:r>
      <w:proofErr w:type="gramStart"/>
      <w:r>
        <w:t>обучающихся</w:t>
      </w:r>
      <w:proofErr w:type="gramEnd"/>
      <w:r>
        <w:t xml:space="preserve">, которая предполагает: </w:t>
      </w:r>
    </w:p>
    <w:p w:rsidR="00520F20" w:rsidRDefault="00520F20" w:rsidP="00C20547">
      <w:pPr>
        <w:pStyle w:val="ab"/>
        <w:ind w:left="0" w:firstLine="284"/>
      </w:pPr>
      <w:r>
        <w:t xml:space="preserve">– выбор тематики исследования, связанной с новейшими достижениями в области науки и технологий; </w:t>
      </w:r>
    </w:p>
    <w:p w:rsidR="00520F20" w:rsidRDefault="00520F20" w:rsidP="00C20547">
      <w:pPr>
        <w:pStyle w:val="ab"/>
        <w:ind w:left="0" w:firstLine="284"/>
      </w:pPr>
      <w:r>
        <w:t>– выбор тематики исследований, связанных с учебными предметами, не изучаемыми в школе: психологией, социологией, бизнесом и др.;</w:t>
      </w:r>
    </w:p>
    <w:p w:rsidR="00520F20" w:rsidRDefault="00520F20" w:rsidP="00C20547">
      <w:pPr>
        <w:pStyle w:val="ab"/>
        <w:ind w:left="0" w:firstLine="284"/>
      </w:pPr>
      <w:r>
        <w:t xml:space="preserve"> – выбор тематики исследований, направленных на изучение проблем местного сообщества, региона, мира в целом. </w:t>
      </w:r>
    </w:p>
    <w:p w:rsidR="00520F20" w:rsidRDefault="00520F20" w:rsidP="00C20547">
      <w:pPr>
        <w:pStyle w:val="ab"/>
        <w:ind w:left="0" w:firstLine="284"/>
      </w:pPr>
      <w:r w:rsidRPr="00520F20">
        <w:rPr>
          <w:b/>
        </w:rPr>
        <w:t>Формирование коммуникативных универсальных учебных действий</w:t>
      </w:r>
      <w:r>
        <w:t xml:space="preserve"> </w:t>
      </w:r>
    </w:p>
    <w:p w:rsidR="00520F20" w:rsidRDefault="00520F20" w:rsidP="00C20547">
      <w:pPr>
        <w:pStyle w:val="ab"/>
        <w:ind w:left="0" w:firstLine="284"/>
      </w:pPr>
      <w:r>
        <w:t xml:space="preserve">  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w:t>
      </w:r>
      <w:proofErr w:type="gramStart"/>
      <w:r>
        <w:t>обучающийся</w:t>
      </w:r>
      <w:proofErr w:type="gramEnd"/>
      <w:r>
        <w:t xml:space="preserve"> сможет самостоятельно ставить цель продуктивного взаимодействия с другими людьми, сообществами и организациями и достигать ее. </w:t>
      </w:r>
    </w:p>
    <w:p w:rsidR="00520F20" w:rsidRDefault="00520F20" w:rsidP="00C20547">
      <w:pPr>
        <w:pStyle w:val="ab"/>
        <w:ind w:left="0" w:firstLine="284"/>
      </w:pPr>
      <w:r>
        <w:t xml:space="preserve">     Открытость образовательной среды позволяет обеспечивать возможность коммуникации: </w:t>
      </w:r>
    </w:p>
    <w:p w:rsidR="00520F20" w:rsidRDefault="00520F20" w:rsidP="00C20547">
      <w:pPr>
        <w:pStyle w:val="ab"/>
        <w:ind w:left="0" w:firstLine="284"/>
      </w:pPr>
      <w:proofErr w:type="gramStart"/>
      <w:r>
        <w:t xml:space="preserve">– с обучающимися других образовательных организаций региона, как с ровесниками, так и с детьми иных возрастов; </w:t>
      </w:r>
      <w:proofErr w:type="gramEnd"/>
    </w:p>
    <w:p w:rsidR="00520F20" w:rsidRDefault="00520F20" w:rsidP="00C20547">
      <w:pPr>
        <w:pStyle w:val="ab"/>
        <w:ind w:left="0" w:firstLine="284"/>
      </w:pPr>
      <w:r>
        <w:t xml:space="preserve">– представителями местного сообщества, </w:t>
      </w:r>
      <w:proofErr w:type="spellStart"/>
      <w:proofErr w:type="gramStart"/>
      <w:r>
        <w:t>бизнес-структур</w:t>
      </w:r>
      <w:proofErr w:type="spellEnd"/>
      <w:proofErr w:type="gramEnd"/>
      <w:r>
        <w:t xml:space="preserve">, культурной и научной общественности для выполнения учебно-исследовательских работ и реализации проектов; </w:t>
      </w:r>
    </w:p>
    <w:p w:rsidR="00520F20" w:rsidRDefault="00520F20" w:rsidP="00714E8E">
      <w:pPr>
        <w:pStyle w:val="ab"/>
        <w:ind w:left="0" w:firstLine="284"/>
      </w:pPr>
      <w:r>
        <w:t xml:space="preserve">– представителями власти, местного самоуправления, фондов, спонсорами и др. </w:t>
      </w:r>
    </w:p>
    <w:p w:rsidR="00520F20" w:rsidRDefault="00520F20" w:rsidP="00714E8E">
      <w:pPr>
        <w:pStyle w:val="ab"/>
        <w:ind w:left="0" w:firstLine="284"/>
      </w:pPr>
      <w:r>
        <w:t xml:space="preserve">   Такое разнообразие выстраиваемых связей позволяет </w:t>
      </w:r>
      <w:proofErr w:type="gramStart"/>
      <w:r>
        <w:t>обучающимся</w:t>
      </w:r>
      <w:proofErr w:type="gramEnd"/>
      <w:r>
        <w:t xml:space="preserve">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   </w:t>
      </w:r>
    </w:p>
    <w:p w:rsidR="00520F20" w:rsidRDefault="00520F20" w:rsidP="00714E8E">
      <w:pPr>
        <w:pStyle w:val="ab"/>
        <w:ind w:left="0" w:firstLine="284"/>
      </w:pPr>
      <w:r>
        <w:t xml:space="preserve">    К типичным образовательным событиям и форматам, позволяющим обеспечивать использование всех возможностей коммуникации, относятся: </w:t>
      </w:r>
    </w:p>
    <w:p w:rsidR="00520F20" w:rsidRDefault="00520F20" w:rsidP="00714E8E">
      <w:pPr>
        <w:pStyle w:val="ab"/>
        <w:ind w:left="0" w:firstLine="284"/>
      </w:pPr>
      <w:proofErr w:type="gramStart"/>
      <w:r>
        <w:t xml:space="preserve">– межшкольные (межрегиональные) ассамблеи обучающихся; материал, используемый для постановки задачи на ассамблеях, должен носить </w:t>
      </w:r>
      <w:proofErr w:type="spellStart"/>
      <w:r>
        <w:t>полидисциплинарный</w:t>
      </w:r>
      <w:proofErr w:type="spellEnd"/>
      <w:r>
        <w:t xml:space="preserve"> характер и касаться ближайшего будущего;</w:t>
      </w:r>
      <w:proofErr w:type="gramEnd"/>
    </w:p>
    <w:p w:rsidR="00520F20" w:rsidRDefault="00520F20" w:rsidP="00714E8E">
      <w:pPr>
        <w:pStyle w:val="ab"/>
        <w:ind w:left="0" w:firstLine="284"/>
      </w:pPr>
      <w:r>
        <w:t xml:space="preserve"> –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 </w:t>
      </w:r>
    </w:p>
    <w:p w:rsidR="00520F20" w:rsidRDefault="00520F20" w:rsidP="00714E8E">
      <w:pPr>
        <w:pStyle w:val="ab"/>
        <w:ind w:left="0" w:firstLine="284"/>
      </w:pPr>
      <w:r>
        <w:t>– комплексные задачи, направленные на решение проблем местного сообщества;</w:t>
      </w:r>
    </w:p>
    <w:p w:rsidR="00520F20" w:rsidRDefault="00520F20" w:rsidP="00714E8E">
      <w:pPr>
        <w:pStyle w:val="ab"/>
        <w:ind w:left="0" w:firstLine="284"/>
      </w:pPr>
      <w:r>
        <w:t xml:space="preserve"> – комплексные задачи, направленные на изменение и улучшение реально </w:t>
      </w:r>
      <w:proofErr w:type="gramStart"/>
      <w:r>
        <w:t>существующих</w:t>
      </w:r>
      <w:proofErr w:type="gramEnd"/>
      <w:r>
        <w:t xml:space="preserve"> </w:t>
      </w:r>
      <w:proofErr w:type="spellStart"/>
      <w:r>
        <w:t>бизнеспрактик</w:t>
      </w:r>
      <w:proofErr w:type="spellEnd"/>
      <w:r>
        <w:t xml:space="preserve">; </w:t>
      </w:r>
    </w:p>
    <w:p w:rsidR="00520F20" w:rsidRDefault="00520F20" w:rsidP="00714E8E">
      <w:pPr>
        <w:pStyle w:val="ab"/>
        <w:ind w:left="0" w:firstLine="284"/>
      </w:pPr>
      <w:r>
        <w:lastRenderedPageBreak/>
        <w:t xml:space="preserve">– социальные проекты, направленные на улучшение жизни местного сообщества. </w:t>
      </w:r>
    </w:p>
    <w:p w:rsidR="00520F20" w:rsidRDefault="00520F20" w:rsidP="00714E8E">
      <w:pPr>
        <w:pStyle w:val="ab"/>
        <w:ind w:left="0" w:firstLine="284"/>
      </w:pPr>
      <w:r>
        <w:t xml:space="preserve">  К таким проектам относятся: </w:t>
      </w:r>
    </w:p>
    <w:p w:rsidR="00520F20" w:rsidRDefault="00520F20" w:rsidP="00714E8E">
      <w:pPr>
        <w:pStyle w:val="ab"/>
        <w:ind w:left="0" w:firstLine="284"/>
      </w:pPr>
      <w:r>
        <w:t xml:space="preserve">а) участие в волонтерских акциях и движениях, самостоятельная организация волонтерских акций; </w:t>
      </w:r>
    </w:p>
    <w:p w:rsidR="00520F20" w:rsidRDefault="00520F20" w:rsidP="00714E8E">
      <w:pPr>
        <w:pStyle w:val="ab"/>
        <w:ind w:left="0" w:firstLine="284"/>
      </w:pPr>
      <w:r>
        <w:t>б) участие в благотворительных акциях и движениях, самостоятельная организация благотворительных акций;</w:t>
      </w:r>
    </w:p>
    <w:p w:rsidR="00520F20" w:rsidRDefault="00520F20" w:rsidP="00714E8E">
      <w:pPr>
        <w:pStyle w:val="ab"/>
        <w:ind w:left="0" w:firstLine="284"/>
      </w:pPr>
      <w:r>
        <w:t>в) создание и реализация социальных проектов разного масштаба и направленности, выходящих за рамки образовательной организации;</w:t>
      </w:r>
    </w:p>
    <w:p w:rsidR="00714E8E" w:rsidRDefault="00520F20" w:rsidP="00714E8E">
      <w:pPr>
        <w:pStyle w:val="ab"/>
        <w:ind w:left="0" w:firstLine="284"/>
      </w:pPr>
      <w:r>
        <w:t xml:space="preserve">– получение предметных знаний в структурах, альтернативных образовательной организации: </w:t>
      </w:r>
      <w:r w:rsidR="00714E8E">
        <w:t xml:space="preserve">   </w:t>
      </w:r>
    </w:p>
    <w:p w:rsidR="00520F20" w:rsidRDefault="00520F20" w:rsidP="00714E8E">
      <w:pPr>
        <w:pStyle w:val="ab"/>
        <w:ind w:left="0" w:firstLine="284"/>
      </w:pPr>
      <w:r>
        <w:t>а) в заочных и дистанционных школах и университетах;</w:t>
      </w:r>
    </w:p>
    <w:p w:rsidR="00520F20" w:rsidRDefault="00520F20" w:rsidP="00714E8E">
      <w:pPr>
        <w:pStyle w:val="ab"/>
        <w:ind w:left="0" w:firstLine="284"/>
      </w:pPr>
      <w:r>
        <w:t xml:space="preserve">б) участие в дистанционных конкурсах и олимпиадах; </w:t>
      </w:r>
    </w:p>
    <w:p w:rsidR="00520F20" w:rsidRDefault="00520F20" w:rsidP="00714E8E">
      <w:pPr>
        <w:pStyle w:val="ab"/>
        <w:ind w:left="0" w:firstLine="284"/>
      </w:pPr>
      <w:r>
        <w:t xml:space="preserve">в) самостоятельное освоение отдельных предметов и курсов; </w:t>
      </w:r>
    </w:p>
    <w:p w:rsidR="00520F20" w:rsidRDefault="00520F20" w:rsidP="00714E8E">
      <w:pPr>
        <w:pStyle w:val="ab"/>
        <w:ind w:left="0" w:firstLine="284"/>
      </w:pPr>
      <w:r>
        <w:t xml:space="preserve">г) самостоятельное освоение дополнительных иностранных языков. </w:t>
      </w:r>
    </w:p>
    <w:p w:rsidR="00520F20" w:rsidRDefault="00520F20" w:rsidP="00714E8E">
      <w:pPr>
        <w:pStyle w:val="ab"/>
        <w:ind w:left="0" w:firstLine="284"/>
      </w:pPr>
      <w:r w:rsidRPr="00520F20">
        <w:rPr>
          <w:b/>
        </w:rPr>
        <w:t>Формирование регулятивных универсальных учебных действий</w:t>
      </w:r>
      <w:r>
        <w:t xml:space="preserve"> </w:t>
      </w:r>
    </w:p>
    <w:p w:rsidR="00520F20" w:rsidRDefault="00520F20" w:rsidP="00714E8E">
      <w:pPr>
        <w:pStyle w:val="ab"/>
        <w:ind w:left="0" w:firstLine="284"/>
      </w:pPr>
      <w:r>
        <w:t xml:space="preserve">   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w:t>
      </w:r>
    </w:p>
    <w:p w:rsidR="00520F20" w:rsidRDefault="00520F20" w:rsidP="00714E8E">
      <w:pPr>
        <w:pStyle w:val="ab"/>
        <w:ind w:left="0" w:firstLine="284"/>
      </w:pPr>
      <w:r>
        <w:t xml:space="preserve">   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 </w:t>
      </w:r>
    </w:p>
    <w:p w:rsidR="00520F20" w:rsidRDefault="00520F20" w:rsidP="00714E8E">
      <w:pPr>
        <w:pStyle w:val="ab"/>
        <w:ind w:left="0" w:firstLine="284"/>
      </w:pPr>
      <w:r>
        <w:t xml:space="preserve">а) самостоятельное изучение дополнительных иностранных языков с последующей сертификацией; </w:t>
      </w:r>
    </w:p>
    <w:p w:rsidR="00520F20" w:rsidRDefault="00520F20" w:rsidP="00714E8E">
      <w:pPr>
        <w:pStyle w:val="ab"/>
        <w:ind w:left="0" w:firstLine="284"/>
      </w:pPr>
      <w:r>
        <w:t>б) самостоятельное освоение глав, разделов и тем учебных предметов;</w:t>
      </w:r>
    </w:p>
    <w:p w:rsidR="00520F20" w:rsidRDefault="00520F20" w:rsidP="00714E8E">
      <w:pPr>
        <w:pStyle w:val="ab"/>
        <w:ind w:left="0" w:firstLine="284"/>
      </w:pPr>
      <w:r>
        <w:t xml:space="preserve">в) самостоятельное обучение в заочных и дистанционных школах и университетах; </w:t>
      </w:r>
    </w:p>
    <w:p w:rsidR="00520F20" w:rsidRDefault="00520F20" w:rsidP="00714E8E">
      <w:pPr>
        <w:pStyle w:val="ab"/>
        <w:ind w:left="0" w:firstLine="284"/>
      </w:pPr>
      <w:r>
        <w:t xml:space="preserve">г) самостоятельное определение темы проекта, методов и способов его реализации, источников ресурсов, необходимых для реализации проекта; </w:t>
      </w:r>
    </w:p>
    <w:p w:rsidR="00520F20" w:rsidRDefault="00520F20" w:rsidP="00714E8E">
      <w:pPr>
        <w:pStyle w:val="ab"/>
        <w:ind w:left="0" w:firstLine="284"/>
      </w:pPr>
      <w:proofErr w:type="spellStart"/>
      <w:r>
        <w:t>д</w:t>
      </w:r>
      <w:proofErr w:type="spellEnd"/>
      <w:r>
        <w:t xml:space="preserve">) самостоятельное взаимодействие с источниками ресурсов: информационными источниками, фондами, представителями власти и т. п.; </w:t>
      </w:r>
    </w:p>
    <w:p w:rsidR="00520F20" w:rsidRDefault="00520F20" w:rsidP="00714E8E">
      <w:pPr>
        <w:pStyle w:val="ab"/>
        <w:ind w:left="0" w:firstLine="284"/>
      </w:pPr>
      <w:r>
        <w:t xml:space="preserve">е) самостоятельное управление ресурсами, в том числе нематериальными; </w:t>
      </w:r>
    </w:p>
    <w:p w:rsidR="00520F20" w:rsidRDefault="00520F20" w:rsidP="00714E8E">
      <w:pPr>
        <w:pStyle w:val="ab"/>
        <w:ind w:left="0" w:firstLine="284"/>
      </w:pPr>
      <w:r>
        <w:t xml:space="preserve">ж) презентация результатов проектной работы на различных этапах ее реализации. </w:t>
      </w:r>
    </w:p>
    <w:p w:rsidR="00520F20" w:rsidRDefault="00520F20" w:rsidP="00714E8E">
      <w:pPr>
        <w:pStyle w:val="ab"/>
        <w:ind w:left="0" w:firstLine="284"/>
      </w:pPr>
      <w:r>
        <w:rPr>
          <w:b/>
        </w:rPr>
        <w:t xml:space="preserve">     </w:t>
      </w:r>
      <w:r w:rsidR="00714E8E">
        <w:rPr>
          <w:b/>
        </w:rPr>
        <w:t>2.1.5</w:t>
      </w:r>
      <w:r w:rsidRPr="00520F20">
        <w:rPr>
          <w:b/>
        </w:rPr>
        <w:t xml:space="preserve"> Описание особенностей учебно-исследовательской и проектной деятельности обучающихся</w:t>
      </w:r>
      <w:r>
        <w:t xml:space="preserve"> </w:t>
      </w:r>
    </w:p>
    <w:p w:rsidR="00520F20" w:rsidRDefault="00520F20" w:rsidP="00714E8E">
      <w:pPr>
        <w:pStyle w:val="ab"/>
        <w:ind w:left="0" w:firstLine="284"/>
      </w:pPr>
      <w:r>
        <w:t xml:space="preserve">  </w:t>
      </w:r>
      <w:r w:rsidR="00714E8E">
        <w:rPr>
          <w:sz w:val="23"/>
          <w:szCs w:val="23"/>
        </w:rPr>
        <w:t xml:space="preserve">Одним из путей формирования УУД в Гимназии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w:t>
      </w:r>
      <w:r>
        <w:t xml:space="preserve">    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w:t>
      </w:r>
    </w:p>
    <w:p w:rsidR="00520F20" w:rsidRDefault="00520F20" w:rsidP="00714E8E">
      <w:pPr>
        <w:pStyle w:val="ab"/>
        <w:ind w:left="0" w:firstLine="284"/>
      </w:pPr>
      <w:r>
        <w:t xml:space="preserve">   На уровне среднего общего образования исследование и проект приобретают статус инструментов учебной деятельности </w:t>
      </w:r>
      <w:proofErr w:type="spellStart"/>
      <w:r>
        <w:t>полидисциплинарного</w:t>
      </w:r>
      <w:proofErr w:type="spellEnd"/>
      <w:r>
        <w:t xml:space="preserve"> характера, необходимых для освоения социальной жизни и культуры. </w:t>
      </w:r>
    </w:p>
    <w:p w:rsidR="00520F20" w:rsidRDefault="00520F20" w:rsidP="00E02915">
      <w:pPr>
        <w:pStyle w:val="ab"/>
        <w:ind w:left="0" w:firstLine="284"/>
      </w:pPr>
      <w:r>
        <w:t xml:space="preserve">   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w:t>
      </w:r>
    </w:p>
    <w:p w:rsidR="00520F20" w:rsidRDefault="00520F20" w:rsidP="00E02915">
      <w:pPr>
        <w:pStyle w:val="ab"/>
        <w:ind w:left="0" w:firstLine="284"/>
      </w:pPr>
      <w:r>
        <w:t xml:space="preserve">   На уровне среднего общего образования проект реализуется самим старшеклассником или группой </w:t>
      </w:r>
      <w:proofErr w:type="gramStart"/>
      <w:r>
        <w:t>обучающихся</w:t>
      </w:r>
      <w:proofErr w:type="gramEnd"/>
      <w:r>
        <w:t xml:space="preserve">. Они самостоятельно формулируют </w:t>
      </w:r>
      <w:proofErr w:type="spellStart"/>
      <w:r>
        <w:t>предпроектную</w:t>
      </w:r>
      <w:proofErr w:type="spellEnd"/>
      <w:r>
        <w:t xml:space="preserve">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w:t>
      </w:r>
    </w:p>
    <w:p w:rsidR="00520F20" w:rsidRDefault="00520F20" w:rsidP="00E02915">
      <w:pPr>
        <w:pStyle w:val="ab"/>
        <w:ind w:left="0" w:firstLine="284"/>
      </w:pPr>
      <w:r>
        <w:t xml:space="preserve">   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 </w:t>
      </w:r>
    </w:p>
    <w:p w:rsidR="00520F20" w:rsidRDefault="00520F20" w:rsidP="00E02915">
      <w:pPr>
        <w:pStyle w:val="ab"/>
        <w:ind w:left="0" w:firstLine="284"/>
      </w:pPr>
      <w:r>
        <w:t xml:space="preserve">  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w:t>
      </w:r>
      <w:r>
        <w:lastRenderedPageBreak/>
        <w:t xml:space="preserve">деловых людей. </w:t>
      </w:r>
    </w:p>
    <w:p w:rsidR="00520F20" w:rsidRDefault="00520F20" w:rsidP="00714E8E">
      <w:pPr>
        <w:pStyle w:val="ab"/>
        <w:ind w:left="284" w:firstLine="0"/>
      </w:pPr>
      <w:r w:rsidRPr="00520F20">
        <w:rPr>
          <w:b/>
        </w:rPr>
        <w:t>Описание основных направлений учебн</w:t>
      </w:r>
      <w:r>
        <w:rPr>
          <w:b/>
        </w:rPr>
        <w:t xml:space="preserve">о-исследовательской и проектной </w:t>
      </w:r>
      <w:r w:rsidRPr="00520F20">
        <w:rPr>
          <w:b/>
        </w:rPr>
        <w:t xml:space="preserve">деятельности обучающихся </w:t>
      </w:r>
    </w:p>
    <w:p w:rsidR="00520F20" w:rsidRDefault="00520F20" w:rsidP="00714E8E">
      <w:pPr>
        <w:pStyle w:val="ab"/>
        <w:ind w:left="0" w:firstLine="284"/>
      </w:pPr>
      <w:r>
        <w:t>Возможными направлениями проектной и учебно-исследовательской деятельности являются:</w:t>
      </w:r>
    </w:p>
    <w:p w:rsidR="00520F20" w:rsidRDefault="00520F20" w:rsidP="00714E8E">
      <w:pPr>
        <w:pStyle w:val="ab"/>
        <w:ind w:left="0" w:firstLine="284"/>
      </w:pPr>
      <w:r>
        <w:t xml:space="preserve">– исследовательское; </w:t>
      </w:r>
    </w:p>
    <w:p w:rsidR="00520F20" w:rsidRDefault="00520F20" w:rsidP="00714E8E">
      <w:pPr>
        <w:pStyle w:val="ab"/>
        <w:ind w:left="0" w:firstLine="284"/>
      </w:pPr>
      <w:r>
        <w:t xml:space="preserve">– инженерное; </w:t>
      </w:r>
    </w:p>
    <w:p w:rsidR="00520F20" w:rsidRDefault="00520F20" w:rsidP="00714E8E">
      <w:pPr>
        <w:pStyle w:val="ab"/>
        <w:ind w:left="0" w:firstLine="284"/>
      </w:pPr>
      <w:r>
        <w:t xml:space="preserve">– прикладное; </w:t>
      </w:r>
    </w:p>
    <w:p w:rsidR="00520F20" w:rsidRDefault="00520F20" w:rsidP="00714E8E">
      <w:pPr>
        <w:pStyle w:val="ab"/>
        <w:ind w:left="0" w:firstLine="284"/>
      </w:pPr>
      <w:r>
        <w:t xml:space="preserve">– бизнес-проектирование; </w:t>
      </w:r>
    </w:p>
    <w:p w:rsidR="00714E8E" w:rsidRDefault="00520F20" w:rsidP="00714E8E">
      <w:pPr>
        <w:pStyle w:val="ab"/>
        <w:ind w:left="0" w:firstLine="284"/>
      </w:pPr>
      <w:r>
        <w:t xml:space="preserve">– информационное; </w:t>
      </w:r>
    </w:p>
    <w:p w:rsidR="00520F20" w:rsidRDefault="00520F20" w:rsidP="00714E8E">
      <w:pPr>
        <w:pStyle w:val="ab"/>
        <w:ind w:left="0" w:firstLine="284"/>
      </w:pPr>
      <w:r>
        <w:t xml:space="preserve">– социальное; </w:t>
      </w:r>
    </w:p>
    <w:p w:rsidR="00714E8E" w:rsidRDefault="00520F20" w:rsidP="00714E8E">
      <w:pPr>
        <w:pStyle w:val="ab"/>
        <w:ind w:left="0" w:firstLine="284"/>
      </w:pPr>
      <w:r>
        <w:t xml:space="preserve">– игровое; </w:t>
      </w:r>
    </w:p>
    <w:p w:rsidR="00520F20" w:rsidRDefault="00520F20" w:rsidP="00714E8E">
      <w:pPr>
        <w:pStyle w:val="ab"/>
        <w:ind w:left="0" w:firstLine="284"/>
      </w:pPr>
      <w:r>
        <w:t xml:space="preserve">– творческое. </w:t>
      </w:r>
    </w:p>
    <w:p w:rsidR="00520F20" w:rsidRDefault="00520F20" w:rsidP="00714E8E">
      <w:pPr>
        <w:pStyle w:val="ab"/>
        <w:ind w:left="0" w:firstLine="284"/>
      </w:pPr>
      <w:r>
        <w:t>На уровне среднего общего образования приоритетными направлениями являются:</w:t>
      </w:r>
    </w:p>
    <w:p w:rsidR="00714E8E" w:rsidRDefault="00520F20" w:rsidP="00714E8E">
      <w:pPr>
        <w:pStyle w:val="ab"/>
        <w:ind w:left="0" w:firstLine="284"/>
      </w:pPr>
      <w:r>
        <w:t>– социальное;</w:t>
      </w:r>
    </w:p>
    <w:p w:rsidR="004B783C" w:rsidRDefault="00520F20" w:rsidP="00714E8E">
      <w:pPr>
        <w:pStyle w:val="ab"/>
        <w:ind w:left="0" w:firstLine="284"/>
      </w:pPr>
      <w:r>
        <w:t xml:space="preserve">– бизнес-проектирование; </w:t>
      </w:r>
    </w:p>
    <w:p w:rsidR="004B783C" w:rsidRDefault="00520F20" w:rsidP="00714E8E">
      <w:pPr>
        <w:pStyle w:val="ab"/>
        <w:ind w:left="0" w:firstLine="284"/>
      </w:pPr>
      <w:r>
        <w:t>– исследовательское;</w:t>
      </w:r>
    </w:p>
    <w:p w:rsidR="004B783C" w:rsidRDefault="00520F20" w:rsidP="00714E8E">
      <w:pPr>
        <w:pStyle w:val="ab"/>
        <w:ind w:left="0" w:firstLine="284"/>
      </w:pPr>
      <w:r>
        <w:t>– инженерное;</w:t>
      </w:r>
    </w:p>
    <w:p w:rsidR="004B783C" w:rsidRDefault="00520F20" w:rsidP="00714E8E">
      <w:pPr>
        <w:pStyle w:val="ab"/>
        <w:ind w:left="0" w:firstLine="284"/>
      </w:pPr>
      <w:r>
        <w:t xml:space="preserve"> – информационное.</w:t>
      </w:r>
    </w:p>
    <w:p w:rsidR="004B783C" w:rsidRDefault="00520F20" w:rsidP="00490F49">
      <w:pPr>
        <w:pStyle w:val="ab"/>
        <w:numPr>
          <w:ilvl w:val="2"/>
          <w:numId w:val="23"/>
        </w:numPr>
        <w:ind w:left="0" w:firstLine="284"/>
      </w:pPr>
      <w:proofErr w:type="gramStart"/>
      <w:r w:rsidRPr="004B783C">
        <w:rPr>
          <w:b/>
        </w:rPr>
        <w:t>Планируемые результаты учебно-исследовательской и проектной деятельности обучающихся в рамках урочной и внеурочной деятельности</w:t>
      </w:r>
      <w:r>
        <w:t xml:space="preserve"> </w:t>
      </w:r>
      <w:proofErr w:type="gramEnd"/>
    </w:p>
    <w:p w:rsidR="004B783C" w:rsidRDefault="004B783C" w:rsidP="00E02915">
      <w:pPr>
        <w:pStyle w:val="ab"/>
        <w:ind w:left="0" w:firstLine="284"/>
      </w:pPr>
      <w:r>
        <w:t xml:space="preserve">   </w:t>
      </w:r>
      <w:proofErr w:type="gramStart"/>
      <w:r w:rsidR="00520F20">
        <w:t xml:space="preserve">В результате учебно-исследовательской и проектной деятельности обучающиеся получат представление: </w:t>
      </w:r>
      <w:proofErr w:type="gramEnd"/>
    </w:p>
    <w:p w:rsidR="004B783C" w:rsidRDefault="00520F20" w:rsidP="00E02915">
      <w:pPr>
        <w:pStyle w:val="ab"/>
        <w:ind w:left="0" w:firstLine="284"/>
      </w:pPr>
      <w: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 </w:t>
      </w:r>
    </w:p>
    <w:p w:rsidR="004B783C" w:rsidRDefault="00520F20" w:rsidP="00E02915">
      <w:pPr>
        <w:pStyle w:val="ab"/>
        <w:ind w:left="0" w:firstLine="284"/>
      </w:pPr>
      <w:r>
        <w:t xml:space="preserve">– о таких понятиях, как концепция, научная гипотеза, метод, эксперимент, надежность гипотезы, модель, метод сбора и метод анализа данных; </w:t>
      </w:r>
    </w:p>
    <w:p w:rsidR="004B783C" w:rsidRDefault="00520F20" w:rsidP="00E02915">
      <w:pPr>
        <w:pStyle w:val="ab"/>
        <w:ind w:left="0" w:firstLine="284"/>
      </w:pPr>
      <w:r>
        <w:t xml:space="preserve">– о том, чем отличаются исследования в гуманитарных областях от исследований в естественных науках; </w:t>
      </w:r>
    </w:p>
    <w:p w:rsidR="004B783C" w:rsidRDefault="00520F20" w:rsidP="00E02915">
      <w:pPr>
        <w:pStyle w:val="ab"/>
        <w:ind w:left="0" w:firstLine="284"/>
      </w:pPr>
      <w:r>
        <w:t>–</w:t>
      </w:r>
      <w:r w:rsidR="004B783C">
        <w:t xml:space="preserve"> </w:t>
      </w:r>
      <w:r>
        <w:t xml:space="preserve"> об истории науки;</w:t>
      </w:r>
    </w:p>
    <w:p w:rsidR="004B783C" w:rsidRDefault="00520F20" w:rsidP="00E02915">
      <w:pPr>
        <w:pStyle w:val="ab"/>
        <w:ind w:left="0" w:firstLine="284"/>
      </w:pPr>
      <w:r>
        <w:t xml:space="preserve">– о новейших разработках в области науки и технологий; </w:t>
      </w:r>
    </w:p>
    <w:p w:rsidR="004B783C" w:rsidRDefault="00520F20" w:rsidP="00E02915">
      <w:pPr>
        <w:pStyle w:val="ab"/>
        <w:ind w:left="0" w:firstLine="284"/>
      </w:pPr>
      <w:r>
        <w:t xml:space="preserve">–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 </w:t>
      </w:r>
    </w:p>
    <w:p w:rsidR="004B783C" w:rsidRDefault="00520F20" w:rsidP="00E02915">
      <w:pPr>
        <w:pStyle w:val="ab"/>
        <w:ind w:left="0" w:firstLine="284"/>
      </w:pPr>
      <w:r>
        <w:t xml:space="preserve">–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t>краудфандинговые</w:t>
      </w:r>
      <w:proofErr w:type="spellEnd"/>
      <w:r>
        <w:t xml:space="preserve"> структуры и др.); </w:t>
      </w:r>
      <w:proofErr w:type="gramStart"/>
      <w:r>
        <w:t>Обучающийся</w:t>
      </w:r>
      <w:proofErr w:type="gramEnd"/>
      <w:r>
        <w:t xml:space="preserve"> сможет: </w:t>
      </w:r>
    </w:p>
    <w:p w:rsidR="004B783C" w:rsidRDefault="00520F20" w:rsidP="00E02915">
      <w:pPr>
        <w:pStyle w:val="ab"/>
        <w:ind w:left="0" w:firstLine="284"/>
      </w:pPr>
      <w:r>
        <w:t>– решать задачи, находящиеся на стыке нескольких учебных дисциплин;</w:t>
      </w:r>
    </w:p>
    <w:p w:rsidR="004B783C" w:rsidRDefault="00520F20" w:rsidP="00E02915">
      <w:pPr>
        <w:pStyle w:val="ab"/>
        <w:ind w:left="0" w:firstLine="284"/>
      </w:pPr>
      <w:r>
        <w:t xml:space="preserve"> – использовать основной алгоритм исследования при решении своих учебно-познавательных задач; </w:t>
      </w:r>
    </w:p>
    <w:p w:rsidR="004B783C" w:rsidRDefault="00520F20" w:rsidP="00E02915">
      <w:pPr>
        <w:pStyle w:val="ab"/>
        <w:ind w:left="0" w:firstLine="284"/>
      </w:pPr>
      <w:r>
        <w:t xml:space="preserve">– использовать основные принципы проектной деятельности при решении своих </w:t>
      </w:r>
      <w:proofErr w:type="spellStart"/>
      <w:r>
        <w:t>учебнопознавательных</w:t>
      </w:r>
      <w:proofErr w:type="spellEnd"/>
      <w:r>
        <w:t xml:space="preserve"> задач и задач, возникающих в культурной и социальной жизни; </w:t>
      </w:r>
    </w:p>
    <w:p w:rsidR="004B783C" w:rsidRDefault="00520F20" w:rsidP="00E02915">
      <w:pPr>
        <w:pStyle w:val="ab"/>
        <w:ind w:left="0" w:firstLine="284"/>
      </w:pPr>
      <w:r>
        <w:t xml:space="preserve">– использовать элементы математического моделирования при решении исследовательских задач; </w:t>
      </w:r>
    </w:p>
    <w:p w:rsidR="004B783C" w:rsidRDefault="00520F20" w:rsidP="00E02915">
      <w:pPr>
        <w:pStyle w:val="ab"/>
        <w:ind w:left="0" w:firstLine="284"/>
      </w:pPr>
      <w:r>
        <w:t>– использовать элементы математического анализа для интерпретации результатов, полученных в ходе учебно-исследовательской работы.</w:t>
      </w:r>
    </w:p>
    <w:p w:rsidR="004B783C" w:rsidRDefault="004B783C" w:rsidP="00E02915">
      <w:pPr>
        <w:pStyle w:val="ab"/>
        <w:ind w:left="0" w:firstLine="284"/>
      </w:pPr>
      <w:r>
        <w:t xml:space="preserve">  </w:t>
      </w:r>
      <w:r w:rsidR="00520F20">
        <w:t xml:space="preserve"> 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w:t>
      </w:r>
    </w:p>
    <w:p w:rsidR="004B783C" w:rsidRDefault="00520F20" w:rsidP="00E02915">
      <w:pPr>
        <w:pStyle w:val="ab"/>
        <w:ind w:left="0" w:firstLine="284"/>
      </w:pPr>
      <w:r>
        <w:t xml:space="preserve">–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4B783C" w:rsidRDefault="00520F20" w:rsidP="00E02915">
      <w:pPr>
        <w:pStyle w:val="ab"/>
        <w:ind w:left="0" w:firstLine="284"/>
      </w:pPr>
      <w: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4B783C" w:rsidRDefault="00520F20" w:rsidP="00E02915">
      <w:pPr>
        <w:pStyle w:val="ab"/>
        <w:ind w:left="0" w:firstLine="284"/>
      </w:pPr>
      <w: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B783C" w:rsidRDefault="00520F20" w:rsidP="00E02915">
      <w:pPr>
        <w:pStyle w:val="ab"/>
        <w:ind w:left="0" w:firstLine="284"/>
      </w:pPr>
      <w:r>
        <w:t xml:space="preserve"> – оценивать ресурсы, в том числе и нематериальные (такие, как время), необходимые для достижения поставленной цели; </w:t>
      </w:r>
    </w:p>
    <w:p w:rsidR="004B783C" w:rsidRDefault="00520F20" w:rsidP="00E02915">
      <w:pPr>
        <w:pStyle w:val="ab"/>
        <w:ind w:left="0" w:firstLine="284"/>
      </w:pPr>
      <w:r>
        <w:lastRenderedPageBreak/>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4B783C" w:rsidRDefault="00520F20" w:rsidP="00E02915">
      <w:pPr>
        <w:pStyle w:val="ab"/>
        <w:ind w:left="0" w:firstLine="284"/>
      </w:pPr>
      <w: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4B783C" w:rsidRDefault="00520F20" w:rsidP="00E02915">
      <w:pPr>
        <w:pStyle w:val="ab"/>
        <w:ind w:left="0" w:firstLine="284"/>
      </w:pPr>
      <w: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B783C" w:rsidRDefault="00520F20" w:rsidP="00E02915">
      <w:pPr>
        <w:pStyle w:val="ab"/>
        <w:ind w:left="0" w:firstLine="284"/>
      </w:pPr>
      <w:r>
        <w:t xml:space="preserve"> – адекватно оценивать риски реализации проекта и проведения исследования и предусматривать пути минимизации этих рисков; </w:t>
      </w:r>
    </w:p>
    <w:p w:rsidR="004B783C" w:rsidRDefault="00520F20" w:rsidP="00E02915">
      <w:pPr>
        <w:pStyle w:val="ab"/>
        <w:ind w:left="0" w:firstLine="284"/>
      </w:pPr>
      <w:r>
        <w:t xml:space="preserve">– адекватно оценивать последствия реализации своего проекта (изменения, которые он повлечет в жизни других людей, сообществ); </w:t>
      </w:r>
    </w:p>
    <w:p w:rsidR="004B783C" w:rsidRDefault="00520F20" w:rsidP="00E02915">
      <w:pPr>
        <w:pStyle w:val="ab"/>
        <w:ind w:left="0" w:firstLine="284"/>
      </w:pPr>
      <w:r>
        <w:t xml:space="preserve">– адекватно оценивать дальнейшее развитие своего проекта или исследования, видеть возможные варианты применения результатов. </w:t>
      </w:r>
    </w:p>
    <w:p w:rsidR="004B783C" w:rsidRDefault="004B783C" w:rsidP="00E02915">
      <w:pPr>
        <w:pStyle w:val="ab"/>
        <w:ind w:left="0" w:firstLine="284"/>
      </w:pPr>
      <w:r>
        <w:t xml:space="preserve">    </w:t>
      </w:r>
      <w:r w:rsidR="00520F20" w:rsidRPr="004B783C">
        <w:rPr>
          <w:b/>
        </w:rPr>
        <w:t xml:space="preserve">Защита проекта как формат оценки успешности освоения и применения </w:t>
      </w:r>
      <w:proofErr w:type="gramStart"/>
      <w:r w:rsidR="00520F20" w:rsidRPr="004B783C">
        <w:rPr>
          <w:b/>
        </w:rPr>
        <w:t>обучающимися</w:t>
      </w:r>
      <w:proofErr w:type="gramEnd"/>
      <w:r w:rsidR="00520F20" w:rsidRPr="004B783C">
        <w:rPr>
          <w:b/>
        </w:rPr>
        <w:t xml:space="preserve"> универсальных учебных действий</w:t>
      </w:r>
      <w:r>
        <w:t xml:space="preserve">. </w:t>
      </w:r>
    </w:p>
    <w:p w:rsidR="00520F20" w:rsidRDefault="004B783C" w:rsidP="00E02915">
      <w:pPr>
        <w:pStyle w:val="ab"/>
        <w:ind w:left="0" w:firstLine="284"/>
      </w:pPr>
      <w:r>
        <w:t xml:space="preserve">  </w:t>
      </w:r>
      <w:r w:rsidR="00520F20">
        <w:t xml:space="preserve"> Публично должны быть представлены два элемента проектной работы:</w:t>
      </w:r>
    </w:p>
    <w:p w:rsidR="004B783C" w:rsidRDefault="004B783C" w:rsidP="00E02915">
      <w:pPr>
        <w:pStyle w:val="ab"/>
        <w:ind w:left="0" w:firstLine="284"/>
      </w:pPr>
      <w:r>
        <w:t xml:space="preserve">– защита темы проекта (проектной идеи); </w:t>
      </w:r>
    </w:p>
    <w:p w:rsidR="004B783C" w:rsidRDefault="004B783C" w:rsidP="00E02915">
      <w:pPr>
        <w:pStyle w:val="ab"/>
        <w:ind w:left="0" w:firstLine="284"/>
      </w:pPr>
      <w:r>
        <w:t xml:space="preserve">– защита реализованного проекта. </w:t>
      </w:r>
    </w:p>
    <w:p w:rsidR="004B783C" w:rsidRDefault="004B783C" w:rsidP="00E02915">
      <w:pPr>
        <w:pStyle w:val="ab"/>
        <w:ind w:left="0" w:firstLine="284"/>
      </w:pPr>
      <w:r>
        <w:t xml:space="preserve">–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 </w:t>
      </w:r>
    </w:p>
    <w:p w:rsidR="004B783C" w:rsidRDefault="004B783C" w:rsidP="00E02915">
      <w:pPr>
        <w:pStyle w:val="ab"/>
        <w:ind w:left="0" w:firstLine="284"/>
      </w:pPr>
      <w:r>
        <w:t xml:space="preserve">– оценивание производится на основе </w:t>
      </w:r>
      <w:proofErr w:type="spellStart"/>
      <w:r>
        <w:t>критериальной</w:t>
      </w:r>
      <w:proofErr w:type="spellEnd"/>
      <w:r>
        <w:t xml:space="preserve"> модели; </w:t>
      </w:r>
    </w:p>
    <w:p w:rsidR="004B783C" w:rsidRDefault="004B783C" w:rsidP="00E02915">
      <w:pPr>
        <w:pStyle w:val="ab"/>
        <w:ind w:left="0" w:firstLine="284"/>
      </w:pPr>
      <w: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4B783C" w:rsidRDefault="004B783C" w:rsidP="00E02915">
      <w:pPr>
        <w:pStyle w:val="ab"/>
        <w:ind w:left="0" w:firstLine="284"/>
      </w:pPr>
      <w:r>
        <w:t xml:space="preserve"> – результаты оценивания универсальных учебных действий в формате, принятом образовательной организацией доводятся до сведения обучающихся. </w:t>
      </w:r>
    </w:p>
    <w:p w:rsidR="004B783C" w:rsidRPr="004B783C" w:rsidRDefault="004B783C" w:rsidP="00E02915">
      <w:pPr>
        <w:pStyle w:val="ab"/>
        <w:ind w:left="0" w:firstLine="284"/>
      </w:pPr>
      <w:r w:rsidRPr="004B783C">
        <w:rPr>
          <w:b/>
        </w:rPr>
        <w:t xml:space="preserve">   Представление учебно-исследовательской работы как формат оценки успешности освоения и применения </w:t>
      </w:r>
      <w:proofErr w:type="gramStart"/>
      <w:r w:rsidRPr="004B783C">
        <w:rPr>
          <w:b/>
        </w:rPr>
        <w:t>обучающимися</w:t>
      </w:r>
      <w:proofErr w:type="gramEnd"/>
      <w:r w:rsidRPr="004B783C">
        <w:rPr>
          <w:b/>
        </w:rPr>
        <w:t xml:space="preserve"> универсальных учебных действий</w:t>
      </w:r>
      <w:r>
        <w:t>.</w:t>
      </w:r>
      <w:r w:rsidRPr="004B783C">
        <w:t xml:space="preserve"> </w:t>
      </w:r>
    </w:p>
    <w:p w:rsidR="004B783C" w:rsidRDefault="004B783C" w:rsidP="00E02915">
      <w:pPr>
        <w:pStyle w:val="ab"/>
        <w:ind w:left="0" w:firstLine="284"/>
      </w:pPr>
      <w:r>
        <w:t xml:space="preserve">    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w:t>
      </w:r>
      <w:proofErr w:type="gramStart"/>
      <w:r>
        <w:t>обучающимися</w:t>
      </w:r>
      <w:proofErr w:type="gramEnd"/>
      <w:r>
        <w:t xml:space="preserve">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w:t>
      </w:r>
      <w:proofErr w:type="spellStart"/>
      <w:r>
        <w:t>очно</w:t>
      </w:r>
      <w:proofErr w:type="spellEnd"/>
      <w:r>
        <w:t xml:space="preserve">, желательно обеспечить дистанционное руководство этой работой (посредством сети Интернет). </w:t>
      </w:r>
    </w:p>
    <w:p w:rsidR="004B783C" w:rsidRDefault="004B783C" w:rsidP="00E02915">
      <w:pPr>
        <w:pStyle w:val="ab"/>
        <w:ind w:left="0" w:firstLine="284"/>
      </w:pPr>
      <w:r>
        <w:t xml:space="preserve">     Исследовательские проекты могут иметь следующие направления: </w:t>
      </w:r>
    </w:p>
    <w:p w:rsidR="004B783C" w:rsidRDefault="004B783C" w:rsidP="00E02915">
      <w:pPr>
        <w:pStyle w:val="ab"/>
        <w:ind w:left="0" w:firstLine="284"/>
      </w:pPr>
      <w:r>
        <w:t xml:space="preserve">– </w:t>
      </w:r>
      <w:proofErr w:type="spellStart"/>
      <w:proofErr w:type="gramStart"/>
      <w:r>
        <w:t>естественно-научные</w:t>
      </w:r>
      <w:proofErr w:type="spellEnd"/>
      <w:proofErr w:type="gramEnd"/>
      <w:r>
        <w:t xml:space="preserve"> исследования; </w:t>
      </w:r>
    </w:p>
    <w:p w:rsidR="004B783C" w:rsidRDefault="004B783C" w:rsidP="00E02915">
      <w:pPr>
        <w:pStyle w:val="ab"/>
        <w:ind w:left="0" w:firstLine="284"/>
      </w:pPr>
      <w:r>
        <w:t xml:space="preserve">– исследования в гуманитарных областях (в том числе выходящих за рамки школьной программы, например в психологии, социологии); </w:t>
      </w:r>
    </w:p>
    <w:p w:rsidR="004B783C" w:rsidRDefault="004B783C" w:rsidP="00E02915">
      <w:pPr>
        <w:pStyle w:val="ab"/>
        <w:ind w:left="0" w:firstLine="284"/>
      </w:pPr>
      <w:r>
        <w:t xml:space="preserve">– экономические исследования; </w:t>
      </w:r>
    </w:p>
    <w:p w:rsidR="004B783C" w:rsidRDefault="004B783C" w:rsidP="00E02915">
      <w:pPr>
        <w:pStyle w:val="ab"/>
        <w:ind w:left="0" w:firstLine="284"/>
      </w:pPr>
      <w:r>
        <w:t xml:space="preserve">– социальные исследования; </w:t>
      </w:r>
    </w:p>
    <w:p w:rsidR="004B783C" w:rsidRDefault="004B783C" w:rsidP="00E02915">
      <w:pPr>
        <w:pStyle w:val="ab"/>
        <w:ind w:left="0" w:firstLine="284"/>
      </w:pPr>
      <w:r>
        <w:t xml:space="preserve">– научно-технические исследования. </w:t>
      </w:r>
    </w:p>
    <w:p w:rsidR="004B783C" w:rsidRDefault="004B783C" w:rsidP="00E02915">
      <w:pPr>
        <w:pStyle w:val="ab"/>
        <w:ind w:left="0" w:firstLine="284"/>
      </w:pPr>
      <w:r>
        <w:t xml:space="preserve">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 </w:t>
      </w:r>
    </w:p>
    <w:p w:rsidR="004B783C" w:rsidRDefault="004B783C" w:rsidP="00E02915">
      <w:pPr>
        <w:pStyle w:val="ab"/>
        <w:ind w:left="0" w:firstLine="284"/>
      </w:pPr>
      <w:proofErr w:type="gramStart"/>
      <w:r>
        <w:t xml:space="preserve">Для исследований в </w:t>
      </w:r>
      <w:proofErr w:type="spellStart"/>
      <w:r>
        <w:t>естественно-научной</w:t>
      </w:r>
      <w:proofErr w:type="spellEnd"/>
      <w:r>
        <w:t>,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roofErr w:type="gramEnd"/>
    </w:p>
    <w:p w:rsidR="001E79CC" w:rsidRDefault="001E79CC" w:rsidP="00E02915">
      <w:pPr>
        <w:pStyle w:val="ab"/>
        <w:ind w:left="0" w:firstLine="284"/>
      </w:pPr>
    </w:p>
    <w:p w:rsidR="001E79CC" w:rsidRPr="001E79CC" w:rsidRDefault="001E79CC" w:rsidP="001E79CC">
      <w:pPr>
        <w:spacing w:after="0" w:line="240" w:lineRule="auto"/>
        <w:ind w:firstLine="709"/>
        <w:jc w:val="both"/>
        <w:rPr>
          <w:rFonts w:ascii="Times New Roman" w:hAnsi="Times New Roman" w:cs="Times New Roman"/>
          <w:b/>
          <w:sz w:val="24"/>
          <w:szCs w:val="24"/>
        </w:rPr>
      </w:pPr>
      <w:r w:rsidRPr="001E79CC">
        <w:rPr>
          <w:rFonts w:ascii="Times New Roman" w:hAnsi="Times New Roman" w:cs="Times New Roman"/>
          <w:b/>
          <w:sz w:val="24"/>
          <w:szCs w:val="24"/>
        </w:rPr>
        <w:lastRenderedPageBreak/>
        <w:t xml:space="preserve">2.1.6. </w:t>
      </w:r>
      <w:proofErr w:type="gramStart"/>
      <w:r w:rsidRPr="001E79CC">
        <w:rPr>
          <w:rFonts w:ascii="Times New Roman" w:hAnsi="Times New Roman" w:cs="Times New Roman"/>
          <w:b/>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1E79CC" w:rsidRPr="001E79CC" w:rsidRDefault="001E79CC" w:rsidP="001E79CC">
      <w:pPr>
        <w:spacing w:after="0" w:line="240" w:lineRule="auto"/>
        <w:ind w:firstLine="709"/>
        <w:jc w:val="both"/>
        <w:rPr>
          <w:rFonts w:ascii="Times New Roman" w:hAnsi="Times New Roman" w:cs="Times New Roman"/>
          <w:sz w:val="24"/>
          <w:szCs w:val="24"/>
        </w:rPr>
      </w:pPr>
      <w:proofErr w:type="gramStart"/>
      <w:r w:rsidRPr="001E79CC">
        <w:rPr>
          <w:rFonts w:ascii="Times New Roman" w:hAnsi="Times New Roman" w:cs="Times New Roman"/>
          <w:sz w:val="24"/>
          <w:szCs w:val="24"/>
        </w:rPr>
        <w:t>В результате учебно-исследовательской и проектной деятельности обучающиеся получат представление:</w:t>
      </w:r>
      <w:proofErr w:type="gramEnd"/>
    </w:p>
    <w:p w:rsidR="001E79CC" w:rsidRPr="001E79CC" w:rsidRDefault="001E79CC" w:rsidP="00490F49">
      <w:pPr>
        <w:pStyle w:val="ab"/>
        <w:widowControl/>
        <w:numPr>
          <w:ilvl w:val="0"/>
          <w:numId w:val="41"/>
        </w:numPr>
        <w:tabs>
          <w:tab w:val="left" w:pos="1134"/>
        </w:tabs>
        <w:autoSpaceDE/>
        <w:autoSpaceDN/>
        <w:adjustRightInd/>
        <w:ind w:left="0" w:firstLine="709"/>
        <w:contextualSpacing/>
      </w:pPr>
      <w:r w:rsidRPr="001E79CC">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о таких понятиях, как концепция, научная гипотеза, метод, эксперимент, надежность гипотезы, модель, метод сбора и метод анализа данных;</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о том, чем отличается исследование в гуманитарных областях от исследований в естественных науках;</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об истории науки;</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о новейших разработках в области науки и технологий;</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rsidRPr="001E79CC">
        <w:t>краудфандинговые</w:t>
      </w:r>
      <w:proofErr w:type="spellEnd"/>
      <w:r w:rsidRPr="001E79CC">
        <w:t xml:space="preserve"> структуры и др.);</w:t>
      </w:r>
    </w:p>
    <w:p w:rsidR="001E79CC" w:rsidRPr="001E79CC" w:rsidRDefault="001E79CC" w:rsidP="001E79CC">
      <w:pPr>
        <w:pStyle w:val="ab"/>
        <w:tabs>
          <w:tab w:val="left" w:pos="1134"/>
        </w:tabs>
        <w:ind w:left="709"/>
      </w:pPr>
      <w:r w:rsidRPr="001E79CC">
        <w:t>Обучающийся сможет:</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решать задачи, находящиеся на стыке нескольких учебных дисциплин;</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использовать основной алгоритм исследования при решении своих учебно-познавательных задач;</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использовать элементы математического моделирования при решении исследовательских задач;</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использовать элементы математического анализа для интерпретации результатов, полученных в ходе учебно-исследовательской работы.</w:t>
      </w:r>
    </w:p>
    <w:p w:rsidR="001E79CC" w:rsidRPr="001E79CC" w:rsidRDefault="001E79CC" w:rsidP="001E79CC">
      <w:pPr>
        <w:pStyle w:val="ab"/>
        <w:tabs>
          <w:tab w:val="left" w:pos="1134"/>
        </w:tabs>
        <w:ind w:left="0" w:firstLine="709"/>
      </w:pPr>
      <w:r w:rsidRPr="001E79CC">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оценивать ресурсы, в том числе и нематериальные (такие как время), необходимые для достижения поставленной цели;</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адекватно оценивать риски реализации проекта и проведения исследования и предусматривать пути минимизации этих рисков;</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адекватно оценивать последствия реализации своего проекта (изменения, которые он повлечет в жизни других людей, сообществ);</w:t>
      </w:r>
    </w:p>
    <w:p w:rsidR="001E79CC" w:rsidRPr="001E79CC" w:rsidRDefault="001E79CC" w:rsidP="00490F49">
      <w:pPr>
        <w:pStyle w:val="ab"/>
        <w:widowControl/>
        <w:numPr>
          <w:ilvl w:val="0"/>
          <w:numId w:val="41"/>
        </w:numPr>
        <w:tabs>
          <w:tab w:val="left" w:pos="1134"/>
        </w:tabs>
        <w:autoSpaceDE/>
        <w:autoSpaceDN/>
        <w:adjustRightInd/>
        <w:spacing w:after="200"/>
        <w:ind w:left="0" w:firstLine="709"/>
        <w:contextualSpacing/>
      </w:pPr>
      <w:r w:rsidRPr="001E79CC">
        <w:t xml:space="preserve">адекватно оценивать дальнейшее развитие своего проекта или исследования, видеть возможные варианты применения результатов. </w:t>
      </w:r>
    </w:p>
    <w:p w:rsidR="001E79CC" w:rsidRPr="001E79CC" w:rsidRDefault="001E79CC" w:rsidP="001E79CC">
      <w:pPr>
        <w:pStyle w:val="ab"/>
        <w:tabs>
          <w:tab w:val="left" w:pos="1134"/>
        </w:tabs>
        <w:ind w:left="0" w:firstLine="709"/>
        <w:rPr>
          <w:b/>
        </w:rPr>
      </w:pPr>
    </w:p>
    <w:p w:rsidR="001E79CC" w:rsidRDefault="001E79CC" w:rsidP="00E02915">
      <w:pPr>
        <w:pStyle w:val="ab"/>
        <w:ind w:left="0" w:firstLine="284"/>
      </w:pPr>
    </w:p>
    <w:p w:rsidR="004B783C" w:rsidRDefault="004B783C" w:rsidP="00E02915">
      <w:pPr>
        <w:pStyle w:val="ab"/>
        <w:ind w:left="0" w:firstLine="284"/>
      </w:pPr>
    </w:p>
    <w:p w:rsidR="004B783C" w:rsidRPr="004B783C" w:rsidRDefault="001E79CC" w:rsidP="00E02915">
      <w:pPr>
        <w:pStyle w:val="ab"/>
        <w:ind w:left="0" w:firstLine="284"/>
        <w:jc w:val="center"/>
        <w:rPr>
          <w:b/>
        </w:rPr>
      </w:pPr>
      <w:r>
        <w:rPr>
          <w:b/>
        </w:rPr>
        <w:t>2</w:t>
      </w:r>
      <w:r w:rsidR="004B783C" w:rsidRPr="004B783C">
        <w:rPr>
          <w:b/>
        </w:rPr>
        <w:t xml:space="preserve">.2. Содержание </w:t>
      </w:r>
      <w:r w:rsidR="00714E8E">
        <w:rPr>
          <w:b/>
        </w:rPr>
        <w:t xml:space="preserve">рабочих </w:t>
      </w:r>
      <w:r w:rsidR="004B783C" w:rsidRPr="004B783C">
        <w:rPr>
          <w:b/>
        </w:rPr>
        <w:t>программ отдельных учебных предметов</w:t>
      </w:r>
    </w:p>
    <w:p w:rsidR="00714E8E" w:rsidRPr="00714E8E" w:rsidRDefault="00714E8E" w:rsidP="00714E8E">
      <w:pPr>
        <w:pStyle w:val="Default"/>
        <w:ind w:firstLine="284"/>
        <w:jc w:val="both"/>
      </w:pPr>
      <w:r w:rsidRPr="00714E8E">
        <w:t xml:space="preserve">Рабочие программы учебных предметов на уровне среднего общего образования составлены </w:t>
      </w:r>
      <w:r>
        <w:t xml:space="preserve">в Гимназии </w:t>
      </w:r>
      <w:r w:rsidRPr="00714E8E">
        <w:t xml:space="preserve">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 </w:t>
      </w:r>
    </w:p>
    <w:p w:rsidR="00714E8E" w:rsidRPr="00714E8E" w:rsidRDefault="00714E8E" w:rsidP="00714E8E">
      <w:pPr>
        <w:pStyle w:val="Default"/>
        <w:ind w:firstLine="284"/>
        <w:jc w:val="both"/>
      </w:pPr>
      <w:r w:rsidRPr="00714E8E">
        <w:t xml:space="preserve">Рабочие 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714E8E" w:rsidRPr="00714E8E" w:rsidRDefault="00714E8E" w:rsidP="00714E8E">
      <w:pPr>
        <w:pStyle w:val="Default"/>
        <w:ind w:firstLine="284"/>
        <w:jc w:val="both"/>
      </w:pPr>
      <w:r w:rsidRPr="00714E8E">
        <w:t>Рабочие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w:t>
      </w:r>
      <w:r w:rsidR="001E79CC">
        <w:t>логиями и методиками. П</w:t>
      </w:r>
      <w:r w:rsidRPr="00714E8E">
        <w:t xml:space="preserve">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 </w:t>
      </w:r>
    </w:p>
    <w:p w:rsidR="00714E8E" w:rsidRPr="00714E8E" w:rsidRDefault="00714E8E" w:rsidP="00714E8E">
      <w:pPr>
        <w:pStyle w:val="Default"/>
        <w:ind w:firstLine="284"/>
        <w:jc w:val="both"/>
      </w:pPr>
      <w:r w:rsidRPr="00714E8E">
        <w:t xml:space="preserve">Рабочие программы разработаны с учетом актуальных задач воспитания, обучения и </w:t>
      </w:r>
      <w:proofErr w:type="gramStart"/>
      <w:r w:rsidRPr="00714E8E">
        <w:t>развития</w:t>
      </w:r>
      <w:proofErr w:type="gramEnd"/>
      <w:r w:rsidRPr="00714E8E">
        <w:t xml:space="preserve"> обучающихся и учитывают условия, необходимые для развития личностных качеств выпускников. </w:t>
      </w:r>
    </w:p>
    <w:p w:rsidR="00714E8E" w:rsidRDefault="00714E8E" w:rsidP="00714E8E">
      <w:pPr>
        <w:pStyle w:val="ab"/>
        <w:ind w:left="0" w:firstLine="284"/>
      </w:pPr>
      <w:r w:rsidRPr="00714E8E">
        <w:t>Рабочие программы учебных предметов построены таким образом, чтобы обеспечить достижение планируемых образователь</w:t>
      </w:r>
      <w:r w:rsidR="001E79CC">
        <w:t xml:space="preserve">ных результатов. Курсивом в </w:t>
      </w:r>
      <w:r w:rsidRPr="00714E8E">
        <w:t xml:space="preserve"> программах учебных предметов обозначены дидактические единицы, соответствующие блоку результатов «Выпускник получит возможность научиться».</w:t>
      </w:r>
    </w:p>
    <w:p w:rsidR="001E79CC" w:rsidRPr="001E79CC" w:rsidRDefault="001E79CC" w:rsidP="001E79CC">
      <w:pPr>
        <w:widowControl w:val="0"/>
        <w:tabs>
          <w:tab w:val="left" w:pos="922"/>
        </w:tabs>
        <w:autoSpaceDE w:val="0"/>
        <w:autoSpaceDN w:val="0"/>
        <w:spacing w:after="0" w:line="240" w:lineRule="auto"/>
        <w:ind w:firstLine="284"/>
        <w:jc w:val="both"/>
        <w:rPr>
          <w:rFonts w:ascii="Times New Roman" w:hAnsi="Times New Roman" w:cs="Times New Roman"/>
          <w:sz w:val="24"/>
          <w:szCs w:val="24"/>
        </w:rPr>
      </w:pPr>
      <w:r w:rsidRPr="001E79CC">
        <w:rPr>
          <w:rFonts w:ascii="Times New Roman" w:hAnsi="Times New Roman" w:cs="Times New Roman"/>
          <w:sz w:val="24"/>
          <w:szCs w:val="24"/>
        </w:rPr>
        <w:t xml:space="preserve">Рабочие программы учебных предметов, </w:t>
      </w:r>
      <w:proofErr w:type="gramStart"/>
      <w:r w:rsidRPr="001E79CC">
        <w:rPr>
          <w:rFonts w:ascii="Times New Roman" w:hAnsi="Times New Roman" w:cs="Times New Roman"/>
          <w:sz w:val="24"/>
          <w:szCs w:val="24"/>
        </w:rPr>
        <w:t>индивидуального проекта</w:t>
      </w:r>
      <w:proofErr w:type="gramEnd"/>
      <w:r w:rsidRPr="001E79CC">
        <w:rPr>
          <w:rFonts w:ascii="Times New Roman" w:hAnsi="Times New Roman" w:cs="Times New Roman"/>
          <w:sz w:val="24"/>
          <w:szCs w:val="24"/>
        </w:rPr>
        <w:t>, курсов по выбору и курсов внеурочной деятельности представлены в Приложении №1 к основной образовательной программе среднего общего образования.</w:t>
      </w:r>
    </w:p>
    <w:p w:rsidR="001E79CC" w:rsidRDefault="001E79CC" w:rsidP="00A0288D">
      <w:pPr>
        <w:spacing w:after="0" w:line="240" w:lineRule="auto"/>
        <w:ind w:firstLine="284"/>
        <w:rPr>
          <w:rFonts w:ascii="Times New Roman" w:hAnsi="Times New Roman" w:cs="Times New Roman"/>
          <w:b/>
          <w:bCs/>
          <w:sz w:val="24"/>
          <w:szCs w:val="24"/>
        </w:rPr>
      </w:pPr>
    </w:p>
    <w:p w:rsidR="00A0288D" w:rsidRPr="00A0288D" w:rsidRDefault="001E79CC" w:rsidP="00A0288D">
      <w:pPr>
        <w:spacing w:after="0" w:line="240" w:lineRule="auto"/>
        <w:ind w:firstLine="284"/>
        <w:rPr>
          <w:rFonts w:ascii="Times New Roman" w:hAnsi="Times New Roman" w:cs="Times New Roman"/>
          <w:bCs/>
          <w:sz w:val="24"/>
          <w:szCs w:val="24"/>
        </w:rPr>
      </w:pPr>
      <w:r>
        <w:rPr>
          <w:rFonts w:ascii="Times New Roman" w:hAnsi="Times New Roman" w:cs="Times New Roman"/>
          <w:b/>
          <w:bCs/>
          <w:sz w:val="24"/>
          <w:szCs w:val="24"/>
        </w:rPr>
        <w:t xml:space="preserve">                  2</w:t>
      </w:r>
      <w:r w:rsidR="00A0288D" w:rsidRPr="00A0288D">
        <w:rPr>
          <w:rFonts w:ascii="Times New Roman" w:hAnsi="Times New Roman" w:cs="Times New Roman"/>
          <w:b/>
          <w:bCs/>
          <w:sz w:val="24"/>
          <w:szCs w:val="24"/>
        </w:rPr>
        <w:t xml:space="preserve">.3. Программа </w:t>
      </w:r>
      <w:r w:rsidR="00A0288D">
        <w:rPr>
          <w:rFonts w:ascii="Times New Roman" w:hAnsi="Times New Roman" w:cs="Times New Roman"/>
          <w:b/>
          <w:bCs/>
          <w:sz w:val="24"/>
          <w:szCs w:val="24"/>
        </w:rPr>
        <w:t>воспитания</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hAnsi="Times New Roman" w:cs="Times New Roman"/>
          <w:sz w:val="24"/>
          <w:szCs w:val="24"/>
        </w:rPr>
        <w:t xml:space="preserve">Программа воспитания МБОУ «Гимназия №52»(далее - Программа) разработана в соответствии с </w:t>
      </w:r>
      <w:r w:rsidRPr="00A0288D">
        <w:rPr>
          <w:rFonts w:ascii="Times New Roman" w:eastAsia="Calibri" w:hAnsi="Times New Roman" w:cs="Times New Roman"/>
          <w:sz w:val="24"/>
          <w:szCs w:val="24"/>
        </w:rPr>
        <w:t xml:space="preserve">Федеральным законом от 29 декабря 2012 г. № 273-ФЗ «Об образовании в Российской Федерации»; Федерального закона от 31 июля 2020 г. №304 «О внесении изменений в Федеральный закон «Об образовании в Российской Федерации» по вопросам воспитания и обучения»; Приказа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 Приказов </w:t>
      </w:r>
      <w:proofErr w:type="spellStart"/>
      <w:r w:rsidRPr="00A0288D">
        <w:rPr>
          <w:rFonts w:ascii="Times New Roman" w:eastAsia="Calibri" w:hAnsi="Times New Roman" w:cs="Times New Roman"/>
          <w:sz w:val="24"/>
          <w:szCs w:val="24"/>
        </w:rPr>
        <w:t>Минпросвещения</w:t>
      </w:r>
      <w:proofErr w:type="spellEnd"/>
      <w:r w:rsidRPr="00A0288D">
        <w:rPr>
          <w:rFonts w:ascii="Times New Roman" w:eastAsia="Calibri" w:hAnsi="Times New Roman" w:cs="Times New Roman"/>
          <w:sz w:val="24"/>
          <w:szCs w:val="24"/>
        </w:rPr>
        <w:t xml:space="preserve"> РФ от 11.12.2020 №712); примерной Программы воспитания (Утверждена на заседании Федерального учебно-методического объединения по общему образованию от 2 июня 2020 года)</w:t>
      </w:r>
      <w:r>
        <w:rPr>
          <w:rFonts w:ascii="Times New Roman" w:eastAsia="Calibri" w:hAnsi="Times New Roman" w:cs="Times New Roman"/>
          <w:sz w:val="24"/>
          <w:szCs w:val="24"/>
        </w:rPr>
        <w:t>,</w:t>
      </w:r>
      <w:r w:rsidRPr="00A0288D">
        <w:rPr>
          <w:rFonts w:ascii="Times New Roman" w:eastAsia="Calibri" w:hAnsi="Times New Roman" w:cs="Times New Roman"/>
          <w:sz w:val="24"/>
          <w:szCs w:val="24"/>
        </w:rPr>
        <w:t xml:space="preserve"> </w:t>
      </w:r>
      <w:r w:rsidRPr="00A0288D">
        <w:rPr>
          <w:rFonts w:ascii="Times New Roman" w:hAnsi="Times New Roman" w:cs="Times New Roman"/>
          <w:sz w:val="24"/>
          <w:szCs w:val="24"/>
        </w:rPr>
        <w:t>Федеральными государственными образовательными стандартами (далее - ФГОС) общего образования</w:t>
      </w:r>
      <w:proofErr w:type="gramStart"/>
      <w:r w:rsidRPr="00A0288D">
        <w:rPr>
          <w:rFonts w:ascii="Times New Roman" w:hAnsi="Times New Roman" w:cs="Times New Roman"/>
          <w:sz w:val="24"/>
          <w:szCs w:val="24"/>
        </w:rPr>
        <w:t>.</w:t>
      </w:r>
      <w:proofErr w:type="gramEnd"/>
      <w:r w:rsidRPr="00A0288D">
        <w:rPr>
          <w:rFonts w:ascii="Times New Roman" w:hAnsi="Times New Roman" w:cs="Times New Roman"/>
          <w:sz w:val="24"/>
          <w:szCs w:val="24"/>
        </w:rPr>
        <w:t xml:space="preserve"> </w:t>
      </w:r>
      <w:proofErr w:type="gramStart"/>
      <w:r w:rsidRPr="00A0288D">
        <w:rPr>
          <w:rFonts w:ascii="Times New Roman" w:eastAsia="Calibri" w:hAnsi="Times New Roman" w:cs="Times New Roman"/>
          <w:sz w:val="24"/>
          <w:szCs w:val="24"/>
        </w:rPr>
        <w:t>и</w:t>
      </w:r>
      <w:proofErr w:type="gramEnd"/>
      <w:r w:rsidRPr="00A0288D">
        <w:rPr>
          <w:rFonts w:ascii="Times New Roman" w:eastAsia="Calibri" w:hAnsi="Times New Roman" w:cs="Times New Roman"/>
          <w:sz w:val="24"/>
          <w:szCs w:val="24"/>
        </w:rPr>
        <w:t xml:space="preserve"> является обязательной частью основной образовательной программы основного общего образования </w:t>
      </w:r>
      <w:r w:rsidRPr="00A0288D">
        <w:rPr>
          <w:rFonts w:ascii="Times New Roman" w:hAnsi="Times New Roman" w:cs="Times New Roman"/>
          <w:sz w:val="24"/>
          <w:szCs w:val="24"/>
        </w:rPr>
        <w:t>МБОУ «Гимназия №52»</w:t>
      </w:r>
    </w:p>
    <w:p w:rsidR="00A0288D" w:rsidRPr="00A0288D" w:rsidRDefault="00A0288D" w:rsidP="00A0288D">
      <w:pPr>
        <w:pStyle w:val="13"/>
        <w:ind w:firstLine="708"/>
        <w:jc w:val="both"/>
        <w:rPr>
          <w:rFonts w:eastAsia="Calibri"/>
          <w:sz w:val="24"/>
          <w:szCs w:val="24"/>
        </w:rPr>
      </w:pPr>
      <w:r w:rsidRPr="00A0288D">
        <w:rPr>
          <w:sz w:val="24"/>
          <w:szCs w:val="24"/>
        </w:rPr>
        <w:t xml:space="preserve"> П</w:t>
      </w:r>
      <w:r w:rsidRPr="00A0288D">
        <w:rPr>
          <w:rFonts w:eastAsia="Calibri"/>
          <w:sz w:val="24"/>
          <w:szCs w:val="24"/>
        </w:rPr>
        <w:t xml:space="preserve">рограмма воспитания - это описание системы возможных форм и методов работы с </w:t>
      </w:r>
      <w:proofErr w:type="gramStart"/>
      <w:r w:rsidRPr="00A0288D">
        <w:rPr>
          <w:rFonts w:eastAsia="Calibri"/>
          <w:sz w:val="24"/>
          <w:szCs w:val="24"/>
        </w:rPr>
        <w:t>обучающимися</w:t>
      </w:r>
      <w:proofErr w:type="gramEnd"/>
      <w:r w:rsidRPr="00A0288D">
        <w:rPr>
          <w:rFonts w:eastAsia="Calibri"/>
          <w:sz w:val="24"/>
          <w:szCs w:val="24"/>
        </w:rPr>
        <w:t>.</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Программа воспитания </w:t>
      </w:r>
      <w:r w:rsidRPr="00A0288D">
        <w:rPr>
          <w:rFonts w:ascii="Times New Roman" w:eastAsia="Calibri" w:hAnsi="Times New Roman" w:cs="Times New Roman"/>
          <w:sz w:val="24"/>
          <w:szCs w:val="24"/>
        </w:rPr>
        <w:t>направлена на развитие личности обучающихся, в том числе духовно-нравственное развитие, укрепление психического здоровья и физическое воспитание, решение проблем гармоничного вхождения, обучающихся в социальный мир и налаживания ответственных взаимоотношений с окружающими их людьми, достижение результатов освоения обучающимися образовательной программы основного общего образования.</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П</w:t>
      </w:r>
      <w:r w:rsidRPr="00A0288D">
        <w:rPr>
          <w:rFonts w:ascii="Times New Roman" w:eastAsia="Calibri" w:hAnsi="Times New Roman" w:cs="Times New Roman"/>
          <w:sz w:val="24"/>
          <w:szCs w:val="24"/>
        </w:rPr>
        <w:t>рограмма показывает, каким образом педагогические работники (преподаватель, классный руководитель, воспитатель, педагог-организатор, педагог-психолог и т.п.) могут реализовать воспитательный потенциал их совместной</w:t>
      </w:r>
      <w:r>
        <w:rPr>
          <w:rFonts w:ascii="Times New Roman" w:eastAsia="Calibri" w:hAnsi="Times New Roman" w:cs="Times New Roman"/>
          <w:sz w:val="24"/>
          <w:szCs w:val="24"/>
        </w:rPr>
        <w:t xml:space="preserve">, с обучающимися, </w:t>
      </w:r>
      <w:r w:rsidRPr="00A0288D">
        <w:rPr>
          <w:rFonts w:ascii="Times New Roman" w:eastAsia="Calibri" w:hAnsi="Times New Roman" w:cs="Times New Roman"/>
          <w:sz w:val="24"/>
          <w:szCs w:val="24"/>
        </w:rPr>
        <w:t>деятельности.</w:t>
      </w:r>
      <w:proofErr w:type="gramEnd"/>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О</w:t>
      </w:r>
      <w:r>
        <w:rPr>
          <w:rFonts w:ascii="Times New Roman" w:eastAsia="Calibri" w:hAnsi="Times New Roman" w:cs="Times New Roman"/>
          <w:sz w:val="24"/>
          <w:szCs w:val="24"/>
        </w:rPr>
        <w:t>дним из результатов реализации П</w:t>
      </w:r>
      <w:r w:rsidRPr="00A0288D">
        <w:rPr>
          <w:rFonts w:ascii="Times New Roman" w:eastAsia="Calibri" w:hAnsi="Times New Roman" w:cs="Times New Roman"/>
          <w:sz w:val="24"/>
          <w:szCs w:val="24"/>
        </w:rPr>
        <w:t>рограммы является приобщение обучающихся к российским традиционным духовным ценностям, правилам и нормам поведения в российском обществе.</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w:t>
      </w:r>
      <w:r w:rsidRPr="00A0288D">
        <w:rPr>
          <w:rFonts w:ascii="Times New Roman" w:eastAsia="Calibri" w:hAnsi="Times New Roman" w:cs="Times New Roman"/>
          <w:sz w:val="24"/>
          <w:szCs w:val="24"/>
        </w:rPr>
        <w:t xml:space="preserve">рограмма  призвана обеспечить достижение </w:t>
      </w:r>
      <w:proofErr w:type="gramStart"/>
      <w:r w:rsidRPr="00A0288D">
        <w:rPr>
          <w:rFonts w:ascii="Times New Roman" w:eastAsia="Calibri" w:hAnsi="Times New Roman" w:cs="Times New Roman"/>
          <w:sz w:val="24"/>
          <w:szCs w:val="24"/>
        </w:rPr>
        <w:t>обучающимися</w:t>
      </w:r>
      <w:proofErr w:type="gramEnd"/>
      <w:r w:rsidRPr="00A0288D">
        <w:rPr>
          <w:rFonts w:ascii="Times New Roman" w:eastAsia="Calibri" w:hAnsi="Times New Roman" w:cs="Times New Roman"/>
          <w:sz w:val="24"/>
          <w:szCs w:val="24"/>
        </w:rPr>
        <w:t xml:space="preserve"> личностных результатов:</w:t>
      </w:r>
    </w:p>
    <w:p w:rsidR="00A0288D" w:rsidRPr="00A0288D" w:rsidRDefault="00A0288D" w:rsidP="00490F49">
      <w:pPr>
        <w:numPr>
          <w:ilvl w:val="0"/>
          <w:numId w:val="2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lastRenderedPageBreak/>
        <w:t>формирование у обучающихся основ российской идентичности;</w:t>
      </w:r>
    </w:p>
    <w:p w:rsidR="00A0288D" w:rsidRPr="00A0288D" w:rsidRDefault="00A0288D" w:rsidP="00490F49">
      <w:pPr>
        <w:numPr>
          <w:ilvl w:val="0"/>
          <w:numId w:val="27"/>
        </w:numPr>
        <w:tabs>
          <w:tab w:val="left" w:pos="851"/>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готовность </w:t>
      </w:r>
      <w:proofErr w:type="gramStart"/>
      <w:r w:rsidRPr="00A0288D">
        <w:rPr>
          <w:rFonts w:ascii="Times New Roman" w:eastAsia="Calibri" w:hAnsi="Times New Roman" w:cs="Times New Roman"/>
          <w:sz w:val="24"/>
          <w:szCs w:val="24"/>
        </w:rPr>
        <w:t>обучающихся</w:t>
      </w:r>
      <w:proofErr w:type="gramEnd"/>
      <w:r w:rsidRPr="00A0288D">
        <w:rPr>
          <w:rFonts w:ascii="Times New Roman" w:eastAsia="Calibri" w:hAnsi="Times New Roman" w:cs="Times New Roman"/>
          <w:sz w:val="24"/>
          <w:szCs w:val="24"/>
        </w:rPr>
        <w:t xml:space="preserve"> к саморазвитию; </w:t>
      </w:r>
    </w:p>
    <w:p w:rsidR="00A0288D" w:rsidRPr="00A0288D" w:rsidRDefault="00A0288D" w:rsidP="00490F49">
      <w:pPr>
        <w:numPr>
          <w:ilvl w:val="0"/>
          <w:numId w:val="27"/>
        </w:numPr>
        <w:tabs>
          <w:tab w:val="left" w:pos="851"/>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"Портрет выпускника основной школы" по федеральному государственному образовательному стандарту:</w:t>
      </w:r>
    </w:p>
    <w:p w:rsidR="00A0288D" w:rsidRPr="00A0288D" w:rsidRDefault="00A0288D" w:rsidP="00490F49">
      <w:pPr>
        <w:numPr>
          <w:ilvl w:val="0"/>
          <w:numId w:val="2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любящий свой край и свое Отечество, знающий русский и родной язык, уважающий свой народ, его культуру и духовные традиции;</w:t>
      </w:r>
    </w:p>
    <w:p w:rsidR="00A0288D" w:rsidRPr="00A0288D" w:rsidRDefault="00A0288D" w:rsidP="00490F49">
      <w:pPr>
        <w:numPr>
          <w:ilvl w:val="0"/>
          <w:numId w:val="27"/>
        </w:numPr>
        <w:tabs>
          <w:tab w:val="left" w:pos="851"/>
          <w:tab w:val="left" w:pos="1134"/>
        </w:tabs>
        <w:spacing w:after="0" w:line="240" w:lineRule="auto"/>
        <w:ind w:left="142" w:firstLine="567"/>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w:t>
      </w:r>
      <w:proofErr w:type="gramStart"/>
      <w:r w:rsidRPr="00A0288D">
        <w:rPr>
          <w:rFonts w:ascii="Times New Roman" w:eastAsia="Calibri" w:hAnsi="Times New Roman" w:cs="Times New Roman"/>
          <w:sz w:val="24"/>
          <w:szCs w:val="24"/>
        </w:rPr>
        <w:t>осознающий</w:t>
      </w:r>
      <w:proofErr w:type="gramEnd"/>
      <w:r w:rsidRPr="00A0288D">
        <w:rPr>
          <w:rFonts w:ascii="Times New Roman" w:eastAsia="Calibri" w:hAnsi="Times New Roman" w:cs="Times New Roman"/>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A0288D" w:rsidRPr="00A0288D" w:rsidRDefault="00A0288D" w:rsidP="00490F49">
      <w:pPr>
        <w:numPr>
          <w:ilvl w:val="0"/>
          <w:numId w:val="27"/>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активно и заинтересованно познающий мир, осознающий ценность труда, науки и творчества;</w:t>
      </w:r>
    </w:p>
    <w:p w:rsidR="00A0288D" w:rsidRPr="00A0288D" w:rsidRDefault="00A0288D" w:rsidP="00490F49">
      <w:pPr>
        <w:numPr>
          <w:ilvl w:val="0"/>
          <w:numId w:val="27"/>
        </w:numPr>
        <w:tabs>
          <w:tab w:val="left" w:pos="993"/>
        </w:tabs>
        <w:spacing w:after="0" w:line="240" w:lineRule="auto"/>
        <w:ind w:left="0" w:firstLine="709"/>
        <w:contextualSpacing/>
        <w:jc w:val="both"/>
        <w:rPr>
          <w:rFonts w:ascii="Times New Roman" w:eastAsia="Calibri" w:hAnsi="Times New Roman" w:cs="Times New Roman"/>
          <w:sz w:val="24"/>
          <w:szCs w:val="24"/>
        </w:rPr>
      </w:pPr>
      <w:proofErr w:type="gramStart"/>
      <w:r w:rsidRPr="00A0288D">
        <w:rPr>
          <w:rFonts w:ascii="Times New Roman" w:eastAsia="Calibri" w:hAnsi="Times New Roman" w:cs="Times New Roman"/>
          <w:sz w:val="24"/>
          <w:szCs w:val="24"/>
        </w:rPr>
        <w:t>умеющий</w:t>
      </w:r>
      <w:proofErr w:type="gramEnd"/>
      <w:r w:rsidRPr="00A0288D">
        <w:rPr>
          <w:rFonts w:ascii="Times New Roman" w:eastAsia="Calibri" w:hAnsi="Times New Roman" w:cs="Times New Roman"/>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A0288D" w:rsidRDefault="00A0288D" w:rsidP="00490F49">
      <w:pPr>
        <w:numPr>
          <w:ilvl w:val="0"/>
          <w:numId w:val="2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A0288D" w:rsidRPr="00A0288D" w:rsidRDefault="00A0288D" w:rsidP="00490F49">
      <w:pPr>
        <w:numPr>
          <w:ilvl w:val="0"/>
          <w:numId w:val="27"/>
        </w:numPr>
        <w:tabs>
          <w:tab w:val="left" w:pos="993"/>
        </w:tabs>
        <w:spacing w:after="0" w:line="240" w:lineRule="auto"/>
        <w:ind w:left="0" w:firstLine="708"/>
        <w:contextualSpacing/>
        <w:jc w:val="both"/>
        <w:rPr>
          <w:rFonts w:eastAsia="Calibri"/>
          <w:sz w:val="24"/>
          <w:szCs w:val="24"/>
        </w:rPr>
      </w:pPr>
      <w:r w:rsidRPr="00A0288D">
        <w:rPr>
          <w:rFonts w:ascii="Times New Roman" w:eastAsia="Calibri" w:hAnsi="Times New Roman" w:cs="Times New Roman"/>
          <w:sz w:val="24"/>
          <w:szCs w:val="24"/>
        </w:rPr>
        <w:t xml:space="preserve"> уважающий других людей, умеющий вести конструктивный диалог, достигать взаимопонимания, сотрудничать для достижения общих результатов;</w:t>
      </w:r>
    </w:p>
    <w:p w:rsidR="00A0288D" w:rsidRPr="00A0288D" w:rsidRDefault="00A0288D" w:rsidP="00490F49">
      <w:pPr>
        <w:numPr>
          <w:ilvl w:val="0"/>
          <w:numId w:val="27"/>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E710A2">
        <w:rPr>
          <w:rFonts w:ascii="Times New Roman" w:eastAsia="Calibri" w:hAnsi="Times New Roman" w:cs="Times New Roman"/>
          <w:sz w:val="28"/>
          <w:szCs w:val="28"/>
        </w:rPr>
        <w:t xml:space="preserve">  </w:t>
      </w:r>
      <w:proofErr w:type="gramStart"/>
      <w:r w:rsidRPr="00A0288D">
        <w:rPr>
          <w:rFonts w:ascii="Times New Roman" w:eastAsia="Calibri" w:hAnsi="Times New Roman" w:cs="Times New Roman"/>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A0288D" w:rsidRPr="00A0288D" w:rsidRDefault="00A0288D" w:rsidP="00490F49">
      <w:pPr>
        <w:numPr>
          <w:ilvl w:val="0"/>
          <w:numId w:val="27"/>
        </w:numPr>
        <w:tabs>
          <w:tab w:val="left" w:pos="993"/>
        </w:tabs>
        <w:spacing w:after="0" w:line="240" w:lineRule="auto"/>
        <w:ind w:left="0" w:firstLine="709"/>
        <w:contextualSpacing/>
        <w:jc w:val="both"/>
        <w:rPr>
          <w:rFonts w:ascii="Times New Roman" w:eastAsia="Calibri" w:hAnsi="Times New Roman" w:cs="Times New Roman"/>
          <w:sz w:val="24"/>
          <w:szCs w:val="24"/>
        </w:rPr>
      </w:pPr>
      <w:proofErr w:type="gramStart"/>
      <w:r w:rsidRPr="00A0288D">
        <w:rPr>
          <w:rFonts w:ascii="Times New Roman" w:eastAsia="Calibri" w:hAnsi="Times New Roman" w:cs="Times New Roman"/>
          <w:sz w:val="24"/>
          <w:szCs w:val="24"/>
        </w:rPr>
        <w:t>ориентирующийся</w:t>
      </w:r>
      <w:proofErr w:type="gramEnd"/>
      <w:r w:rsidRPr="00A0288D">
        <w:rPr>
          <w:rFonts w:ascii="Times New Roman" w:eastAsia="Calibri" w:hAnsi="Times New Roman" w:cs="Times New Roman"/>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Pr="00A0288D">
        <w:rPr>
          <w:rFonts w:ascii="Times New Roman" w:eastAsia="Calibri" w:hAnsi="Times New Roman" w:cs="Times New Roman"/>
          <w:sz w:val="24"/>
          <w:szCs w:val="24"/>
        </w:rPr>
        <w:t xml:space="preserve">рограмма воспитания </w:t>
      </w:r>
      <w:r>
        <w:rPr>
          <w:rFonts w:ascii="Times New Roman" w:eastAsia="Calibri" w:hAnsi="Times New Roman" w:cs="Times New Roman"/>
          <w:sz w:val="24"/>
          <w:szCs w:val="24"/>
        </w:rPr>
        <w:t xml:space="preserve"> </w:t>
      </w:r>
      <w:r w:rsidRPr="00A0288D">
        <w:rPr>
          <w:rFonts w:ascii="Times New Roman" w:hAnsi="Times New Roman" w:cs="Times New Roman"/>
          <w:sz w:val="24"/>
          <w:szCs w:val="24"/>
        </w:rPr>
        <w:t>МБОУ «Гимназия №52»</w:t>
      </w:r>
      <w:r>
        <w:rPr>
          <w:rFonts w:ascii="Times New Roman" w:hAnsi="Times New Roman" w:cs="Times New Roman"/>
          <w:sz w:val="24"/>
          <w:szCs w:val="24"/>
        </w:rPr>
        <w:t xml:space="preserve"> </w:t>
      </w:r>
      <w:r w:rsidRPr="00A0288D">
        <w:rPr>
          <w:rFonts w:ascii="Times New Roman" w:eastAsia="Calibri" w:hAnsi="Times New Roman" w:cs="Times New Roman"/>
          <w:sz w:val="24"/>
          <w:szCs w:val="24"/>
        </w:rPr>
        <w:t>включает четыре основных раздела:</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b/>
          <w:sz w:val="24"/>
          <w:szCs w:val="24"/>
        </w:rPr>
        <w:t xml:space="preserve">Раздел 1. «Особенности организуемого в </w:t>
      </w:r>
      <w:r>
        <w:rPr>
          <w:rFonts w:ascii="Times New Roman" w:eastAsia="Calibri" w:hAnsi="Times New Roman" w:cs="Times New Roman"/>
          <w:b/>
          <w:sz w:val="24"/>
          <w:szCs w:val="24"/>
        </w:rPr>
        <w:t>гимназии</w:t>
      </w:r>
      <w:r w:rsidRPr="00A0288D">
        <w:rPr>
          <w:rFonts w:ascii="Times New Roman" w:eastAsia="Calibri" w:hAnsi="Times New Roman" w:cs="Times New Roman"/>
          <w:b/>
          <w:sz w:val="24"/>
          <w:szCs w:val="24"/>
        </w:rPr>
        <w:t xml:space="preserve"> воспитательного процесса»</w:t>
      </w:r>
      <w:r w:rsidRPr="00A0288D">
        <w:rPr>
          <w:rFonts w:ascii="Times New Roman" w:eastAsia="Calibri" w:hAnsi="Times New Roman" w:cs="Times New Roman"/>
          <w:sz w:val="24"/>
          <w:szCs w:val="24"/>
        </w:rPr>
        <w:t xml:space="preserve">, в котором кратко описана специфика деятельности </w:t>
      </w:r>
      <w:r>
        <w:rPr>
          <w:rFonts w:ascii="Times New Roman" w:eastAsia="Calibri" w:hAnsi="Times New Roman" w:cs="Times New Roman"/>
          <w:sz w:val="24"/>
          <w:szCs w:val="24"/>
        </w:rPr>
        <w:t>гимназии</w:t>
      </w:r>
      <w:r w:rsidRPr="00A0288D">
        <w:rPr>
          <w:rFonts w:ascii="Times New Roman" w:eastAsia="Calibri" w:hAnsi="Times New Roman" w:cs="Times New Roman"/>
          <w:sz w:val="24"/>
          <w:szCs w:val="24"/>
        </w:rPr>
        <w:t xml:space="preserve"> в сфере воспитания:</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0288D">
        <w:rPr>
          <w:rFonts w:ascii="Times New Roman" w:eastAsia="Calibri" w:hAnsi="Times New Roman" w:cs="Times New Roman"/>
          <w:sz w:val="24"/>
          <w:szCs w:val="24"/>
        </w:rPr>
        <w:t xml:space="preserve">Специфика расположения </w:t>
      </w:r>
      <w:r>
        <w:rPr>
          <w:rFonts w:ascii="Times New Roman" w:eastAsia="Calibri" w:hAnsi="Times New Roman" w:cs="Times New Roman"/>
          <w:sz w:val="24"/>
          <w:szCs w:val="24"/>
        </w:rPr>
        <w:t>гимназии</w:t>
      </w:r>
      <w:r w:rsidRPr="00A0288D">
        <w:rPr>
          <w:rFonts w:ascii="Times New Roman" w:eastAsia="Calibri" w:hAnsi="Times New Roman" w:cs="Times New Roman"/>
          <w:sz w:val="24"/>
          <w:szCs w:val="24"/>
        </w:rPr>
        <w:t xml:space="preserve">,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Особенности материальной базы гимназии,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Особенности контингента </w:t>
      </w:r>
      <w:proofErr w:type="gramStart"/>
      <w:r w:rsidRPr="00A0288D">
        <w:rPr>
          <w:rFonts w:ascii="Times New Roman" w:eastAsia="Calibri" w:hAnsi="Times New Roman" w:cs="Times New Roman"/>
          <w:sz w:val="24"/>
          <w:szCs w:val="24"/>
        </w:rPr>
        <w:t>обучающихся</w:t>
      </w:r>
      <w:proofErr w:type="gramEnd"/>
      <w:r w:rsidRPr="00A0288D">
        <w:rPr>
          <w:rFonts w:ascii="Times New Roman" w:eastAsia="Calibri" w:hAnsi="Times New Roman" w:cs="Times New Roman"/>
          <w:sz w:val="24"/>
          <w:szCs w:val="24"/>
        </w:rPr>
        <w:t xml:space="preserve">,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Принципы взаимодействия педагогов и обучающихся,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Основные традиции воспитания в гимназии.</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b/>
          <w:sz w:val="24"/>
          <w:szCs w:val="24"/>
        </w:rPr>
        <w:t>Раздел 2. «Цель и задачи воспитания»</w:t>
      </w:r>
      <w:r w:rsidRPr="00A0288D">
        <w:rPr>
          <w:rFonts w:ascii="Times New Roman" w:eastAsia="Calibri" w:hAnsi="Times New Roman" w:cs="Times New Roman"/>
          <w:sz w:val="24"/>
          <w:szCs w:val="24"/>
        </w:rPr>
        <w:t>, в котором на основе базовых общественных ценностей формулируется цель воспитания и задачи, которые предстоит решать для достижения цели.</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b/>
          <w:sz w:val="24"/>
          <w:szCs w:val="24"/>
        </w:rPr>
        <w:t>Раздел 3. «Виды, формы и содержание деятельности»</w:t>
      </w:r>
      <w:r w:rsidRPr="00A0288D">
        <w:rPr>
          <w:rFonts w:ascii="Times New Roman" w:eastAsia="Calibri" w:hAnsi="Times New Roman" w:cs="Times New Roman"/>
          <w:sz w:val="24"/>
          <w:szCs w:val="24"/>
        </w:rPr>
        <w:t xml:space="preserve">, в котором указано каким образом будет осуществляться достижение поставленных целей и задач воспитания.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Данный раздел состоит из нескольких инвариантных и вариативных модулей, каждый из которых ориентирован на одну из поставленных задач воспитания и соответствует одному из направлений воспитательной работы училища. </w:t>
      </w:r>
    </w:p>
    <w:tbl>
      <w:tblPr>
        <w:tblStyle w:val="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2"/>
        <w:gridCol w:w="282"/>
        <w:gridCol w:w="4771"/>
      </w:tblGrid>
      <w:tr w:rsidR="00A0288D" w:rsidRPr="00A0288D" w:rsidTr="00163C99">
        <w:tc>
          <w:tcPr>
            <w:tcW w:w="4762" w:type="dxa"/>
          </w:tcPr>
          <w:p w:rsidR="00A0288D" w:rsidRPr="00A0288D" w:rsidRDefault="00A0288D" w:rsidP="00163C99">
            <w:pPr>
              <w:ind w:left="175"/>
              <w:jc w:val="center"/>
              <w:rPr>
                <w:b/>
                <w:sz w:val="24"/>
                <w:szCs w:val="24"/>
              </w:rPr>
            </w:pPr>
            <w:r w:rsidRPr="00A0288D">
              <w:rPr>
                <w:b/>
                <w:sz w:val="24"/>
                <w:szCs w:val="24"/>
              </w:rPr>
              <w:t>Инвариантные модули:</w:t>
            </w:r>
          </w:p>
          <w:p w:rsidR="00A0288D" w:rsidRPr="00A0288D" w:rsidRDefault="00A0288D" w:rsidP="00163C99">
            <w:pPr>
              <w:shd w:val="clear" w:color="auto" w:fill="FFFFFF"/>
              <w:ind w:left="175"/>
              <w:jc w:val="both"/>
              <w:rPr>
                <w:sz w:val="24"/>
                <w:szCs w:val="24"/>
              </w:rPr>
            </w:pPr>
            <w:r w:rsidRPr="00A0288D">
              <w:rPr>
                <w:sz w:val="24"/>
                <w:szCs w:val="24"/>
              </w:rPr>
              <w:t>«Классное руководство»,</w:t>
            </w:r>
          </w:p>
          <w:p w:rsidR="00A0288D" w:rsidRPr="00A0288D" w:rsidRDefault="00A0288D" w:rsidP="00163C99">
            <w:pPr>
              <w:ind w:left="175"/>
              <w:jc w:val="both"/>
              <w:rPr>
                <w:sz w:val="24"/>
                <w:szCs w:val="24"/>
              </w:rPr>
            </w:pPr>
            <w:r w:rsidRPr="00A0288D">
              <w:rPr>
                <w:sz w:val="24"/>
                <w:szCs w:val="24"/>
              </w:rPr>
              <w:t>«</w:t>
            </w:r>
            <w:r>
              <w:rPr>
                <w:sz w:val="24"/>
                <w:szCs w:val="24"/>
              </w:rPr>
              <w:t>Школьный у</w:t>
            </w:r>
            <w:r w:rsidRPr="00A0288D">
              <w:rPr>
                <w:sz w:val="24"/>
                <w:szCs w:val="24"/>
              </w:rPr>
              <w:t>рок»,</w:t>
            </w:r>
          </w:p>
          <w:p w:rsidR="00A0288D" w:rsidRPr="00A0288D" w:rsidRDefault="00A0288D" w:rsidP="00163C99">
            <w:pPr>
              <w:ind w:left="175"/>
              <w:jc w:val="both"/>
              <w:rPr>
                <w:sz w:val="24"/>
                <w:szCs w:val="24"/>
              </w:rPr>
            </w:pPr>
            <w:r w:rsidRPr="00A0288D">
              <w:rPr>
                <w:sz w:val="24"/>
                <w:szCs w:val="24"/>
              </w:rPr>
              <w:t>«Курсы внеурочной деятельности»,</w:t>
            </w:r>
          </w:p>
          <w:p w:rsidR="00A0288D" w:rsidRPr="00A0288D" w:rsidRDefault="00A0288D" w:rsidP="00163C99">
            <w:pPr>
              <w:ind w:left="175"/>
              <w:jc w:val="both"/>
              <w:rPr>
                <w:sz w:val="24"/>
                <w:szCs w:val="24"/>
              </w:rPr>
            </w:pPr>
            <w:r w:rsidRPr="00A0288D">
              <w:rPr>
                <w:sz w:val="24"/>
                <w:szCs w:val="24"/>
              </w:rPr>
              <w:t>«Работа с родителями»,</w:t>
            </w:r>
          </w:p>
          <w:p w:rsidR="00A0288D" w:rsidRPr="00A0288D" w:rsidRDefault="00A0288D" w:rsidP="00163C99">
            <w:pPr>
              <w:ind w:left="175"/>
              <w:jc w:val="both"/>
              <w:rPr>
                <w:w w:val="0"/>
                <w:sz w:val="24"/>
                <w:szCs w:val="24"/>
              </w:rPr>
            </w:pPr>
            <w:r w:rsidRPr="00A0288D">
              <w:rPr>
                <w:w w:val="0"/>
                <w:sz w:val="24"/>
                <w:szCs w:val="24"/>
              </w:rPr>
              <w:t>«Самоуправление»,</w:t>
            </w:r>
          </w:p>
          <w:p w:rsidR="00A0288D" w:rsidRPr="00A0288D" w:rsidRDefault="00A0288D" w:rsidP="00163C99">
            <w:pPr>
              <w:ind w:left="175"/>
              <w:jc w:val="both"/>
              <w:rPr>
                <w:b/>
                <w:sz w:val="24"/>
                <w:szCs w:val="24"/>
              </w:rPr>
            </w:pPr>
            <w:r w:rsidRPr="00A0288D">
              <w:rPr>
                <w:w w:val="0"/>
                <w:sz w:val="24"/>
                <w:szCs w:val="24"/>
              </w:rPr>
              <w:t>«Профориентация».</w:t>
            </w:r>
          </w:p>
        </w:tc>
        <w:tc>
          <w:tcPr>
            <w:tcW w:w="282" w:type="dxa"/>
          </w:tcPr>
          <w:p w:rsidR="00A0288D" w:rsidRPr="00A0288D" w:rsidRDefault="00A0288D" w:rsidP="00163C99">
            <w:pPr>
              <w:ind w:left="175"/>
              <w:jc w:val="both"/>
              <w:rPr>
                <w:b/>
                <w:sz w:val="24"/>
                <w:szCs w:val="24"/>
              </w:rPr>
            </w:pPr>
          </w:p>
        </w:tc>
        <w:tc>
          <w:tcPr>
            <w:tcW w:w="4771" w:type="dxa"/>
          </w:tcPr>
          <w:p w:rsidR="00A0288D" w:rsidRPr="00A0288D" w:rsidRDefault="00A0288D" w:rsidP="00163C99">
            <w:pPr>
              <w:ind w:left="175"/>
              <w:jc w:val="center"/>
              <w:rPr>
                <w:sz w:val="24"/>
                <w:szCs w:val="24"/>
              </w:rPr>
            </w:pPr>
            <w:r w:rsidRPr="00A0288D">
              <w:rPr>
                <w:b/>
                <w:sz w:val="24"/>
                <w:szCs w:val="24"/>
              </w:rPr>
              <w:t>Вариативные модули:</w:t>
            </w:r>
          </w:p>
          <w:p w:rsidR="00A0288D" w:rsidRPr="00A0288D" w:rsidRDefault="00A0288D" w:rsidP="00A0288D">
            <w:pPr>
              <w:tabs>
                <w:tab w:val="left" w:pos="1760"/>
                <w:tab w:val="left" w:pos="2186"/>
              </w:tabs>
              <w:ind w:left="175"/>
              <w:jc w:val="both"/>
              <w:rPr>
                <w:sz w:val="24"/>
                <w:szCs w:val="24"/>
              </w:rPr>
            </w:pPr>
            <w:r w:rsidRPr="00A0288D">
              <w:rPr>
                <w:sz w:val="24"/>
                <w:szCs w:val="24"/>
              </w:rPr>
              <w:t>«</w:t>
            </w:r>
            <w:r w:rsidRPr="00A0288D">
              <w:rPr>
                <w:color w:val="000000"/>
                <w:w w:val="0"/>
                <w:sz w:val="24"/>
                <w:szCs w:val="24"/>
              </w:rPr>
              <w:t>Ключевые общешкольные дела</w:t>
            </w:r>
            <w:r w:rsidRPr="00A0288D">
              <w:rPr>
                <w:sz w:val="24"/>
                <w:szCs w:val="24"/>
              </w:rPr>
              <w:t>»,</w:t>
            </w:r>
          </w:p>
          <w:p w:rsidR="00A0288D" w:rsidRPr="00A0288D" w:rsidRDefault="00A0288D" w:rsidP="00163C99">
            <w:pPr>
              <w:ind w:left="175"/>
              <w:jc w:val="both"/>
              <w:rPr>
                <w:sz w:val="24"/>
                <w:szCs w:val="24"/>
              </w:rPr>
            </w:pPr>
            <w:r w:rsidRPr="00A0288D">
              <w:rPr>
                <w:sz w:val="24"/>
                <w:szCs w:val="24"/>
              </w:rPr>
              <w:t>«</w:t>
            </w:r>
            <w:r w:rsidRPr="00A0288D">
              <w:rPr>
                <w:color w:val="000000"/>
                <w:w w:val="0"/>
                <w:sz w:val="24"/>
                <w:szCs w:val="24"/>
              </w:rPr>
              <w:t>Детские общественные объединения</w:t>
            </w:r>
            <w:r w:rsidRPr="00A0288D">
              <w:rPr>
                <w:sz w:val="24"/>
                <w:szCs w:val="24"/>
              </w:rPr>
              <w:t>»,</w:t>
            </w:r>
          </w:p>
          <w:p w:rsidR="00A0288D" w:rsidRPr="00A0288D" w:rsidRDefault="00A0288D" w:rsidP="00163C99">
            <w:pPr>
              <w:ind w:left="175"/>
              <w:jc w:val="both"/>
              <w:rPr>
                <w:sz w:val="24"/>
                <w:szCs w:val="24"/>
              </w:rPr>
            </w:pPr>
            <w:r w:rsidRPr="00A0288D">
              <w:rPr>
                <w:sz w:val="24"/>
                <w:szCs w:val="24"/>
              </w:rPr>
              <w:t xml:space="preserve"> «Организация предметно-эстетической среды».</w:t>
            </w:r>
          </w:p>
        </w:tc>
      </w:tr>
    </w:tbl>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Модули в П</w:t>
      </w:r>
      <w:r w:rsidRPr="00A0288D">
        <w:rPr>
          <w:rFonts w:ascii="Times New Roman" w:eastAsia="Calibri" w:hAnsi="Times New Roman" w:cs="Times New Roman"/>
          <w:sz w:val="24"/>
          <w:szCs w:val="24"/>
        </w:rPr>
        <w:t xml:space="preserve">рограмме воспитания располагаются в соответствии с их значимостью в системе воспитательной работы училища.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Деятельность педагогических работников </w:t>
      </w:r>
      <w:r>
        <w:rPr>
          <w:rFonts w:ascii="Times New Roman" w:eastAsia="Calibri" w:hAnsi="Times New Roman" w:cs="Times New Roman"/>
          <w:sz w:val="24"/>
          <w:szCs w:val="24"/>
        </w:rPr>
        <w:t xml:space="preserve">гимназии </w:t>
      </w:r>
      <w:r w:rsidRPr="00A0288D">
        <w:rPr>
          <w:rFonts w:ascii="Times New Roman" w:eastAsia="Calibri" w:hAnsi="Times New Roman" w:cs="Times New Roman"/>
          <w:sz w:val="24"/>
          <w:szCs w:val="24"/>
        </w:rPr>
        <w:t>в рамках комплекса модулей направлена на достижение результатов освоения основной обр</w:t>
      </w:r>
      <w:r>
        <w:rPr>
          <w:rFonts w:ascii="Times New Roman" w:eastAsia="Calibri" w:hAnsi="Times New Roman" w:cs="Times New Roman"/>
          <w:sz w:val="24"/>
          <w:szCs w:val="24"/>
        </w:rPr>
        <w:t>азовательной программы среднего</w:t>
      </w:r>
      <w:r w:rsidRPr="00A0288D">
        <w:rPr>
          <w:rFonts w:ascii="Times New Roman" w:eastAsia="Calibri" w:hAnsi="Times New Roman" w:cs="Times New Roman"/>
          <w:sz w:val="24"/>
          <w:szCs w:val="24"/>
        </w:rPr>
        <w:t xml:space="preserve"> общего образования.</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b/>
          <w:sz w:val="24"/>
          <w:szCs w:val="24"/>
        </w:rPr>
        <w:t>Раздел 4. «Основные направления самоанализа воспитательной работы»</w:t>
      </w:r>
      <w:r w:rsidRPr="00A0288D">
        <w:rPr>
          <w:rFonts w:ascii="Times New Roman" w:eastAsia="Calibri" w:hAnsi="Times New Roman" w:cs="Times New Roman"/>
          <w:sz w:val="24"/>
          <w:szCs w:val="24"/>
        </w:rPr>
        <w:t xml:space="preserve">, в котором показано, каким образом в </w:t>
      </w:r>
      <w:r>
        <w:rPr>
          <w:rFonts w:ascii="Times New Roman" w:eastAsia="Calibri" w:hAnsi="Times New Roman" w:cs="Times New Roman"/>
          <w:sz w:val="24"/>
          <w:szCs w:val="24"/>
        </w:rPr>
        <w:t>гимназии</w:t>
      </w:r>
      <w:r w:rsidRPr="00A0288D">
        <w:rPr>
          <w:rFonts w:ascii="Times New Roman" w:eastAsia="Calibri" w:hAnsi="Times New Roman" w:cs="Times New Roman"/>
          <w:sz w:val="24"/>
          <w:szCs w:val="24"/>
        </w:rPr>
        <w:t xml:space="preserve"> осуществляется самоанализ организуемой в нем </w:t>
      </w:r>
      <w:r w:rsidRPr="00A0288D">
        <w:rPr>
          <w:rFonts w:ascii="Times New Roman" w:eastAsia="Calibri" w:hAnsi="Times New Roman" w:cs="Times New Roman"/>
          <w:sz w:val="24"/>
          <w:szCs w:val="24"/>
        </w:rPr>
        <w:lastRenderedPageBreak/>
        <w:t>воспитательной работы. Здесь приводится перечень основных направлений самоанализа, который дополнен указанием на его критерии и способы его осуществления.</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 П</w:t>
      </w:r>
      <w:r w:rsidRPr="00A0288D">
        <w:rPr>
          <w:rFonts w:ascii="Times New Roman" w:eastAsia="Calibri" w:hAnsi="Times New Roman" w:cs="Times New Roman"/>
          <w:sz w:val="24"/>
          <w:szCs w:val="24"/>
        </w:rPr>
        <w:t>рограмме воспитания прилагается ежегодный календарный план воспитательной работы.</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Программа позволяет педагогическим работникам </w:t>
      </w:r>
      <w:r>
        <w:rPr>
          <w:rFonts w:ascii="Times New Roman" w:eastAsia="Calibri" w:hAnsi="Times New Roman" w:cs="Times New Roman"/>
          <w:sz w:val="24"/>
          <w:szCs w:val="24"/>
        </w:rPr>
        <w:t>гимназии</w:t>
      </w:r>
      <w:r w:rsidRPr="00A0288D">
        <w:rPr>
          <w:rFonts w:ascii="Times New Roman" w:eastAsia="Calibri" w:hAnsi="Times New Roman" w:cs="Times New Roman"/>
          <w:sz w:val="24"/>
          <w:szCs w:val="24"/>
        </w:rPr>
        <w:t xml:space="preserve"> скоординировать свои усилия, направленные на воспитание </w:t>
      </w:r>
      <w:proofErr w:type="gramStart"/>
      <w:r w:rsidRPr="00A0288D">
        <w:rPr>
          <w:rFonts w:ascii="Times New Roman" w:eastAsia="Calibri" w:hAnsi="Times New Roman" w:cs="Times New Roman"/>
          <w:sz w:val="24"/>
          <w:szCs w:val="24"/>
        </w:rPr>
        <w:t>обучающихся</w:t>
      </w:r>
      <w:proofErr w:type="gramEnd"/>
      <w:r w:rsidRPr="00A0288D">
        <w:rPr>
          <w:rFonts w:ascii="Times New Roman" w:eastAsia="Calibri" w:hAnsi="Times New Roman" w:cs="Times New Roman"/>
          <w:sz w:val="24"/>
          <w:szCs w:val="24"/>
        </w:rPr>
        <w:t>.</w:t>
      </w:r>
    </w:p>
    <w:p w:rsidR="00A0288D" w:rsidRPr="00A0288D" w:rsidRDefault="00A0288D" w:rsidP="00A0288D">
      <w:pPr>
        <w:spacing w:after="160" w:line="259" w:lineRule="auto"/>
        <w:jc w:val="center"/>
        <w:rPr>
          <w:rFonts w:ascii="Times New Roman" w:eastAsia="Calibri" w:hAnsi="Times New Roman" w:cs="Times New Roman"/>
          <w:b/>
          <w:sz w:val="24"/>
          <w:szCs w:val="24"/>
        </w:rPr>
      </w:pPr>
      <w:r w:rsidRPr="00A0288D">
        <w:rPr>
          <w:rFonts w:ascii="Times New Roman" w:eastAsia="Calibri" w:hAnsi="Times New Roman" w:cs="Times New Roman"/>
          <w:b/>
          <w:sz w:val="24"/>
          <w:szCs w:val="24"/>
        </w:rPr>
        <w:t>2.3.2. Особенности  воспитательного процесса</w:t>
      </w:r>
    </w:p>
    <w:p w:rsidR="00A0288D" w:rsidRPr="00A0288D" w:rsidRDefault="00A0288D" w:rsidP="00A0288D">
      <w:pPr>
        <w:spacing w:after="0" w:line="240" w:lineRule="auto"/>
        <w:ind w:firstLine="709"/>
        <w:jc w:val="both"/>
        <w:rPr>
          <w:rFonts w:ascii="Times New Roman" w:eastAsia="Calibri" w:hAnsi="Times New Roman" w:cs="Times New Roman"/>
          <w:i/>
          <w:sz w:val="24"/>
          <w:szCs w:val="24"/>
        </w:rPr>
      </w:pPr>
      <w:r w:rsidRPr="00A0288D">
        <w:rPr>
          <w:rFonts w:ascii="Times New Roman" w:eastAsia="Calibri" w:hAnsi="Times New Roman" w:cs="Times New Roman"/>
          <w:i/>
          <w:sz w:val="24"/>
          <w:szCs w:val="24"/>
        </w:rPr>
        <w:t xml:space="preserve">Специфика </w:t>
      </w:r>
      <w:r>
        <w:rPr>
          <w:rFonts w:ascii="Times New Roman" w:eastAsia="Calibri" w:hAnsi="Times New Roman" w:cs="Times New Roman"/>
          <w:i/>
          <w:sz w:val="24"/>
          <w:szCs w:val="24"/>
        </w:rPr>
        <w:t>гимназии</w:t>
      </w:r>
      <w:r w:rsidRPr="00A0288D">
        <w:rPr>
          <w:rFonts w:ascii="Times New Roman" w:eastAsia="Calibri" w:hAnsi="Times New Roman" w:cs="Times New Roman"/>
          <w:i/>
          <w:sz w:val="24"/>
          <w:szCs w:val="24"/>
        </w:rPr>
        <w:t xml:space="preserve">. Особенности контингента </w:t>
      </w:r>
      <w:proofErr w:type="gramStart"/>
      <w:r w:rsidRPr="00A0288D">
        <w:rPr>
          <w:rFonts w:ascii="Times New Roman" w:eastAsia="Calibri" w:hAnsi="Times New Roman" w:cs="Times New Roman"/>
          <w:i/>
          <w:sz w:val="24"/>
          <w:szCs w:val="24"/>
        </w:rPr>
        <w:t>обучающихся</w:t>
      </w:r>
      <w:proofErr w:type="gramEnd"/>
      <w:r>
        <w:rPr>
          <w:rFonts w:ascii="Times New Roman" w:eastAsia="Calibri" w:hAnsi="Times New Roman" w:cs="Times New Roman"/>
          <w:i/>
          <w:sz w:val="24"/>
          <w:szCs w:val="24"/>
        </w:rPr>
        <w:t>.</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МБОУ «Гимназия №52» </w:t>
      </w:r>
      <w:r>
        <w:rPr>
          <w:rFonts w:ascii="Times New Roman" w:hAnsi="Times New Roman"/>
          <w:iCs/>
          <w:color w:val="000000"/>
          <w:w w:val="0"/>
          <w:sz w:val="24"/>
          <w:szCs w:val="24"/>
        </w:rPr>
        <w:t>принимает на обучение</w:t>
      </w:r>
      <w:r w:rsidRPr="00A0288D">
        <w:rPr>
          <w:rFonts w:ascii="Times New Roman" w:hAnsi="Times New Roman"/>
          <w:iCs/>
          <w:color w:val="000000"/>
          <w:w w:val="0"/>
          <w:sz w:val="24"/>
          <w:szCs w:val="24"/>
        </w:rPr>
        <w:t xml:space="preserve"> детей, проживающих в данном микрорайоне, а это семьи с различным социальным статусом, материальным достатком. К микрорайону гимназии относятся  также 2 общежития, а это значит материальный уровень  и  жилищные условия проживающих там семей – средний либо ниже среднего. Территориальное месторасположение гимназии достаточно благоприятное – вблизи отсутствуют крупные торговые центры (имеется лишь магазин «Пятёрочка»), ближайшая проезжая часть находится примерно на расстоянии 100 м, территория гимназии ограждена забором, рядом </w:t>
      </w:r>
      <w:r w:rsidRPr="00A0288D">
        <w:rPr>
          <w:rFonts w:ascii="Times New Roman" w:hAnsi="Times New Roman"/>
          <w:iCs/>
          <w:w w:val="0"/>
          <w:sz w:val="24"/>
          <w:szCs w:val="24"/>
        </w:rPr>
        <w:t>отдел вневедомственной охраны</w:t>
      </w:r>
      <w:r w:rsidRPr="00A0288D">
        <w:rPr>
          <w:rFonts w:ascii="Times New Roman" w:eastAsia="Calibri" w:hAnsi="Times New Roman" w:cs="Times New Roman"/>
          <w:sz w:val="24"/>
          <w:szCs w:val="24"/>
        </w:rPr>
        <w:t xml:space="preserve">. </w:t>
      </w:r>
    </w:p>
    <w:p w:rsidR="00A0288D" w:rsidRPr="00A0288D" w:rsidRDefault="00A0288D" w:rsidP="00A0288D">
      <w:pPr>
        <w:spacing w:after="0" w:line="240" w:lineRule="auto"/>
        <w:ind w:firstLine="709"/>
        <w:jc w:val="both"/>
        <w:rPr>
          <w:rFonts w:ascii="Times New Roman" w:eastAsia="Calibri" w:hAnsi="Times New Roman" w:cs="Times New Roman"/>
          <w:i/>
          <w:sz w:val="24"/>
          <w:szCs w:val="24"/>
        </w:rPr>
      </w:pPr>
      <w:r w:rsidRPr="00A0288D">
        <w:rPr>
          <w:rFonts w:ascii="Times New Roman" w:eastAsia="Calibri" w:hAnsi="Times New Roman" w:cs="Times New Roman"/>
          <w:i/>
          <w:sz w:val="24"/>
          <w:szCs w:val="24"/>
        </w:rPr>
        <w:t xml:space="preserve">Особенности материальной базы </w:t>
      </w:r>
      <w:r>
        <w:rPr>
          <w:rFonts w:ascii="Times New Roman" w:eastAsia="Calibri" w:hAnsi="Times New Roman" w:cs="Times New Roman"/>
          <w:i/>
          <w:sz w:val="24"/>
          <w:szCs w:val="24"/>
        </w:rPr>
        <w:t>гимназии</w:t>
      </w:r>
      <w:r w:rsidRPr="00A0288D">
        <w:rPr>
          <w:rFonts w:ascii="Times New Roman" w:eastAsia="Calibri" w:hAnsi="Times New Roman" w:cs="Times New Roman"/>
          <w:i/>
          <w:sz w:val="24"/>
          <w:szCs w:val="24"/>
        </w:rPr>
        <w:t>.</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гимназии</w:t>
      </w:r>
      <w:r w:rsidRPr="00A0288D">
        <w:rPr>
          <w:rFonts w:ascii="Times New Roman" w:eastAsia="Calibri" w:hAnsi="Times New Roman" w:cs="Times New Roman"/>
          <w:sz w:val="24"/>
          <w:szCs w:val="24"/>
        </w:rPr>
        <w:t xml:space="preserve"> созданы максимально благоприятные условия для системной поддержки развития творческого потенциала и личностного роста </w:t>
      </w:r>
      <w:r>
        <w:rPr>
          <w:rFonts w:ascii="Times New Roman" w:eastAsia="Calibri" w:hAnsi="Times New Roman" w:cs="Times New Roman"/>
          <w:sz w:val="24"/>
          <w:szCs w:val="24"/>
        </w:rPr>
        <w:t>обучающихся</w:t>
      </w:r>
      <w:r w:rsidRPr="00A0288D">
        <w:rPr>
          <w:rFonts w:ascii="Times New Roman" w:eastAsia="Calibri" w:hAnsi="Times New Roman" w:cs="Times New Roman"/>
          <w:sz w:val="24"/>
          <w:szCs w:val="24"/>
        </w:rPr>
        <w:t>, их сопровождения в течение становления личности.</w:t>
      </w:r>
    </w:p>
    <w:p w:rsidR="00A0288D" w:rsidRDefault="00A0288D" w:rsidP="00A028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гимназии</w:t>
      </w:r>
      <w:r w:rsidRPr="00A0288D">
        <w:rPr>
          <w:rFonts w:ascii="Times New Roman" w:eastAsia="Calibri" w:hAnsi="Times New Roman" w:cs="Times New Roman"/>
          <w:sz w:val="24"/>
          <w:szCs w:val="24"/>
        </w:rPr>
        <w:t xml:space="preserve"> расположены оборудованные специализированные у</w:t>
      </w:r>
      <w:r>
        <w:rPr>
          <w:rFonts w:ascii="Times New Roman" w:eastAsia="Calibri" w:hAnsi="Times New Roman" w:cs="Times New Roman"/>
          <w:sz w:val="24"/>
          <w:szCs w:val="24"/>
        </w:rPr>
        <w:t xml:space="preserve">чебные кабинеты: </w:t>
      </w:r>
      <w:proofErr w:type="spellStart"/>
      <w:r>
        <w:rPr>
          <w:rFonts w:ascii="Times New Roman" w:eastAsia="Calibri" w:hAnsi="Times New Roman" w:cs="Times New Roman"/>
          <w:sz w:val="24"/>
          <w:szCs w:val="24"/>
        </w:rPr>
        <w:t>информатики-два</w:t>
      </w:r>
      <w:proofErr w:type="spellEnd"/>
      <w:r>
        <w:rPr>
          <w:rFonts w:ascii="Times New Roman" w:eastAsia="Calibri" w:hAnsi="Times New Roman" w:cs="Times New Roman"/>
          <w:sz w:val="24"/>
          <w:szCs w:val="24"/>
        </w:rPr>
        <w:t xml:space="preserve"> кабинета; </w:t>
      </w:r>
      <w:proofErr w:type="spellStart"/>
      <w:r>
        <w:rPr>
          <w:rFonts w:ascii="Times New Roman" w:eastAsia="Calibri" w:hAnsi="Times New Roman" w:cs="Times New Roman"/>
          <w:sz w:val="24"/>
          <w:szCs w:val="24"/>
        </w:rPr>
        <w:t>математики-четыре</w:t>
      </w:r>
      <w:proofErr w:type="spellEnd"/>
      <w:r>
        <w:rPr>
          <w:rFonts w:ascii="Times New Roman" w:eastAsia="Calibri" w:hAnsi="Times New Roman" w:cs="Times New Roman"/>
          <w:sz w:val="24"/>
          <w:szCs w:val="24"/>
        </w:rPr>
        <w:t xml:space="preserve"> кабинета; иностранного </w:t>
      </w:r>
      <w:proofErr w:type="spellStart"/>
      <w:r>
        <w:rPr>
          <w:rFonts w:ascii="Times New Roman" w:eastAsia="Calibri" w:hAnsi="Times New Roman" w:cs="Times New Roman"/>
          <w:sz w:val="24"/>
          <w:szCs w:val="24"/>
        </w:rPr>
        <w:t>языка-три</w:t>
      </w:r>
      <w:proofErr w:type="spellEnd"/>
      <w:r>
        <w:rPr>
          <w:rFonts w:ascii="Times New Roman" w:eastAsia="Calibri" w:hAnsi="Times New Roman" w:cs="Times New Roman"/>
          <w:sz w:val="24"/>
          <w:szCs w:val="24"/>
        </w:rPr>
        <w:t xml:space="preserve"> кабинета</w:t>
      </w:r>
      <w:r w:rsidRPr="00A0288D">
        <w:rPr>
          <w:rFonts w:ascii="Times New Roman" w:eastAsia="Calibri" w:hAnsi="Times New Roman" w:cs="Times New Roman"/>
          <w:sz w:val="24"/>
          <w:szCs w:val="24"/>
        </w:rPr>
        <w:t xml:space="preserve">; русского языка и </w:t>
      </w:r>
      <w:proofErr w:type="spellStart"/>
      <w:r w:rsidRPr="00A0288D">
        <w:rPr>
          <w:rFonts w:ascii="Times New Roman" w:eastAsia="Calibri" w:hAnsi="Times New Roman" w:cs="Times New Roman"/>
          <w:sz w:val="24"/>
          <w:szCs w:val="24"/>
        </w:rPr>
        <w:t>литературы-</w:t>
      </w:r>
      <w:r>
        <w:rPr>
          <w:rFonts w:ascii="Times New Roman" w:eastAsia="Calibri" w:hAnsi="Times New Roman" w:cs="Times New Roman"/>
          <w:sz w:val="24"/>
          <w:szCs w:val="24"/>
        </w:rPr>
        <w:t>три</w:t>
      </w:r>
      <w:proofErr w:type="spellEnd"/>
      <w:r>
        <w:rPr>
          <w:rFonts w:ascii="Times New Roman" w:eastAsia="Calibri" w:hAnsi="Times New Roman" w:cs="Times New Roman"/>
          <w:sz w:val="24"/>
          <w:szCs w:val="24"/>
        </w:rPr>
        <w:t xml:space="preserve"> кабинета</w:t>
      </w:r>
      <w:r w:rsidRPr="00A0288D">
        <w:rPr>
          <w:rFonts w:ascii="Times New Roman" w:eastAsia="Calibri" w:hAnsi="Times New Roman" w:cs="Times New Roman"/>
          <w:sz w:val="24"/>
          <w:szCs w:val="24"/>
        </w:rPr>
        <w:t xml:space="preserve">; </w:t>
      </w:r>
      <w:proofErr w:type="spellStart"/>
      <w:r w:rsidRPr="00A0288D">
        <w:rPr>
          <w:rFonts w:ascii="Times New Roman" w:eastAsia="Calibri" w:hAnsi="Times New Roman" w:cs="Times New Roman"/>
          <w:sz w:val="24"/>
          <w:szCs w:val="24"/>
        </w:rPr>
        <w:t>истории-</w:t>
      </w:r>
      <w:r>
        <w:rPr>
          <w:rFonts w:ascii="Times New Roman" w:eastAsia="Calibri" w:hAnsi="Times New Roman" w:cs="Times New Roman"/>
          <w:sz w:val="24"/>
          <w:szCs w:val="24"/>
        </w:rPr>
        <w:t>два</w:t>
      </w:r>
      <w:proofErr w:type="spellEnd"/>
      <w:r w:rsidRPr="00A0288D">
        <w:rPr>
          <w:rFonts w:ascii="Times New Roman" w:eastAsia="Calibri" w:hAnsi="Times New Roman" w:cs="Times New Roman"/>
          <w:sz w:val="24"/>
          <w:szCs w:val="24"/>
        </w:rPr>
        <w:t xml:space="preserve"> каб</w:t>
      </w:r>
      <w:r>
        <w:rPr>
          <w:rFonts w:ascii="Times New Roman" w:eastAsia="Calibri" w:hAnsi="Times New Roman" w:cs="Times New Roman"/>
          <w:sz w:val="24"/>
          <w:szCs w:val="24"/>
        </w:rPr>
        <w:t>инета</w:t>
      </w:r>
      <w:r w:rsidRPr="00A0288D">
        <w:rPr>
          <w:rFonts w:ascii="Times New Roman" w:eastAsia="Calibri" w:hAnsi="Times New Roman" w:cs="Times New Roman"/>
          <w:sz w:val="24"/>
          <w:szCs w:val="24"/>
        </w:rPr>
        <w:t>; биологии</w:t>
      </w:r>
      <w:r>
        <w:rPr>
          <w:rFonts w:ascii="Times New Roman" w:eastAsia="Calibri" w:hAnsi="Times New Roman" w:cs="Times New Roman"/>
          <w:sz w:val="24"/>
          <w:szCs w:val="24"/>
        </w:rPr>
        <w:t>,</w:t>
      </w:r>
      <w:r w:rsidRPr="00A0288D">
        <w:rPr>
          <w:rFonts w:ascii="Times New Roman" w:eastAsia="Calibri" w:hAnsi="Times New Roman" w:cs="Times New Roman"/>
          <w:sz w:val="24"/>
          <w:szCs w:val="24"/>
        </w:rPr>
        <w:t xml:space="preserve"> химии</w:t>
      </w:r>
      <w:r>
        <w:rPr>
          <w:rFonts w:ascii="Times New Roman" w:eastAsia="Calibri" w:hAnsi="Times New Roman" w:cs="Times New Roman"/>
          <w:sz w:val="24"/>
          <w:szCs w:val="24"/>
        </w:rPr>
        <w:t xml:space="preserve">, физики, </w:t>
      </w:r>
      <w:r w:rsidRPr="00A0288D">
        <w:rPr>
          <w:rFonts w:ascii="Times New Roman" w:eastAsia="Calibri" w:hAnsi="Times New Roman" w:cs="Times New Roman"/>
          <w:sz w:val="24"/>
          <w:szCs w:val="24"/>
        </w:rPr>
        <w:t>географии</w:t>
      </w:r>
      <w:r>
        <w:rPr>
          <w:rFonts w:ascii="Times New Roman" w:eastAsia="Calibri" w:hAnsi="Times New Roman" w:cs="Times New Roman"/>
          <w:sz w:val="24"/>
          <w:szCs w:val="24"/>
        </w:rPr>
        <w:t>,</w:t>
      </w:r>
      <w:r w:rsidRPr="00A0288D">
        <w:rPr>
          <w:rFonts w:ascii="Times New Roman" w:eastAsia="Calibri" w:hAnsi="Times New Roman" w:cs="Times New Roman"/>
          <w:sz w:val="24"/>
          <w:szCs w:val="24"/>
        </w:rPr>
        <w:t xml:space="preserve"> </w:t>
      </w:r>
      <w:proofErr w:type="gramStart"/>
      <w:r w:rsidRPr="00A0288D">
        <w:rPr>
          <w:rFonts w:ascii="Times New Roman" w:eastAsia="Calibri" w:hAnsi="Times New Roman" w:cs="Times New Roman"/>
          <w:sz w:val="24"/>
          <w:szCs w:val="24"/>
        </w:rPr>
        <w:t>ИЗО</w:t>
      </w:r>
      <w:proofErr w:type="gramEnd"/>
      <w:r w:rsidRPr="00A0288D">
        <w:rPr>
          <w:rFonts w:ascii="Times New Roman" w:eastAsia="Calibri" w:hAnsi="Times New Roman" w:cs="Times New Roman"/>
          <w:sz w:val="24"/>
          <w:szCs w:val="24"/>
        </w:rPr>
        <w:t>, музыки</w:t>
      </w:r>
      <w:r>
        <w:rPr>
          <w:rFonts w:ascii="Times New Roman" w:eastAsia="Calibri" w:hAnsi="Times New Roman" w:cs="Times New Roman"/>
          <w:sz w:val="24"/>
          <w:szCs w:val="24"/>
        </w:rPr>
        <w:t>,</w:t>
      </w:r>
      <w:r w:rsidRPr="00A0288D">
        <w:rPr>
          <w:rFonts w:ascii="Times New Roman" w:eastAsia="Calibri" w:hAnsi="Times New Roman" w:cs="Times New Roman"/>
          <w:sz w:val="24"/>
          <w:szCs w:val="24"/>
        </w:rPr>
        <w:t xml:space="preserve"> основ безопасности жизнедеятельности, основ военной подготовки по одному кабинету; лаборатории физики, химии</w:t>
      </w:r>
      <w:r>
        <w:rPr>
          <w:rFonts w:ascii="Times New Roman" w:eastAsia="Calibri" w:hAnsi="Times New Roman" w:cs="Times New Roman"/>
          <w:sz w:val="24"/>
          <w:szCs w:val="24"/>
        </w:rPr>
        <w:t>,</w:t>
      </w:r>
      <w:r w:rsidRPr="00A0288D">
        <w:rPr>
          <w:rFonts w:ascii="Times New Roman" w:eastAsia="Calibri" w:hAnsi="Times New Roman" w:cs="Times New Roman"/>
          <w:sz w:val="24"/>
          <w:szCs w:val="24"/>
        </w:rPr>
        <w:t xml:space="preserve"> библиотека с читальным залом на </w:t>
      </w:r>
      <w:r>
        <w:rPr>
          <w:rFonts w:ascii="Times New Roman" w:eastAsia="Calibri" w:hAnsi="Times New Roman" w:cs="Times New Roman"/>
          <w:sz w:val="24"/>
          <w:szCs w:val="24"/>
        </w:rPr>
        <w:t>25</w:t>
      </w:r>
      <w:r w:rsidRPr="00A0288D">
        <w:rPr>
          <w:rFonts w:ascii="Times New Roman" w:eastAsia="Calibri" w:hAnsi="Times New Roman" w:cs="Times New Roman"/>
          <w:sz w:val="24"/>
          <w:szCs w:val="24"/>
        </w:rPr>
        <w:t xml:space="preserve"> посадочных мест; </w:t>
      </w:r>
      <w:r>
        <w:rPr>
          <w:rFonts w:ascii="Times New Roman" w:eastAsia="Calibri" w:hAnsi="Times New Roman" w:cs="Times New Roman"/>
          <w:sz w:val="24"/>
          <w:szCs w:val="24"/>
        </w:rPr>
        <w:t xml:space="preserve">спортивный и актовый </w:t>
      </w:r>
      <w:r w:rsidRPr="00A0288D">
        <w:rPr>
          <w:rFonts w:ascii="Times New Roman" w:eastAsia="Calibri" w:hAnsi="Times New Roman" w:cs="Times New Roman"/>
          <w:sz w:val="24"/>
          <w:szCs w:val="24"/>
        </w:rPr>
        <w:t>зал</w:t>
      </w:r>
      <w:r>
        <w:rPr>
          <w:rFonts w:ascii="Times New Roman" w:eastAsia="Calibri" w:hAnsi="Times New Roman" w:cs="Times New Roman"/>
          <w:sz w:val="24"/>
          <w:szCs w:val="24"/>
        </w:rPr>
        <w:t>.</w:t>
      </w:r>
    </w:p>
    <w:p w:rsidR="00A0288D" w:rsidRDefault="00A0288D" w:rsidP="00A0288D">
      <w:pPr>
        <w:spacing w:after="0" w:line="240" w:lineRule="auto"/>
        <w:ind w:firstLine="709"/>
        <w:jc w:val="both"/>
        <w:rPr>
          <w:rFonts w:ascii="Times New Roman" w:eastAsia="Calibri" w:hAnsi="Times New Roman" w:cs="Times New Roman"/>
          <w:i/>
          <w:sz w:val="24"/>
          <w:szCs w:val="24"/>
        </w:rPr>
      </w:pPr>
      <w:r w:rsidRPr="00A0288D">
        <w:rPr>
          <w:rFonts w:ascii="Times New Roman" w:eastAsia="Calibri" w:hAnsi="Times New Roman" w:cs="Times New Roman"/>
          <w:i/>
          <w:sz w:val="24"/>
          <w:szCs w:val="24"/>
        </w:rPr>
        <w:t>Принципы взаимодействия педагогов и обучающихся</w:t>
      </w:r>
      <w:r>
        <w:rPr>
          <w:rFonts w:ascii="Times New Roman" w:eastAsia="Calibri" w:hAnsi="Times New Roman" w:cs="Times New Roman"/>
          <w:i/>
          <w:sz w:val="24"/>
          <w:szCs w:val="24"/>
        </w:rPr>
        <w:t xml:space="preserve"> гимназии:</w:t>
      </w:r>
    </w:p>
    <w:p w:rsidR="00A0288D" w:rsidRPr="00A0288D" w:rsidRDefault="00A0288D" w:rsidP="00A0288D">
      <w:pPr>
        <w:spacing w:after="0" w:line="240" w:lineRule="auto"/>
        <w:ind w:firstLine="567"/>
        <w:jc w:val="both"/>
        <w:rPr>
          <w:rFonts w:ascii="Times New Roman" w:hAnsi="Times New Roman"/>
          <w:iCs/>
          <w:color w:val="000000"/>
          <w:w w:val="0"/>
          <w:sz w:val="24"/>
          <w:szCs w:val="24"/>
        </w:rPr>
      </w:pPr>
      <w:r w:rsidRPr="00A0288D">
        <w:rPr>
          <w:rFonts w:ascii="Times New Roman" w:hAnsi="Times New Roman"/>
          <w:iCs/>
          <w:color w:val="000000"/>
          <w:w w:val="0"/>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гимназии;</w:t>
      </w:r>
    </w:p>
    <w:p w:rsidR="00A0288D" w:rsidRPr="00A0288D" w:rsidRDefault="00A0288D" w:rsidP="00A0288D">
      <w:pPr>
        <w:spacing w:after="0" w:line="240" w:lineRule="auto"/>
        <w:ind w:firstLine="567"/>
        <w:jc w:val="both"/>
        <w:rPr>
          <w:rFonts w:ascii="Times New Roman" w:hAnsi="Times New Roman"/>
          <w:iCs/>
          <w:color w:val="000000"/>
          <w:w w:val="0"/>
          <w:sz w:val="24"/>
          <w:szCs w:val="24"/>
        </w:rPr>
      </w:pPr>
      <w:proofErr w:type="gramStart"/>
      <w:r w:rsidRPr="00A0288D">
        <w:rPr>
          <w:rFonts w:ascii="Times New Roman" w:hAnsi="Times New Roman"/>
          <w:iCs/>
          <w:color w:val="000000"/>
          <w:w w:val="0"/>
          <w:sz w:val="24"/>
          <w:szCs w:val="24"/>
        </w:rPr>
        <w:t xml:space="preserve">- ориентир на создание в гимназии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A0288D" w:rsidRPr="00A0288D" w:rsidRDefault="00A0288D" w:rsidP="00A0288D">
      <w:pPr>
        <w:spacing w:after="0" w:line="240" w:lineRule="auto"/>
        <w:ind w:firstLine="567"/>
        <w:jc w:val="both"/>
        <w:rPr>
          <w:rFonts w:ascii="Times New Roman" w:hAnsi="Times New Roman"/>
          <w:iCs/>
          <w:color w:val="000000"/>
          <w:w w:val="0"/>
          <w:sz w:val="24"/>
          <w:szCs w:val="24"/>
        </w:rPr>
      </w:pPr>
      <w:r w:rsidRPr="00A0288D">
        <w:rPr>
          <w:rFonts w:ascii="Times New Roman" w:hAnsi="Times New Roman"/>
          <w:iCs/>
          <w:color w:val="000000"/>
          <w:w w:val="0"/>
          <w:sz w:val="24"/>
          <w:szCs w:val="24"/>
        </w:rPr>
        <w:t>- реализация процесса воспитания главным образом через создание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0288D" w:rsidRPr="00A0288D" w:rsidRDefault="00A0288D" w:rsidP="00A0288D">
      <w:pPr>
        <w:spacing w:after="0" w:line="240" w:lineRule="auto"/>
        <w:ind w:firstLine="567"/>
        <w:jc w:val="both"/>
        <w:rPr>
          <w:rFonts w:ascii="Times New Roman" w:hAnsi="Times New Roman"/>
          <w:iCs/>
          <w:color w:val="000000"/>
          <w:w w:val="0"/>
          <w:sz w:val="24"/>
          <w:szCs w:val="24"/>
        </w:rPr>
      </w:pPr>
      <w:r w:rsidRPr="00A0288D">
        <w:rPr>
          <w:rFonts w:ascii="Times New Roman" w:hAnsi="Times New Roman"/>
          <w:iCs/>
          <w:color w:val="000000"/>
          <w:w w:val="0"/>
          <w:sz w:val="24"/>
          <w:szCs w:val="24"/>
        </w:rPr>
        <w:t>- организация основных совместных дел школьников и педагогов как предмета совместной заботы и взрослых, и детей;</w:t>
      </w:r>
    </w:p>
    <w:p w:rsidR="00A0288D" w:rsidRPr="00A0288D" w:rsidRDefault="00A0288D" w:rsidP="00A0288D">
      <w:pPr>
        <w:spacing w:after="0" w:line="240" w:lineRule="auto"/>
        <w:ind w:firstLine="567"/>
        <w:jc w:val="both"/>
        <w:rPr>
          <w:rFonts w:ascii="Times New Roman" w:hAnsi="Times New Roman"/>
          <w:iCs/>
          <w:color w:val="000000"/>
          <w:w w:val="0"/>
          <w:sz w:val="24"/>
          <w:szCs w:val="24"/>
        </w:rPr>
      </w:pPr>
      <w:r w:rsidRPr="00A0288D">
        <w:rPr>
          <w:rFonts w:ascii="Times New Roman" w:hAnsi="Times New Roman"/>
          <w:iCs/>
          <w:color w:val="000000"/>
          <w:w w:val="0"/>
          <w:sz w:val="24"/>
          <w:szCs w:val="24"/>
        </w:rPr>
        <w:t>- системность, целесообразность и не шаблонность воспитания как условия его эффективности.</w:t>
      </w:r>
    </w:p>
    <w:p w:rsidR="00A0288D" w:rsidRPr="00A0288D" w:rsidRDefault="00A0288D" w:rsidP="00A0288D">
      <w:pPr>
        <w:spacing w:after="0" w:line="240" w:lineRule="auto"/>
        <w:ind w:firstLine="719"/>
        <w:jc w:val="both"/>
        <w:rPr>
          <w:rFonts w:ascii="Times New Roman" w:hAnsi="Times New Roman"/>
          <w:iCs/>
          <w:color w:val="000000"/>
          <w:w w:val="0"/>
          <w:sz w:val="24"/>
          <w:szCs w:val="24"/>
        </w:rPr>
      </w:pPr>
      <w:r w:rsidRPr="00A0288D">
        <w:rPr>
          <w:rFonts w:ascii="Times New Roman" w:hAnsi="Times New Roman"/>
          <w:i/>
          <w:color w:val="00000A"/>
          <w:sz w:val="24"/>
          <w:szCs w:val="24"/>
        </w:rPr>
        <w:t>Основными традициями воспитания в гимназии являются:</w:t>
      </w:r>
      <w:r w:rsidRPr="00A0288D">
        <w:rPr>
          <w:rFonts w:ascii="Times New Roman" w:hAnsi="Times New Roman"/>
          <w:iCs/>
          <w:color w:val="000000"/>
          <w:w w:val="0"/>
          <w:sz w:val="24"/>
          <w:szCs w:val="24"/>
        </w:rPr>
        <w:t xml:space="preserve"> </w:t>
      </w:r>
    </w:p>
    <w:p w:rsidR="00A0288D" w:rsidRPr="00A0288D" w:rsidRDefault="00A0288D" w:rsidP="00A0288D">
      <w:pPr>
        <w:spacing w:after="0" w:line="240" w:lineRule="auto"/>
        <w:ind w:firstLine="719"/>
        <w:jc w:val="both"/>
        <w:rPr>
          <w:rFonts w:ascii="Times New Roman" w:hAnsi="Times New Roman"/>
          <w:sz w:val="24"/>
          <w:szCs w:val="24"/>
        </w:rPr>
      </w:pPr>
      <w:r w:rsidRPr="00A0288D">
        <w:rPr>
          <w:rFonts w:ascii="Times New Roman" w:hAnsi="Times New Roman"/>
          <w:color w:val="00000A"/>
          <w:sz w:val="24"/>
          <w:szCs w:val="24"/>
        </w:rPr>
        <w:t xml:space="preserve">- стержнем годового цикла воспитательной работы гимназии являются ключевые общешкольные дела, </w:t>
      </w:r>
      <w:r w:rsidRPr="00A0288D">
        <w:rPr>
          <w:rFonts w:ascii="Times New Roman" w:hAnsi="Times New Roman"/>
          <w:sz w:val="24"/>
          <w:szCs w:val="24"/>
        </w:rPr>
        <w:t>через которые осуществляется интеграция воспитательных усилий педагогов;</w:t>
      </w:r>
    </w:p>
    <w:p w:rsidR="00A0288D" w:rsidRPr="00A0288D" w:rsidRDefault="00A0288D" w:rsidP="00A0288D">
      <w:pPr>
        <w:spacing w:after="0" w:line="240" w:lineRule="auto"/>
        <w:ind w:firstLine="719"/>
        <w:jc w:val="both"/>
        <w:rPr>
          <w:rFonts w:ascii="Times New Roman" w:hAnsi="Times New Roman"/>
          <w:sz w:val="24"/>
          <w:szCs w:val="24"/>
        </w:rPr>
      </w:pPr>
      <w:r w:rsidRPr="00A0288D">
        <w:rPr>
          <w:rFonts w:ascii="Times New Roman" w:hAnsi="Times New Roman"/>
          <w:sz w:val="24"/>
          <w:szCs w:val="24"/>
        </w:rPr>
        <w:t xml:space="preserve">- важной чертой каждого ключевого дела и </w:t>
      </w:r>
      <w:proofErr w:type="gramStart"/>
      <w:r w:rsidRPr="00A0288D">
        <w:rPr>
          <w:rFonts w:ascii="Times New Roman" w:hAnsi="Times New Roman"/>
          <w:sz w:val="24"/>
          <w:szCs w:val="24"/>
        </w:rPr>
        <w:t>большинства</w:t>
      </w:r>
      <w:proofErr w:type="gramEnd"/>
      <w:r w:rsidRPr="00A0288D">
        <w:rPr>
          <w:rFonts w:ascii="Times New Roman" w:hAnsi="Times New Roman"/>
          <w:sz w:val="24"/>
          <w:szCs w:val="24"/>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A0288D" w:rsidRPr="00A0288D" w:rsidRDefault="00A0288D" w:rsidP="00A0288D">
      <w:pPr>
        <w:spacing w:after="0" w:line="240" w:lineRule="auto"/>
        <w:ind w:firstLine="719"/>
        <w:jc w:val="both"/>
        <w:rPr>
          <w:rFonts w:ascii="Times New Roman" w:hAnsi="Times New Roman"/>
          <w:sz w:val="24"/>
          <w:szCs w:val="24"/>
        </w:rPr>
      </w:pPr>
      <w:r w:rsidRPr="00A0288D">
        <w:rPr>
          <w:rFonts w:ascii="Times New Roman" w:hAnsi="Times New Roman"/>
          <w:sz w:val="24"/>
          <w:szCs w:val="24"/>
        </w:rPr>
        <w:t>- в гимназии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A0288D" w:rsidRPr="00A0288D" w:rsidRDefault="00A0288D" w:rsidP="00A0288D">
      <w:pPr>
        <w:spacing w:after="0" w:line="240" w:lineRule="auto"/>
        <w:ind w:firstLine="719"/>
        <w:jc w:val="both"/>
        <w:rPr>
          <w:rFonts w:ascii="Times New Roman" w:hAnsi="Times New Roman"/>
          <w:sz w:val="24"/>
          <w:szCs w:val="24"/>
        </w:rPr>
      </w:pPr>
      <w:r w:rsidRPr="00A0288D">
        <w:rPr>
          <w:rFonts w:ascii="Times New Roman" w:hAnsi="Times New Roman"/>
          <w:sz w:val="24"/>
          <w:szCs w:val="24"/>
        </w:rPr>
        <w:t xml:space="preserve">- в проведении общешкольных дел поощряется социальная активность; </w:t>
      </w:r>
    </w:p>
    <w:p w:rsidR="00A0288D" w:rsidRPr="00A0288D" w:rsidRDefault="00A0288D" w:rsidP="00A0288D">
      <w:pPr>
        <w:spacing w:after="0" w:line="240" w:lineRule="auto"/>
        <w:ind w:firstLine="719"/>
        <w:jc w:val="both"/>
        <w:rPr>
          <w:rFonts w:ascii="Times New Roman" w:hAnsi="Times New Roman"/>
          <w:sz w:val="24"/>
          <w:szCs w:val="24"/>
        </w:rPr>
      </w:pPr>
      <w:r w:rsidRPr="00A0288D">
        <w:rPr>
          <w:rFonts w:ascii="Times New Roman" w:hAnsi="Times New Roman"/>
          <w:sz w:val="24"/>
          <w:szCs w:val="24"/>
        </w:rPr>
        <w:t>- педагоги  ориентированы на формирование коллективов в рамках школьных классов, кружков, студий, секций и отрядов</w:t>
      </w:r>
      <w:proofErr w:type="gramStart"/>
      <w:r w:rsidRPr="00A0288D">
        <w:rPr>
          <w:rFonts w:ascii="Times New Roman" w:hAnsi="Times New Roman"/>
          <w:sz w:val="24"/>
          <w:szCs w:val="24"/>
        </w:rPr>
        <w:t xml:space="preserve"> ,</w:t>
      </w:r>
      <w:proofErr w:type="gramEnd"/>
      <w:r w:rsidRPr="00A0288D">
        <w:rPr>
          <w:rFonts w:ascii="Times New Roman" w:hAnsi="Times New Roman"/>
          <w:sz w:val="24"/>
          <w:szCs w:val="24"/>
        </w:rPr>
        <w:t xml:space="preserve"> на </w:t>
      </w:r>
      <w:r w:rsidRPr="00A0288D">
        <w:rPr>
          <w:rFonts w:ascii="Times New Roman" w:hAnsi="Times New Roman"/>
          <w:color w:val="000000"/>
          <w:w w:val="0"/>
          <w:sz w:val="24"/>
          <w:szCs w:val="24"/>
        </w:rPr>
        <w:t>установление в них доброжелательных и товарищеских взаимоотношений;</w:t>
      </w:r>
    </w:p>
    <w:p w:rsidR="00A0288D" w:rsidRPr="00A0288D" w:rsidRDefault="00A0288D" w:rsidP="00A0288D">
      <w:pPr>
        <w:spacing w:after="0" w:line="240" w:lineRule="auto"/>
        <w:ind w:firstLine="719"/>
        <w:jc w:val="both"/>
        <w:rPr>
          <w:rFonts w:ascii="Times New Roman" w:hAnsi="Times New Roman"/>
          <w:sz w:val="24"/>
          <w:szCs w:val="24"/>
        </w:rPr>
      </w:pPr>
      <w:r w:rsidRPr="00A0288D">
        <w:rPr>
          <w:rFonts w:ascii="Times New Roman" w:hAnsi="Times New Roman"/>
          <w:sz w:val="24"/>
          <w:szCs w:val="24"/>
        </w:rPr>
        <w:lastRenderedPageBreak/>
        <w:t>- 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0288D" w:rsidRPr="001E79CC" w:rsidRDefault="00A0288D" w:rsidP="00A0288D">
      <w:pPr>
        <w:spacing w:after="0"/>
        <w:jc w:val="center"/>
        <w:rPr>
          <w:rFonts w:ascii="Times New Roman" w:eastAsia="Times New Roman" w:hAnsi="Times New Roman" w:cs="Times New Roman"/>
          <w:b/>
          <w:sz w:val="24"/>
          <w:szCs w:val="24"/>
        </w:rPr>
      </w:pPr>
      <w:r w:rsidRPr="001E79CC">
        <w:rPr>
          <w:rFonts w:ascii="Times New Roman" w:eastAsia="Times New Roman" w:hAnsi="Times New Roman" w:cs="Times New Roman"/>
          <w:b/>
          <w:sz w:val="24"/>
          <w:szCs w:val="24"/>
        </w:rPr>
        <w:t>2.3.3. Цели и задачи воспитания</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Современный национальный воспитательный идеал-это высоконравственный, творческий,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proofErr w:type="gramStart"/>
      <w:r w:rsidRPr="00A0288D">
        <w:rPr>
          <w:rFonts w:ascii="Times New Roman" w:eastAsia="Calibri" w:hAnsi="Times New Roman" w:cs="Times New Roman"/>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A0288D">
        <w:rPr>
          <w:rFonts w:ascii="Times New Roman" w:eastAsia="Calibri" w:hAnsi="Times New Roman" w:cs="Times New Roman"/>
          <w:b/>
          <w:sz w:val="24"/>
          <w:szCs w:val="24"/>
        </w:rPr>
        <w:t>общая цель</w:t>
      </w:r>
      <w:r w:rsidRPr="00A0288D">
        <w:rPr>
          <w:rFonts w:ascii="Times New Roman" w:eastAsia="Calibri" w:hAnsi="Times New Roman" w:cs="Times New Roman"/>
          <w:sz w:val="24"/>
          <w:szCs w:val="24"/>
        </w:rPr>
        <w:t xml:space="preserve"> воспитания</w:t>
      </w:r>
      <w:r>
        <w:rPr>
          <w:rFonts w:ascii="Times New Roman" w:eastAsia="Calibri" w:hAnsi="Times New Roman" w:cs="Times New Roman"/>
          <w:sz w:val="24"/>
          <w:szCs w:val="24"/>
        </w:rPr>
        <w:t xml:space="preserve"> </w:t>
      </w:r>
      <w:r w:rsidRPr="00A0288D">
        <w:rPr>
          <w:rFonts w:ascii="Times New Roman" w:eastAsia="Calibri" w:hAnsi="Times New Roman" w:cs="Times New Roman"/>
          <w:sz w:val="24"/>
          <w:szCs w:val="24"/>
        </w:rPr>
        <w:t>- личностное развитие обучающихся, проявляющееся:</w:t>
      </w:r>
      <w:proofErr w:type="gramEnd"/>
    </w:p>
    <w:p w:rsidR="00A0288D" w:rsidRPr="00A0288D" w:rsidRDefault="00A0288D" w:rsidP="00A0288D">
      <w:pPr>
        <w:tabs>
          <w:tab w:val="left" w:pos="851"/>
          <w:tab w:val="left" w:pos="1134"/>
        </w:tabs>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A0288D" w:rsidRPr="00A0288D" w:rsidRDefault="00A0288D" w:rsidP="00A0288D">
      <w:pPr>
        <w:tabs>
          <w:tab w:val="left" w:pos="851"/>
          <w:tab w:val="left" w:pos="993"/>
        </w:tabs>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2) </w:t>
      </w:r>
      <w:r w:rsidRPr="00A0288D">
        <w:rPr>
          <w:rFonts w:ascii="Times New Roman" w:eastAsia="Calibri" w:hAnsi="Times New Roman" w:cs="Times New Roman"/>
          <w:sz w:val="24"/>
          <w:szCs w:val="24"/>
        </w:rPr>
        <w:tab/>
        <w:t>в развитии их позитивных отношений к этим общественным ценностям (то есть в развитии их социально значимых отношений);</w:t>
      </w:r>
    </w:p>
    <w:p w:rsidR="00A0288D" w:rsidRPr="00A0288D" w:rsidRDefault="00A0288D" w:rsidP="00A0288D">
      <w:pPr>
        <w:tabs>
          <w:tab w:val="left" w:pos="993"/>
        </w:tabs>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3)</w:t>
      </w:r>
      <w:r w:rsidRPr="00A0288D">
        <w:rPr>
          <w:rFonts w:ascii="Times New Roman" w:eastAsia="Calibri" w:hAnsi="Times New Roman" w:cs="Times New Roman"/>
          <w:sz w:val="24"/>
          <w:szCs w:val="24"/>
        </w:rPr>
        <w:tab/>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Данная цель ориентирует педагогов не на обеспечение соответствия личности обучающегося единому стандарту, а на обеспечение позитивной динамики развития его личности. В связи с этим важно сочетание усилий педагога по развитию личности обучающегося и усилий самого </w:t>
      </w:r>
      <w:r>
        <w:rPr>
          <w:rFonts w:ascii="Times New Roman" w:eastAsia="Calibri" w:hAnsi="Times New Roman" w:cs="Times New Roman"/>
          <w:sz w:val="24"/>
          <w:szCs w:val="24"/>
        </w:rPr>
        <w:t>обучающегося</w:t>
      </w:r>
      <w:r w:rsidRPr="00A0288D">
        <w:rPr>
          <w:rFonts w:ascii="Times New Roman" w:eastAsia="Calibri" w:hAnsi="Times New Roman" w:cs="Times New Roman"/>
          <w:sz w:val="24"/>
          <w:szCs w:val="24"/>
        </w:rPr>
        <w:t xml:space="preserve"> по своему саморазвитию. Их сотрудничество, партнерские отношения являются важным фактором успеха в достижении цели.</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Конкретизация общей цели </w:t>
      </w:r>
      <w:proofErr w:type="gramStart"/>
      <w:r w:rsidRPr="00A0288D">
        <w:rPr>
          <w:rFonts w:ascii="Times New Roman" w:eastAsia="Calibri" w:hAnsi="Times New Roman" w:cs="Times New Roman"/>
          <w:sz w:val="24"/>
          <w:szCs w:val="24"/>
        </w:rPr>
        <w:t>воспитания</w:t>
      </w:r>
      <w:proofErr w:type="gramEnd"/>
      <w:r w:rsidRPr="00A0288D">
        <w:rPr>
          <w:rFonts w:ascii="Times New Roman" w:eastAsia="Calibri" w:hAnsi="Times New Roman" w:cs="Times New Roman"/>
          <w:sz w:val="24"/>
          <w:szCs w:val="24"/>
        </w:rPr>
        <w:t xml:space="preserve"> применительно к возрастным особенностям обучающихся позволяет выделить в ней следующие целевые приоритеты, соответствующие уровням общего образования:</w:t>
      </w:r>
    </w:p>
    <w:p w:rsidR="00A0288D" w:rsidRPr="00A0288D" w:rsidRDefault="00A0288D" w:rsidP="00A0288D">
      <w:pPr>
        <w:spacing w:after="0" w:line="240" w:lineRule="auto"/>
        <w:ind w:firstLine="567"/>
        <w:jc w:val="both"/>
        <w:rPr>
          <w:rFonts w:ascii="Times New Roman" w:eastAsia="№Е" w:hAnsi="Times New Roman" w:cs="Times New Roman"/>
          <w:sz w:val="24"/>
          <w:szCs w:val="24"/>
        </w:rPr>
      </w:pPr>
      <w:r w:rsidRPr="00A0288D">
        <w:rPr>
          <w:rFonts w:ascii="Times New Roman" w:eastAsia="№Е" w:hAnsi="Times New Roman" w:cs="Times New Roman"/>
          <w:b/>
          <w:bCs/>
          <w:iCs/>
          <w:sz w:val="24"/>
          <w:szCs w:val="24"/>
        </w:rPr>
        <w:t>В воспитании детей подросткового возраста</w:t>
      </w:r>
      <w:r w:rsidRPr="00A0288D">
        <w:rPr>
          <w:rFonts w:ascii="Times New Roman" w:eastAsia="№Е" w:hAnsi="Times New Roman" w:cs="Times New Roman"/>
          <w:bCs/>
          <w:iCs/>
          <w:sz w:val="24"/>
          <w:szCs w:val="24"/>
        </w:rPr>
        <w:t xml:space="preserve"> таким приоритетом является </w:t>
      </w:r>
      <w:r w:rsidRPr="00A0288D">
        <w:rPr>
          <w:rFonts w:ascii="Times New Roman" w:eastAsia="№Е" w:hAnsi="Times New Roman" w:cs="Times New Roman"/>
          <w:sz w:val="24"/>
          <w:szCs w:val="24"/>
        </w:rPr>
        <w:t>создание благоприятных условий для развития социально значимых отношений обучающихся, и, прежде всего, ценностных отношений:</w:t>
      </w:r>
    </w:p>
    <w:p w:rsidR="00A0288D" w:rsidRPr="00A0288D" w:rsidRDefault="00A0288D" w:rsidP="00490F49">
      <w:pPr>
        <w:numPr>
          <w:ilvl w:val="0"/>
          <w:numId w:val="28"/>
        </w:numPr>
        <w:tabs>
          <w:tab w:val="left" w:pos="851"/>
          <w:tab w:val="left" w:pos="1134"/>
        </w:tabs>
        <w:spacing w:after="0" w:line="240" w:lineRule="auto"/>
        <w:ind w:left="0" w:firstLine="709"/>
        <w:contextualSpacing/>
        <w:jc w:val="both"/>
        <w:rPr>
          <w:rFonts w:ascii="Times New Roman" w:eastAsia="№Е" w:hAnsi="Times New Roman" w:cs="Times New Roman"/>
          <w:sz w:val="24"/>
          <w:szCs w:val="24"/>
        </w:rPr>
      </w:pPr>
      <w:r w:rsidRPr="00A0288D">
        <w:rPr>
          <w:rFonts w:ascii="Times New Roman" w:eastAsia="№Е" w:hAnsi="Times New Roman" w:cs="Times New Roman"/>
          <w:sz w:val="24"/>
          <w:szCs w:val="24"/>
        </w:rPr>
        <w:t xml:space="preserve">  к семье как главной опоре в жизни человека и источнику его счастья;</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Е" w:hAnsi="Times New Roman" w:cs="Times New Roman"/>
          <w:sz w:val="24"/>
          <w:szCs w:val="24"/>
        </w:rPr>
      </w:pPr>
      <w:r w:rsidRPr="00A0288D">
        <w:rPr>
          <w:rFonts w:ascii="Times New Roman" w:eastAsia="№Е" w:hAnsi="Times New Roman" w:cs="Times New Roman"/>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Е" w:hAnsi="Times New Roman" w:cs="Times New Roman"/>
          <w:sz w:val="24"/>
          <w:szCs w:val="24"/>
        </w:rPr>
      </w:pPr>
      <w:proofErr w:type="gramStart"/>
      <w:r w:rsidRPr="00A0288D">
        <w:rPr>
          <w:rFonts w:ascii="Times New Roman" w:eastAsia="№Е" w:hAnsi="Times New Roman" w:cs="Times New Roman"/>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Е" w:hAnsi="Times New Roman" w:cs="Times New Roman"/>
          <w:sz w:val="24"/>
          <w:szCs w:val="24"/>
        </w:rPr>
      </w:pPr>
      <w:r w:rsidRPr="00A0288D">
        <w:rPr>
          <w:rFonts w:ascii="Times New Roman" w:eastAsia="№Е" w:hAnsi="Times New Roman" w:cs="Times New Roman"/>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Е" w:hAnsi="Times New Roman" w:cs="Times New Roman"/>
          <w:sz w:val="24"/>
          <w:szCs w:val="24"/>
        </w:rPr>
      </w:pPr>
      <w:r w:rsidRPr="00A0288D">
        <w:rPr>
          <w:rFonts w:ascii="Times New Roman" w:eastAsia="№Е" w:hAnsi="Times New Roman" w:cs="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Е" w:hAnsi="Times New Roman" w:cs="Times New Roman"/>
          <w:sz w:val="24"/>
          <w:szCs w:val="24"/>
        </w:rPr>
      </w:pPr>
      <w:r w:rsidRPr="00A0288D">
        <w:rPr>
          <w:rFonts w:ascii="Times New Roman" w:eastAsia="№Е" w:hAnsi="Times New Roman" w:cs="Times New Roman"/>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Е" w:hAnsi="Times New Roman" w:cs="Times New Roman"/>
          <w:sz w:val="24"/>
          <w:szCs w:val="24"/>
        </w:rPr>
      </w:pPr>
      <w:r w:rsidRPr="00A0288D">
        <w:rPr>
          <w:rFonts w:ascii="Times New Roman" w:eastAsia="№Е" w:hAnsi="Times New Roman" w:cs="Times New Roman"/>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0288D" w:rsidRPr="00A0288D" w:rsidRDefault="00A0288D" w:rsidP="00490F49">
      <w:pPr>
        <w:numPr>
          <w:ilvl w:val="0"/>
          <w:numId w:val="28"/>
        </w:numPr>
        <w:tabs>
          <w:tab w:val="left" w:pos="851"/>
          <w:tab w:val="left" w:pos="1134"/>
        </w:tabs>
        <w:spacing w:after="0" w:line="240" w:lineRule="auto"/>
        <w:ind w:left="0" w:firstLine="709"/>
        <w:contextualSpacing/>
        <w:jc w:val="both"/>
        <w:rPr>
          <w:rFonts w:ascii="Times New Roman" w:eastAsia="№Е" w:hAnsi="Times New Roman" w:cs="Times New Roman"/>
          <w:sz w:val="24"/>
          <w:szCs w:val="24"/>
        </w:rPr>
      </w:pPr>
      <w:r w:rsidRPr="00A0288D">
        <w:rPr>
          <w:rFonts w:ascii="Times New Roman" w:eastAsia="№Е" w:hAnsi="Times New Roman" w:cs="Times New Roman"/>
          <w:sz w:val="24"/>
          <w:szCs w:val="24"/>
        </w:rPr>
        <w:t xml:space="preserve">  к здоровью как залогу долгой и активной жизни человека, его хорошего настроения и оптимистичного взгляда на мир;</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Е" w:hAnsi="Times New Roman" w:cs="Times New Roman"/>
          <w:sz w:val="24"/>
          <w:szCs w:val="24"/>
        </w:rPr>
      </w:pPr>
      <w:r w:rsidRPr="00A0288D">
        <w:rPr>
          <w:rFonts w:ascii="Times New Roman" w:eastAsia="№Е" w:hAnsi="Times New Roman" w:cs="Times New Roman"/>
          <w:sz w:val="24"/>
          <w:szCs w:val="24"/>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A0288D">
        <w:rPr>
          <w:rFonts w:ascii="Times New Roman" w:eastAsia="№Е" w:hAnsi="Times New Roman" w:cs="Times New Roman"/>
          <w:sz w:val="24"/>
          <w:szCs w:val="24"/>
        </w:rPr>
        <w:t>взаимоподдерживающие</w:t>
      </w:r>
      <w:proofErr w:type="spellEnd"/>
      <w:r w:rsidRPr="00A0288D">
        <w:rPr>
          <w:rFonts w:ascii="Times New Roman" w:eastAsia="№Е" w:hAnsi="Times New Roman" w:cs="Times New Roman"/>
          <w:sz w:val="24"/>
          <w:szCs w:val="24"/>
        </w:rPr>
        <w:t xml:space="preserve"> отношения, дающие человеку радость общения и позволяющие избегать чувства одиночества;</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Е" w:hAnsi="Times New Roman" w:cs="Times New Roman"/>
          <w:sz w:val="24"/>
          <w:szCs w:val="24"/>
        </w:rPr>
      </w:pPr>
      <w:r w:rsidRPr="00A0288D">
        <w:rPr>
          <w:rFonts w:ascii="Times New Roman" w:eastAsia="№Е" w:hAnsi="Times New Roman" w:cs="Times New Roman"/>
          <w:sz w:val="24"/>
          <w:szCs w:val="24"/>
        </w:rPr>
        <w:t xml:space="preserve">к самим себе как хозяевам своей судьбы, самоопределяющимся и </w:t>
      </w:r>
      <w:proofErr w:type="spellStart"/>
      <w:r w:rsidRPr="00A0288D">
        <w:rPr>
          <w:rFonts w:ascii="Times New Roman" w:eastAsia="№Е" w:hAnsi="Times New Roman" w:cs="Times New Roman"/>
          <w:sz w:val="24"/>
          <w:szCs w:val="24"/>
        </w:rPr>
        <w:t>самореализующимся</w:t>
      </w:r>
      <w:proofErr w:type="spellEnd"/>
      <w:r w:rsidRPr="00A0288D">
        <w:rPr>
          <w:rFonts w:ascii="Times New Roman" w:eastAsia="№Е" w:hAnsi="Times New Roman" w:cs="Times New Roman"/>
          <w:sz w:val="24"/>
          <w:szCs w:val="24"/>
        </w:rPr>
        <w:t xml:space="preserve"> личностям, отвечающим за свое собственное будущее. </w:t>
      </w:r>
    </w:p>
    <w:p w:rsidR="00A0288D" w:rsidRPr="00A0288D" w:rsidRDefault="00A0288D" w:rsidP="00A0288D">
      <w:pPr>
        <w:spacing w:after="0" w:line="240" w:lineRule="auto"/>
        <w:ind w:firstLine="567"/>
        <w:jc w:val="both"/>
        <w:rPr>
          <w:rFonts w:ascii="Times New Roman" w:eastAsia="№Е" w:hAnsi="Times New Roman" w:cs="Times New Roman"/>
          <w:sz w:val="24"/>
          <w:szCs w:val="24"/>
        </w:rPr>
      </w:pPr>
      <w:r w:rsidRPr="00A0288D">
        <w:rPr>
          <w:rFonts w:ascii="Times New Roman" w:eastAsia="№Е" w:hAnsi="Times New Roman" w:cs="Times New Roman"/>
          <w:sz w:val="24"/>
          <w:szCs w:val="24"/>
        </w:rPr>
        <w:lastRenderedPageBreak/>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w:t>
      </w:r>
      <w:r>
        <w:rPr>
          <w:rFonts w:ascii="Times New Roman" w:eastAsia="№Е" w:hAnsi="Times New Roman" w:cs="Times New Roman"/>
          <w:sz w:val="24"/>
          <w:szCs w:val="24"/>
        </w:rPr>
        <w:t>среднего</w:t>
      </w:r>
      <w:r w:rsidRPr="00A0288D">
        <w:rPr>
          <w:rFonts w:ascii="Times New Roman" w:eastAsia="№Е" w:hAnsi="Times New Roman" w:cs="Times New Roman"/>
          <w:sz w:val="24"/>
          <w:szCs w:val="24"/>
        </w:rPr>
        <w:t xml:space="preserve">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w:t>
      </w:r>
      <w:r>
        <w:rPr>
          <w:rFonts w:ascii="Times New Roman" w:eastAsia="№Е" w:hAnsi="Times New Roman" w:cs="Times New Roman"/>
          <w:sz w:val="24"/>
          <w:szCs w:val="24"/>
        </w:rPr>
        <w:t>обучающихся</w:t>
      </w:r>
      <w:r w:rsidRPr="00A0288D">
        <w:rPr>
          <w:rFonts w:ascii="Times New Roman" w:eastAsia="№Е" w:hAnsi="Times New Roman" w:cs="Times New Roman"/>
          <w:sz w:val="24"/>
          <w:szCs w:val="24"/>
        </w:rPr>
        <w:t xml:space="preserve">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Достижению поставленной цели воспитания обучающихся будет способствовать решение следующих </w:t>
      </w:r>
      <w:r w:rsidRPr="00A0288D">
        <w:rPr>
          <w:rFonts w:ascii="Times New Roman" w:eastAsia="Calibri" w:hAnsi="Times New Roman" w:cs="Times New Roman"/>
          <w:b/>
          <w:sz w:val="24"/>
          <w:szCs w:val="24"/>
        </w:rPr>
        <w:t>основных задач</w:t>
      </w:r>
      <w:r w:rsidRPr="00A0288D">
        <w:rPr>
          <w:rFonts w:ascii="Times New Roman" w:eastAsia="Calibri" w:hAnsi="Times New Roman" w:cs="Times New Roman"/>
          <w:sz w:val="24"/>
          <w:szCs w:val="24"/>
        </w:rPr>
        <w:t>:</w:t>
      </w:r>
    </w:p>
    <w:p w:rsidR="00A0288D" w:rsidRPr="00A0288D" w:rsidRDefault="00A0288D" w:rsidP="00A0288D">
      <w:pPr>
        <w:pStyle w:val="ab"/>
        <w:tabs>
          <w:tab w:val="left" w:pos="546"/>
        </w:tabs>
        <w:spacing w:before="71" w:line="232" w:lineRule="auto"/>
        <w:ind w:left="0" w:right="-2"/>
      </w:pPr>
      <w:r w:rsidRPr="00A0288D">
        <w:rPr>
          <w:rFonts w:eastAsia="Calibri"/>
        </w:rPr>
        <w:t xml:space="preserve">- </w:t>
      </w:r>
      <w:r w:rsidRPr="00A0288D">
        <w:t>развивать и расширять сферы ответственности ученического самоуправления, как основы социализации, социальной адаптации, творческого развития каждого обучающегося;</w:t>
      </w:r>
    </w:p>
    <w:p w:rsidR="00A0288D" w:rsidRPr="00A0288D" w:rsidRDefault="00A0288D" w:rsidP="00A0288D">
      <w:pPr>
        <w:pStyle w:val="ab"/>
        <w:tabs>
          <w:tab w:val="left" w:pos="546"/>
        </w:tabs>
        <w:spacing w:before="1" w:line="230" w:lineRule="auto"/>
        <w:ind w:left="0" w:right="-2"/>
      </w:pPr>
      <w:r w:rsidRPr="00A0288D">
        <w:t xml:space="preserve"> - создать условия и</w:t>
      </w:r>
      <w:r w:rsidRPr="00A0288D">
        <w:rPr>
          <w:spacing w:val="1"/>
        </w:rPr>
        <w:t xml:space="preserve"> организовать </w:t>
      </w:r>
      <w:r w:rsidRPr="00A0288D">
        <w:t xml:space="preserve">педагогическую поддержку деятельности детских общественных организаций </w:t>
      </w:r>
      <w:proofErr w:type="gramStart"/>
      <w:r w:rsidRPr="00A0288D">
        <w:t xml:space="preserve">( </w:t>
      </w:r>
      <w:proofErr w:type="gramEnd"/>
      <w:r w:rsidRPr="00A0288D">
        <w:t>ДОО);</w:t>
      </w:r>
    </w:p>
    <w:p w:rsidR="00A0288D" w:rsidRPr="00A0288D" w:rsidRDefault="00A0288D" w:rsidP="00A0288D">
      <w:pPr>
        <w:pStyle w:val="ab"/>
        <w:tabs>
          <w:tab w:val="left" w:pos="546"/>
        </w:tabs>
        <w:spacing w:line="230" w:lineRule="auto"/>
        <w:ind w:left="0" w:right="-2"/>
      </w:pPr>
      <w:r w:rsidRPr="00A0288D">
        <w:t xml:space="preserve"> - создать благоприятные условия для развития социально значимых отношений обучающихся как в классах, так и рамках</w:t>
      </w:r>
      <w:r>
        <w:t xml:space="preserve"> гимназии</w:t>
      </w:r>
      <w:r w:rsidRPr="00A0288D">
        <w:t>;</w:t>
      </w:r>
    </w:p>
    <w:p w:rsidR="00A0288D" w:rsidRPr="00A0288D" w:rsidRDefault="00A0288D" w:rsidP="00A0288D">
      <w:pPr>
        <w:pStyle w:val="ab"/>
        <w:tabs>
          <w:tab w:val="left" w:pos="546"/>
        </w:tabs>
        <w:ind w:left="0" w:right="-2"/>
      </w:pPr>
      <w:r w:rsidRPr="00A0288D">
        <w:t xml:space="preserve"> - инициировать и поддерживать участия классов в общешкольных ключевых делах, оказывать необходимую помощь </w:t>
      </w:r>
      <w:proofErr w:type="gramStart"/>
      <w:r w:rsidRPr="00A0288D">
        <w:t>обучающимся</w:t>
      </w:r>
      <w:proofErr w:type="gramEnd"/>
      <w:r w:rsidRPr="00A0288D">
        <w:t xml:space="preserve"> в их подготовке, проведении и анализе;</w:t>
      </w:r>
    </w:p>
    <w:p w:rsidR="00A0288D" w:rsidRPr="00A0288D" w:rsidRDefault="00A0288D" w:rsidP="00A0288D">
      <w:pPr>
        <w:pStyle w:val="ab"/>
        <w:tabs>
          <w:tab w:val="left" w:pos="546"/>
        </w:tabs>
        <w:spacing w:line="232" w:lineRule="auto"/>
        <w:ind w:left="0" w:right="-2"/>
      </w:pPr>
      <w:r w:rsidRPr="00A0288D">
        <w:t xml:space="preserve"> - реализовать воспитательные возможности дополнительного образования и программу внеурочной деятельности;</w:t>
      </w:r>
    </w:p>
    <w:p w:rsidR="00A0288D" w:rsidRPr="00A0288D" w:rsidRDefault="00A0288D" w:rsidP="00A0288D">
      <w:pPr>
        <w:pStyle w:val="ab"/>
        <w:tabs>
          <w:tab w:val="left" w:pos="546"/>
        </w:tabs>
        <w:spacing w:line="232" w:lineRule="auto"/>
        <w:ind w:left="0" w:right="-2"/>
      </w:pPr>
      <w:r w:rsidRPr="00A0288D">
        <w:t xml:space="preserve"> - развивать ценностное отношение обучающихся и педагогов к своему здоровью посредством участия в спортивных мероприятиях, ВФСК ГТО;</w:t>
      </w:r>
    </w:p>
    <w:p w:rsidR="00A0288D" w:rsidRPr="00A0288D" w:rsidRDefault="00A0288D" w:rsidP="00A0288D">
      <w:pPr>
        <w:pStyle w:val="ab"/>
        <w:tabs>
          <w:tab w:val="left" w:pos="546"/>
        </w:tabs>
        <w:spacing w:line="230" w:lineRule="auto"/>
        <w:ind w:left="0" w:right="-2"/>
      </w:pPr>
      <w:r w:rsidRPr="00A0288D">
        <w:t xml:space="preserve"> - сформировать опыт ведения здорового образа жизни и заботы о здоровье других людей;</w:t>
      </w:r>
    </w:p>
    <w:p w:rsidR="00A0288D" w:rsidRPr="00A0288D" w:rsidRDefault="00A0288D" w:rsidP="00A0288D">
      <w:pPr>
        <w:pStyle w:val="ab"/>
        <w:tabs>
          <w:tab w:val="left" w:pos="546"/>
        </w:tabs>
        <w:spacing w:line="232" w:lineRule="auto"/>
        <w:ind w:left="0" w:right="-2"/>
      </w:pPr>
      <w:r w:rsidRPr="00A0288D">
        <w:t xml:space="preserve"> -повысить ответственность педагогического коллектива за эффективность и качество подготовки </w:t>
      </w:r>
      <w:proofErr w:type="gramStart"/>
      <w:r w:rsidRPr="00A0288D">
        <w:t>одаренных</w:t>
      </w:r>
      <w:proofErr w:type="gramEnd"/>
      <w:r w:rsidRPr="00A0288D">
        <w:t xml:space="preserve"> </w:t>
      </w:r>
      <w:r>
        <w:t>об</w:t>
      </w:r>
      <w:r w:rsidRPr="00A0288D">
        <w:t>уча</w:t>
      </w:r>
      <w:r>
        <w:t>ю</w:t>
      </w:r>
      <w:r w:rsidRPr="00A0288D">
        <w:t>щихся;</w:t>
      </w:r>
    </w:p>
    <w:p w:rsidR="00A0288D" w:rsidRPr="00A0288D" w:rsidRDefault="00A0288D" w:rsidP="00A0288D">
      <w:pPr>
        <w:pStyle w:val="ab"/>
        <w:tabs>
          <w:tab w:val="left" w:pos="546"/>
        </w:tabs>
        <w:spacing w:line="230" w:lineRule="auto"/>
        <w:ind w:left="0" w:right="-2"/>
      </w:pPr>
      <w:r w:rsidRPr="00A0288D">
        <w:t xml:space="preserve"> - активизировать работу по формированию команды педагогов, решающих проектные задачи, повысить их компетентность в данном направлении;</w:t>
      </w:r>
    </w:p>
    <w:p w:rsidR="00A0288D" w:rsidRPr="00A0288D" w:rsidRDefault="00A0288D" w:rsidP="00A0288D">
      <w:pPr>
        <w:pStyle w:val="ab"/>
        <w:tabs>
          <w:tab w:val="left" w:pos="546"/>
        </w:tabs>
        <w:spacing w:line="232" w:lineRule="auto"/>
        <w:ind w:left="0" w:right="-2"/>
      </w:pPr>
      <w:r w:rsidRPr="00A0288D">
        <w:t xml:space="preserve"> </w:t>
      </w:r>
      <w:proofErr w:type="gramStart"/>
      <w:r w:rsidRPr="00A0288D">
        <w:t>- внедрять лучшие практики сопровождения, наставничества и шефства для обучающихся, осуществляющих образовательную деятельность по дополнительным образовательным программам в рамках внеурочной деятельности;</w:t>
      </w:r>
      <w:proofErr w:type="gramEnd"/>
    </w:p>
    <w:p w:rsidR="00A0288D" w:rsidRPr="00A0288D" w:rsidRDefault="00A0288D" w:rsidP="00A0288D">
      <w:pPr>
        <w:pStyle w:val="ab"/>
        <w:tabs>
          <w:tab w:val="left" w:pos="546"/>
        </w:tabs>
        <w:ind w:left="0" w:right="-2"/>
      </w:pPr>
      <w:r w:rsidRPr="00A0288D">
        <w:t xml:space="preserve"> - активизировать работы родительских комитетов классов, участвующих в управлении </w:t>
      </w:r>
      <w:r>
        <w:t xml:space="preserve">гимназии </w:t>
      </w:r>
      <w:r w:rsidRPr="00A0288D">
        <w:t>в решении вопросов воспитания и обучения школьников.</w:t>
      </w:r>
    </w:p>
    <w:p w:rsidR="00A0288D" w:rsidRPr="00A0288D" w:rsidRDefault="00A0288D" w:rsidP="00A0288D">
      <w:pPr>
        <w:tabs>
          <w:tab w:val="left" w:pos="1134"/>
          <w:tab w:val="left" w:pos="1276"/>
        </w:tabs>
        <w:spacing w:after="0" w:line="240" w:lineRule="auto"/>
        <w:ind w:right="-2"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Планомерная реализация поставленных задач позволит организовать в </w:t>
      </w:r>
      <w:r>
        <w:rPr>
          <w:rFonts w:ascii="Times New Roman" w:eastAsia="Calibri" w:hAnsi="Times New Roman" w:cs="Times New Roman"/>
          <w:sz w:val="24"/>
          <w:szCs w:val="24"/>
        </w:rPr>
        <w:t>гимназии</w:t>
      </w:r>
      <w:r w:rsidRPr="00A0288D">
        <w:rPr>
          <w:rFonts w:ascii="Times New Roman" w:eastAsia="Calibri" w:hAnsi="Times New Roman" w:cs="Times New Roman"/>
          <w:sz w:val="24"/>
          <w:szCs w:val="24"/>
        </w:rPr>
        <w:t xml:space="preserve"> интересную и событийно насыщенную жизнь обучающихся и педагогов, что станет эффективным способом профилактики </w:t>
      </w:r>
      <w:proofErr w:type="spellStart"/>
      <w:r w:rsidRPr="00A0288D">
        <w:rPr>
          <w:rFonts w:ascii="Times New Roman" w:eastAsia="Calibri" w:hAnsi="Times New Roman" w:cs="Times New Roman"/>
          <w:sz w:val="24"/>
          <w:szCs w:val="24"/>
        </w:rPr>
        <w:t>антисоциального</w:t>
      </w:r>
      <w:proofErr w:type="spellEnd"/>
      <w:r w:rsidRPr="00A0288D">
        <w:rPr>
          <w:rFonts w:ascii="Times New Roman" w:eastAsia="Calibri" w:hAnsi="Times New Roman" w:cs="Times New Roman"/>
          <w:sz w:val="24"/>
          <w:szCs w:val="24"/>
        </w:rPr>
        <w:t xml:space="preserve"> поведения </w:t>
      </w:r>
      <w:r>
        <w:rPr>
          <w:rFonts w:ascii="Times New Roman" w:eastAsia="Calibri" w:hAnsi="Times New Roman" w:cs="Times New Roman"/>
          <w:sz w:val="24"/>
          <w:szCs w:val="24"/>
        </w:rPr>
        <w:t>обучающихся</w:t>
      </w:r>
      <w:r w:rsidRPr="00A0288D">
        <w:rPr>
          <w:rFonts w:ascii="Times New Roman" w:eastAsia="Calibri" w:hAnsi="Times New Roman" w:cs="Times New Roman"/>
          <w:sz w:val="24"/>
          <w:szCs w:val="24"/>
        </w:rPr>
        <w:t>.</w:t>
      </w:r>
    </w:p>
    <w:p w:rsidR="00A0288D" w:rsidRPr="00A0288D" w:rsidRDefault="00A0288D" w:rsidP="00A0288D">
      <w:pPr>
        <w:spacing w:after="0" w:line="240" w:lineRule="auto"/>
        <w:ind w:right="-2"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Ожидаемые результаты реализации рабочей программы воспитания:</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вовлечение обучающихся в позитивную социальную деятельность, рост числа </w:t>
      </w:r>
      <w:proofErr w:type="spellStart"/>
      <w:r w:rsidRPr="00A0288D">
        <w:rPr>
          <w:rFonts w:ascii="Times New Roman" w:eastAsia="Calibri" w:hAnsi="Times New Roman" w:cs="Times New Roman"/>
          <w:sz w:val="24"/>
          <w:szCs w:val="24"/>
        </w:rPr>
        <w:t>патриотически</w:t>
      </w:r>
      <w:proofErr w:type="spellEnd"/>
      <w:r w:rsidRPr="00A0288D">
        <w:rPr>
          <w:rFonts w:ascii="Times New Roman" w:eastAsia="Calibri" w:hAnsi="Times New Roman" w:cs="Times New Roman"/>
          <w:sz w:val="24"/>
          <w:szCs w:val="24"/>
        </w:rPr>
        <w:t xml:space="preserve"> настроенных молодых граждан;</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приобщение наибольшего количества </w:t>
      </w:r>
      <w:proofErr w:type="gramStart"/>
      <w:r w:rsidRPr="00A0288D">
        <w:rPr>
          <w:rFonts w:ascii="Times New Roman" w:eastAsia="Calibri" w:hAnsi="Times New Roman" w:cs="Times New Roman"/>
          <w:sz w:val="24"/>
          <w:szCs w:val="24"/>
        </w:rPr>
        <w:t>обучающихся</w:t>
      </w:r>
      <w:proofErr w:type="gramEnd"/>
      <w:r w:rsidRPr="00A0288D">
        <w:rPr>
          <w:rFonts w:ascii="Times New Roman" w:eastAsia="Calibri" w:hAnsi="Times New Roman" w:cs="Times New Roman"/>
          <w:sz w:val="24"/>
          <w:szCs w:val="24"/>
        </w:rPr>
        <w:t xml:space="preserve"> к здоровому образу жизни;</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рост количества сообществ обучающихся, увеличение количества участников проектов;</w:t>
      </w:r>
    </w:p>
    <w:p w:rsidR="00A0288D" w:rsidRPr="00A0288D" w:rsidRDefault="00A0288D" w:rsidP="00490F49">
      <w:pPr>
        <w:numPr>
          <w:ilvl w:val="0"/>
          <w:numId w:val="28"/>
        </w:numPr>
        <w:tabs>
          <w:tab w:val="left" w:pos="851"/>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повышение социальной активности </w:t>
      </w:r>
      <w:proofErr w:type="gramStart"/>
      <w:r w:rsidRPr="00A0288D">
        <w:rPr>
          <w:rFonts w:ascii="Times New Roman" w:eastAsia="Calibri" w:hAnsi="Times New Roman" w:cs="Times New Roman"/>
          <w:sz w:val="24"/>
          <w:szCs w:val="24"/>
        </w:rPr>
        <w:t>обучающихся</w:t>
      </w:r>
      <w:proofErr w:type="gramEnd"/>
      <w:r w:rsidRPr="00A0288D">
        <w:rPr>
          <w:rFonts w:ascii="Times New Roman" w:eastAsia="Calibri" w:hAnsi="Times New Roman" w:cs="Times New Roman"/>
          <w:sz w:val="24"/>
          <w:szCs w:val="24"/>
        </w:rPr>
        <w:t>;</w:t>
      </w:r>
    </w:p>
    <w:p w:rsidR="00A0288D" w:rsidRPr="00A0288D" w:rsidRDefault="00A0288D" w:rsidP="00490F49">
      <w:pPr>
        <w:numPr>
          <w:ilvl w:val="0"/>
          <w:numId w:val="28"/>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удовлетворенность обучающихся и родителей жизнедеятельностью классного коллектива;</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доступность для всех обучающихся качественного воспитания, способствующего удовлетворению их индивидуальных потребностей, развитию творческих способностей;</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рост участников и победителей в конкурсах и соревнованиях;</w:t>
      </w:r>
    </w:p>
    <w:p w:rsidR="00A0288D" w:rsidRPr="00A0288D" w:rsidRDefault="00A0288D" w:rsidP="00490F49">
      <w:pPr>
        <w:numPr>
          <w:ilvl w:val="0"/>
          <w:numId w:val="28"/>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возрождение и сохранение традиционных семейных ценностей, укрепление традиций семейного воспитания;</w:t>
      </w:r>
    </w:p>
    <w:p w:rsidR="00A0288D" w:rsidRPr="00A0288D" w:rsidRDefault="00A0288D" w:rsidP="00490F49">
      <w:pPr>
        <w:numPr>
          <w:ilvl w:val="0"/>
          <w:numId w:val="28"/>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 включения их в разнообразные социально востребованные сферы деятельности и актуальные проекты;</w:t>
      </w:r>
    </w:p>
    <w:p w:rsidR="00A0288D" w:rsidRPr="00A0288D" w:rsidRDefault="00A0288D" w:rsidP="00490F49">
      <w:pPr>
        <w:numPr>
          <w:ilvl w:val="0"/>
          <w:numId w:val="2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модернизация содержания программ дополнительной и внеурочной деятельности.</w:t>
      </w:r>
    </w:p>
    <w:p w:rsidR="00A0288D" w:rsidRPr="00A0288D" w:rsidRDefault="00A0288D" w:rsidP="00A0288D">
      <w:pPr>
        <w:pStyle w:val="ab"/>
        <w:ind w:left="1353" w:firstLine="0"/>
        <w:jc w:val="center"/>
        <w:rPr>
          <w:rFonts w:eastAsia="Calibri"/>
          <w:b/>
        </w:rPr>
      </w:pPr>
      <w:r w:rsidRPr="00A0288D">
        <w:rPr>
          <w:rFonts w:eastAsia="Calibri"/>
          <w:b/>
        </w:rPr>
        <w:t>2.3.4. Виды, формы и содержание деятельности</w:t>
      </w:r>
    </w:p>
    <w:p w:rsidR="00A0288D" w:rsidRPr="00A0288D" w:rsidRDefault="00A0288D" w:rsidP="00A0288D">
      <w:pPr>
        <w:pStyle w:val="ab"/>
        <w:ind w:left="0" w:firstLine="709"/>
        <w:rPr>
          <w:rFonts w:eastAsia="Calibri"/>
        </w:rPr>
      </w:pPr>
      <w:r w:rsidRPr="00A0288D">
        <w:rPr>
          <w:rFonts w:eastAsia="Calibri"/>
        </w:rPr>
        <w:lastRenderedPageBreak/>
        <w:t>Практическая реализация цели и задач воспитания осуществляется в рамках следующих направлений воспитательной работы училища. Каждое из них представлено в соответствующем модуле.</w:t>
      </w:r>
    </w:p>
    <w:p w:rsidR="00A0288D" w:rsidRPr="00A0288D" w:rsidRDefault="00A0288D" w:rsidP="00A0288D">
      <w:pPr>
        <w:pStyle w:val="ab"/>
        <w:ind w:left="1353" w:firstLine="0"/>
        <w:rPr>
          <w:rFonts w:eastAsia="Calibri"/>
          <w:b/>
        </w:rPr>
      </w:pPr>
      <w:r>
        <w:rPr>
          <w:rFonts w:eastAsia="Calibri"/>
          <w:b/>
        </w:rPr>
        <w:t>I. Инвариантные модули П</w:t>
      </w:r>
      <w:r w:rsidRPr="00A0288D">
        <w:rPr>
          <w:rFonts w:eastAsia="Calibri"/>
          <w:b/>
        </w:rPr>
        <w:t>рограммы воспитания:</w:t>
      </w:r>
    </w:p>
    <w:p w:rsidR="00A0288D" w:rsidRPr="00A0288D" w:rsidRDefault="00A0288D" w:rsidP="00490F49">
      <w:pPr>
        <w:pStyle w:val="ab"/>
        <w:numPr>
          <w:ilvl w:val="0"/>
          <w:numId w:val="28"/>
        </w:numPr>
        <w:rPr>
          <w:rFonts w:eastAsia="Calibri"/>
        </w:rPr>
      </w:pPr>
      <w:r w:rsidRPr="00A0288D">
        <w:rPr>
          <w:rFonts w:eastAsia="Calibri"/>
        </w:rPr>
        <w:t>1.«Классное руководство»,</w:t>
      </w:r>
    </w:p>
    <w:p w:rsidR="00A0288D" w:rsidRPr="00A0288D" w:rsidRDefault="00A0288D" w:rsidP="00490F49">
      <w:pPr>
        <w:pStyle w:val="ab"/>
        <w:numPr>
          <w:ilvl w:val="0"/>
          <w:numId w:val="28"/>
        </w:numPr>
        <w:rPr>
          <w:rFonts w:eastAsia="Calibri"/>
        </w:rPr>
      </w:pPr>
      <w:r w:rsidRPr="00A0288D">
        <w:rPr>
          <w:rFonts w:eastAsia="Calibri"/>
        </w:rPr>
        <w:t>2.«</w:t>
      </w:r>
      <w:r>
        <w:rPr>
          <w:rFonts w:eastAsia="Calibri"/>
        </w:rPr>
        <w:t>Школьный у</w:t>
      </w:r>
      <w:r w:rsidRPr="00A0288D">
        <w:rPr>
          <w:rFonts w:eastAsia="Times New Roman"/>
        </w:rPr>
        <w:t xml:space="preserve">рок </w:t>
      </w:r>
      <w:r w:rsidRPr="00A0288D">
        <w:rPr>
          <w:rFonts w:eastAsia="Calibri"/>
        </w:rPr>
        <w:t>»,</w:t>
      </w:r>
    </w:p>
    <w:p w:rsidR="00A0288D" w:rsidRPr="00A0288D" w:rsidRDefault="00A0288D" w:rsidP="00490F49">
      <w:pPr>
        <w:pStyle w:val="ab"/>
        <w:numPr>
          <w:ilvl w:val="0"/>
          <w:numId w:val="28"/>
        </w:numPr>
        <w:rPr>
          <w:rFonts w:eastAsia="Calibri"/>
        </w:rPr>
      </w:pPr>
      <w:r w:rsidRPr="00A0288D">
        <w:rPr>
          <w:rFonts w:eastAsia="Calibri"/>
        </w:rPr>
        <w:t xml:space="preserve">3.«Курсы внеурочной деятельности», </w:t>
      </w:r>
    </w:p>
    <w:p w:rsidR="00A0288D" w:rsidRPr="00A0288D" w:rsidRDefault="00A0288D" w:rsidP="00490F49">
      <w:pPr>
        <w:pStyle w:val="ab"/>
        <w:numPr>
          <w:ilvl w:val="0"/>
          <w:numId w:val="28"/>
        </w:numPr>
        <w:rPr>
          <w:rFonts w:eastAsia="Calibri"/>
        </w:rPr>
      </w:pPr>
      <w:r w:rsidRPr="00A0288D">
        <w:rPr>
          <w:rFonts w:eastAsia="Calibri"/>
        </w:rPr>
        <w:t>4.«Работа с родителями»,</w:t>
      </w:r>
    </w:p>
    <w:p w:rsidR="00A0288D" w:rsidRPr="00A0288D" w:rsidRDefault="00A0288D" w:rsidP="00490F49">
      <w:pPr>
        <w:pStyle w:val="ab"/>
        <w:numPr>
          <w:ilvl w:val="0"/>
          <w:numId w:val="28"/>
        </w:numPr>
        <w:rPr>
          <w:rFonts w:eastAsia="Calibri"/>
        </w:rPr>
      </w:pPr>
      <w:r w:rsidRPr="00A0288D">
        <w:rPr>
          <w:rFonts w:eastAsia="Calibri"/>
        </w:rPr>
        <w:t>5. «Самоуправление»,</w:t>
      </w:r>
    </w:p>
    <w:p w:rsidR="00A0288D" w:rsidRPr="00A0288D" w:rsidRDefault="00A0288D" w:rsidP="00490F49">
      <w:pPr>
        <w:pStyle w:val="ab"/>
        <w:numPr>
          <w:ilvl w:val="0"/>
          <w:numId w:val="28"/>
        </w:numPr>
        <w:rPr>
          <w:rFonts w:eastAsia="Calibri"/>
        </w:rPr>
      </w:pPr>
      <w:r w:rsidRPr="00A0288D">
        <w:rPr>
          <w:rFonts w:eastAsia="Calibri"/>
        </w:rPr>
        <w:t>6. «Профориентация».</w:t>
      </w:r>
    </w:p>
    <w:p w:rsidR="00A0288D" w:rsidRPr="00A0288D" w:rsidRDefault="00A0288D" w:rsidP="00A0288D">
      <w:pPr>
        <w:spacing w:after="0" w:line="240" w:lineRule="auto"/>
        <w:ind w:firstLine="567"/>
        <w:rPr>
          <w:rFonts w:ascii="Times New Roman" w:hAnsi="Times New Roman"/>
          <w:color w:val="000000"/>
          <w:w w:val="0"/>
          <w:sz w:val="24"/>
          <w:szCs w:val="24"/>
        </w:rPr>
      </w:pPr>
    </w:p>
    <w:p w:rsidR="00A0288D" w:rsidRPr="00A0288D" w:rsidRDefault="00A0288D" w:rsidP="00A0288D">
      <w:pPr>
        <w:spacing w:after="0"/>
        <w:jc w:val="center"/>
        <w:rPr>
          <w:rFonts w:ascii="Times New Roman" w:hAnsi="Times New Roman"/>
          <w:b/>
          <w:iCs/>
          <w:color w:val="000000"/>
          <w:w w:val="0"/>
          <w:sz w:val="24"/>
          <w:szCs w:val="24"/>
        </w:rPr>
      </w:pPr>
      <w:r w:rsidRPr="00A0288D">
        <w:rPr>
          <w:rFonts w:ascii="Times New Roman" w:hAnsi="Times New Roman"/>
          <w:b/>
          <w:iCs/>
          <w:color w:val="000000"/>
          <w:w w:val="0"/>
          <w:sz w:val="24"/>
          <w:szCs w:val="24"/>
        </w:rPr>
        <w:t>Модуль «Классное руководство»</w:t>
      </w:r>
    </w:p>
    <w:p w:rsidR="00A0288D" w:rsidRPr="00A0288D" w:rsidRDefault="00A0288D" w:rsidP="00A0288D">
      <w:pPr>
        <w:pStyle w:val="af3"/>
        <w:spacing w:after="0"/>
        <w:ind w:left="0" w:right="-1" w:firstLine="567"/>
        <w:jc w:val="both"/>
        <w:rPr>
          <w:rFonts w:ascii="Times New Roman" w:hAnsi="Times New Roman"/>
          <w:i/>
          <w:sz w:val="24"/>
          <w:szCs w:val="24"/>
        </w:rPr>
      </w:pPr>
      <w:r w:rsidRPr="00A0288D">
        <w:rPr>
          <w:rFonts w:ascii="Times New Roman" w:hAnsi="Times New Roman"/>
          <w:sz w:val="24"/>
          <w:szCs w:val="24"/>
        </w:rPr>
        <w:t xml:space="preserve">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A0288D" w:rsidRPr="00A0288D" w:rsidRDefault="00A0288D" w:rsidP="00A0288D">
      <w:pPr>
        <w:pStyle w:val="af3"/>
        <w:spacing w:after="0"/>
        <w:ind w:left="0" w:right="-1" w:firstLine="567"/>
        <w:rPr>
          <w:rStyle w:val="CharAttribute502"/>
          <w:rFonts w:eastAsia="№Е" w:hAnsi="Times New Roman"/>
          <w:b/>
          <w:bCs/>
          <w:i w:val="0"/>
          <w:iCs/>
          <w:sz w:val="24"/>
          <w:szCs w:val="24"/>
        </w:rPr>
      </w:pPr>
      <w:r w:rsidRPr="00A0288D">
        <w:rPr>
          <w:rStyle w:val="CharAttribute502"/>
          <w:rFonts w:eastAsia="№Е" w:hAnsi="Times New Roman"/>
          <w:b/>
          <w:bCs/>
          <w:i w:val="0"/>
          <w:iCs/>
          <w:sz w:val="24"/>
          <w:szCs w:val="24"/>
        </w:rPr>
        <w:t>Работа с классным коллективом:</w:t>
      </w:r>
    </w:p>
    <w:p w:rsidR="00A0288D" w:rsidRPr="00A0288D" w:rsidRDefault="00A0288D" w:rsidP="00490F49">
      <w:pPr>
        <w:pStyle w:val="ab"/>
        <w:widowControl/>
        <w:numPr>
          <w:ilvl w:val="0"/>
          <w:numId w:val="29"/>
        </w:numPr>
        <w:tabs>
          <w:tab w:val="left" w:pos="993"/>
          <w:tab w:val="left" w:pos="1310"/>
        </w:tabs>
        <w:autoSpaceDE/>
        <w:autoSpaceDN/>
        <w:adjustRightInd/>
        <w:ind w:left="0" w:firstLine="567"/>
      </w:pPr>
      <w:r w:rsidRPr="00A0288D">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0288D" w:rsidRPr="00A0288D" w:rsidRDefault="00A0288D" w:rsidP="00490F49">
      <w:pPr>
        <w:pStyle w:val="ab"/>
        <w:widowControl/>
        <w:numPr>
          <w:ilvl w:val="0"/>
          <w:numId w:val="29"/>
        </w:numPr>
        <w:tabs>
          <w:tab w:val="left" w:pos="993"/>
          <w:tab w:val="left" w:pos="1310"/>
        </w:tabs>
        <w:autoSpaceDE/>
        <w:autoSpaceDN/>
        <w:adjustRightInd/>
        <w:ind w:left="0" w:firstLine="567"/>
      </w:pPr>
      <w:proofErr w:type="gramStart"/>
      <w:r w:rsidRPr="00A0288D">
        <w:t xml:space="preserve">организация интересных и полезных для личностного развития ребенка совместных дел с </w:t>
      </w:r>
      <w:r>
        <w:t>об</w:t>
      </w:r>
      <w:r w:rsidRPr="00A0288D">
        <w:t>уча</w:t>
      </w:r>
      <w:r>
        <w:t>ю</w:t>
      </w:r>
      <w:r w:rsidRPr="00A0288D">
        <w:t xml:space="preserve">щимися вверенного ему класса (познавательной, трудовой, спортивно-оздоровительной, духовно-нравственной, творческой, </w:t>
      </w:r>
      <w:proofErr w:type="spellStart"/>
      <w:r w:rsidRPr="00A0288D">
        <w:t>профориентационной</w:t>
      </w:r>
      <w:proofErr w:type="spellEnd"/>
      <w:r w:rsidRPr="00A0288D">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A0288D">
        <w:t>самореализоваться</w:t>
      </w:r>
      <w:proofErr w:type="spellEnd"/>
      <w:r w:rsidRPr="00A0288D">
        <w:t xml:space="preserve"> в них, а с другой, – установить и упрочить доверительные отношения с </w:t>
      </w:r>
      <w:r>
        <w:t>об</w:t>
      </w:r>
      <w:r w:rsidRPr="00A0288D">
        <w:t>уча</w:t>
      </w:r>
      <w:r>
        <w:t>ю</w:t>
      </w:r>
      <w:r w:rsidRPr="00A0288D">
        <w:t>щимися класса, стать для них значимым взрослым, задающим</w:t>
      </w:r>
      <w:proofErr w:type="gramEnd"/>
      <w:r w:rsidRPr="00A0288D">
        <w:t xml:space="preserve"> образцы поведения в обществе. </w:t>
      </w:r>
    </w:p>
    <w:p w:rsidR="00A0288D" w:rsidRPr="00A0288D" w:rsidRDefault="00A0288D" w:rsidP="00490F49">
      <w:pPr>
        <w:pStyle w:val="ab"/>
        <w:widowControl/>
        <w:numPr>
          <w:ilvl w:val="0"/>
          <w:numId w:val="29"/>
        </w:numPr>
        <w:tabs>
          <w:tab w:val="left" w:pos="851"/>
          <w:tab w:val="left" w:pos="1310"/>
        </w:tabs>
        <w:autoSpaceDE/>
        <w:autoSpaceDN/>
        <w:adjustRightInd/>
        <w:ind w:left="0" w:firstLine="567"/>
      </w:pPr>
      <w:r w:rsidRPr="00A0288D">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A0288D" w:rsidRPr="00A0288D" w:rsidRDefault="00A0288D" w:rsidP="00490F49">
      <w:pPr>
        <w:pStyle w:val="ab"/>
        <w:widowControl/>
        <w:numPr>
          <w:ilvl w:val="0"/>
          <w:numId w:val="29"/>
        </w:numPr>
        <w:tabs>
          <w:tab w:val="left" w:pos="993"/>
          <w:tab w:val="left" w:pos="1310"/>
        </w:tabs>
        <w:autoSpaceDE/>
        <w:autoSpaceDN/>
        <w:adjustRightInd/>
        <w:ind w:left="0" w:firstLine="567"/>
        <w:rPr>
          <w:rStyle w:val="CharAttribute504"/>
          <w:rFonts w:eastAsia="Tahoma"/>
          <w:sz w:val="24"/>
          <w:u w:val="single"/>
        </w:rPr>
      </w:pPr>
      <w:r w:rsidRPr="00A0288D">
        <w:rPr>
          <w:rStyle w:val="CharAttribute504"/>
          <w:rFonts w:eastAsia="№Е"/>
          <w:sz w:val="24"/>
        </w:rPr>
        <w:t xml:space="preserve">сплочение коллектива класса </w:t>
      </w:r>
      <w:proofErr w:type="gramStart"/>
      <w:r w:rsidRPr="00A0288D">
        <w:rPr>
          <w:rStyle w:val="CharAttribute504"/>
          <w:rFonts w:eastAsia="№Е"/>
          <w:sz w:val="24"/>
        </w:rPr>
        <w:t>через</w:t>
      </w:r>
      <w:proofErr w:type="gramEnd"/>
      <w:r w:rsidRPr="00A0288D">
        <w:rPr>
          <w:rStyle w:val="CharAttribute504"/>
          <w:rFonts w:eastAsia="№Е"/>
          <w:sz w:val="24"/>
        </w:rPr>
        <w:t xml:space="preserve">: </w:t>
      </w:r>
    </w:p>
    <w:p w:rsidR="00A0288D" w:rsidRPr="00A0288D" w:rsidRDefault="00A0288D" w:rsidP="00490F49">
      <w:pPr>
        <w:pStyle w:val="ab"/>
        <w:widowControl/>
        <w:numPr>
          <w:ilvl w:val="0"/>
          <w:numId w:val="31"/>
        </w:numPr>
        <w:tabs>
          <w:tab w:val="left" w:pos="0"/>
          <w:tab w:val="left" w:pos="993"/>
        </w:tabs>
        <w:autoSpaceDE/>
        <w:autoSpaceDN/>
        <w:adjustRightInd/>
        <w:ind w:left="0" w:firstLine="567"/>
        <w:rPr>
          <w:rStyle w:val="CharAttribute501"/>
          <w:rFonts w:eastAsia="№Е"/>
          <w:i w:val="0"/>
          <w:sz w:val="24"/>
          <w:u w:val="none"/>
        </w:rPr>
      </w:pPr>
      <w:r w:rsidRPr="00A0288D">
        <w:rPr>
          <w:rStyle w:val="CharAttribute501"/>
          <w:rFonts w:eastAsia="№Е"/>
          <w:i w:val="0"/>
          <w:sz w:val="24"/>
          <w:u w:val="none"/>
        </w:rPr>
        <w:t xml:space="preserve">экскурсии, организуемые классными руководителями и родителями; </w:t>
      </w:r>
    </w:p>
    <w:p w:rsidR="00A0288D" w:rsidRDefault="00A0288D" w:rsidP="00490F49">
      <w:pPr>
        <w:pStyle w:val="ab"/>
        <w:widowControl/>
        <w:numPr>
          <w:ilvl w:val="0"/>
          <w:numId w:val="31"/>
        </w:numPr>
        <w:tabs>
          <w:tab w:val="left" w:pos="0"/>
          <w:tab w:val="left" w:pos="993"/>
        </w:tabs>
        <w:autoSpaceDE/>
        <w:autoSpaceDN/>
        <w:adjustRightInd/>
        <w:ind w:left="0" w:firstLine="567"/>
        <w:rPr>
          <w:rFonts w:eastAsia="Tahoma"/>
        </w:rPr>
      </w:pPr>
      <w:r w:rsidRPr="00A0288D">
        <w:rPr>
          <w:rStyle w:val="CharAttribute501"/>
          <w:rFonts w:eastAsia="№Е"/>
          <w:i w:val="0"/>
          <w:sz w:val="24"/>
          <w:u w:val="none"/>
        </w:rPr>
        <w:t xml:space="preserve">празднования в классе дней рождения детей, </w:t>
      </w:r>
      <w:r w:rsidRPr="00A0288D">
        <w:rPr>
          <w:rFonts w:eastAsia="Tahoma"/>
        </w:rPr>
        <w:t xml:space="preserve">включающие в себя подготовленные </w:t>
      </w:r>
      <w:proofErr w:type="gramStart"/>
      <w:r w:rsidRPr="00A0288D">
        <w:rPr>
          <w:rFonts w:eastAsia="Tahoma"/>
        </w:rPr>
        <w:t>ученическими</w:t>
      </w:r>
      <w:proofErr w:type="gramEnd"/>
      <w:r w:rsidRPr="00A0288D">
        <w:rPr>
          <w:rFonts w:eastAsia="Tahoma"/>
        </w:rPr>
        <w:t xml:space="preserve"> </w:t>
      </w:r>
      <w:proofErr w:type="spellStart"/>
      <w:r w:rsidRPr="00A0288D">
        <w:rPr>
          <w:rFonts w:eastAsia="Tahoma"/>
        </w:rPr>
        <w:t>микрогруппами</w:t>
      </w:r>
      <w:proofErr w:type="spellEnd"/>
      <w:r w:rsidRPr="00A0288D">
        <w:rPr>
          <w:rFonts w:eastAsia="Tahoma"/>
        </w:rPr>
        <w:t xml:space="preserve"> поздравления, сюрпризы, творческие подарки и розыгрыши;</w:t>
      </w:r>
    </w:p>
    <w:p w:rsidR="00A0288D" w:rsidRPr="00A0288D" w:rsidRDefault="00A0288D" w:rsidP="00490F49">
      <w:pPr>
        <w:pStyle w:val="ab"/>
        <w:widowControl/>
        <w:numPr>
          <w:ilvl w:val="0"/>
          <w:numId w:val="31"/>
        </w:numPr>
        <w:tabs>
          <w:tab w:val="left" w:pos="0"/>
          <w:tab w:val="left" w:pos="993"/>
        </w:tabs>
        <w:autoSpaceDE/>
        <w:autoSpaceDN/>
        <w:adjustRightInd/>
        <w:ind w:left="0" w:firstLine="567"/>
        <w:rPr>
          <w:rStyle w:val="CharAttribute501"/>
          <w:rFonts w:eastAsia="Tahoma"/>
          <w:i w:val="0"/>
          <w:sz w:val="24"/>
        </w:rPr>
      </w:pPr>
      <w:r w:rsidRPr="00A0288D">
        <w:rPr>
          <w:rFonts w:eastAsia="Tahoma"/>
        </w:rPr>
        <w:t xml:space="preserve">регулярные </w:t>
      </w:r>
      <w:proofErr w:type="spellStart"/>
      <w:r w:rsidRPr="00A0288D">
        <w:rPr>
          <w:rFonts w:eastAsia="Tahoma"/>
        </w:rPr>
        <w:t>внутриклассные</w:t>
      </w:r>
      <w:proofErr w:type="spellEnd"/>
      <w:r w:rsidRPr="00A0288D">
        <w:rPr>
          <w:rFonts w:eastAsia="Tahoma"/>
        </w:rPr>
        <w:t xml:space="preserve"> «огоньки» и вечера, дающие каждому школьнику возможность рефлексии собственного участия в жизни класса. </w:t>
      </w:r>
    </w:p>
    <w:p w:rsidR="00A0288D" w:rsidRPr="00A0288D" w:rsidRDefault="00A0288D" w:rsidP="00490F49">
      <w:pPr>
        <w:pStyle w:val="ab"/>
        <w:widowControl/>
        <w:numPr>
          <w:ilvl w:val="0"/>
          <w:numId w:val="31"/>
        </w:numPr>
        <w:tabs>
          <w:tab w:val="left" w:pos="851"/>
        </w:tabs>
        <w:autoSpaceDE/>
        <w:autoSpaceDN/>
        <w:adjustRightInd/>
        <w:ind w:left="0" w:firstLine="567"/>
        <w:contextualSpacing/>
      </w:pPr>
      <w:r>
        <w:t xml:space="preserve">  </w:t>
      </w:r>
      <w:r w:rsidRPr="00A0288D">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A0288D" w:rsidRPr="00A0288D" w:rsidRDefault="00A0288D" w:rsidP="00A0288D">
      <w:pPr>
        <w:pStyle w:val="af3"/>
        <w:spacing w:after="0"/>
        <w:ind w:left="0" w:right="-1" w:firstLine="567"/>
        <w:rPr>
          <w:rStyle w:val="CharAttribute502"/>
          <w:rFonts w:eastAsia="№Е" w:hAnsi="Times New Roman"/>
          <w:b/>
          <w:bCs/>
          <w:i w:val="0"/>
          <w:iCs/>
          <w:sz w:val="24"/>
          <w:szCs w:val="24"/>
        </w:rPr>
      </w:pPr>
      <w:r w:rsidRPr="00A0288D">
        <w:rPr>
          <w:rStyle w:val="CharAttribute502"/>
          <w:rFonts w:eastAsia="№Е" w:hAnsi="Times New Roman"/>
          <w:b/>
          <w:bCs/>
          <w:i w:val="0"/>
          <w:iCs/>
          <w:sz w:val="24"/>
          <w:szCs w:val="24"/>
        </w:rPr>
        <w:t xml:space="preserve">Индивидуальная работа с </w:t>
      </w:r>
      <w:proofErr w:type="spellStart"/>
      <w:r>
        <w:rPr>
          <w:rStyle w:val="CharAttribute502"/>
          <w:rFonts w:eastAsia="№Е" w:hAnsi="Times New Roman"/>
          <w:b/>
          <w:bCs/>
          <w:i w:val="0"/>
          <w:iCs/>
          <w:sz w:val="24"/>
          <w:szCs w:val="24"/>
        </w:rPr>
        <w:t>об</w:t>
      </w:r>
      <w:r w:rsidRPr="00A0288D">
        <w:rPr>
          <w:rStyle w:val="CharAttribute502"/>
          <w:rFonts w:eastAsia="№Е" w:hAnsi="Times New Roman"/>
          <w:b/>
          <w:bCs/>
          <w:i w:val="0"/>
          <w:iCs/>
          <w:sz w:val="24"/>
          <w:szCs w:val="24"/>
        </w:rPr>
        <w:t>ча</w:t>
      </w:r>
      <w:r>
        <w:rPr>
          <w:rStyle w:val="CharAttribute502"/>
          <w:rFonts w:eastAsia="№Е" w:hAnsi="Times New Roman"/>
          <w:b/>
          <w:bCs/>
          <w:i w:val="0"/>
          <w:iCs/>
          <w:sz w:val="24"/>
          <w:szCs w:val="24"/>
        </w:rPr>
        <w:t>ю</w:t>
      </w:r>
      <w:r w:rsidRPr="00A0288D">
        <w:rPr>
          <w:rStyle w:val="CharAttribute502"/>
          <w:rFonts w:eastAsia="№Е" w:hAnsi="Times New Roman"/>
          <w:b/>
          <w:bCs/>
          <w:i w:val="0"/>
          <w:iCs/>
          <w:sz w:val="24"/>
          <w:szCs w:val="24"/>
        </w:rPr>
        <w:t>щимися</w:t>
      </w:r>
      <w:proofErr w:type="spellEnd"/>
      <w:r w:rsidRPr="00A0288D">
        <w:rPr>
          <w:rStyle w:val="CharAttribute502"/>
          <w:rFonts w:eastAsia="№Е" w:hAnsi="Times New Roman"/>
          <w:b/>
          <w:bCs/>
          <w:i w:val="0"/>
          <w:iCs/>
          <w:sz w:val="24"/>
          <w:szCs w:val="24"/>
        </w:rPr>
        <w:t>:</w:t>
      </w:r>
    </w:p>
    <w:p w:rsidR="00A0288D" w:rsidRPr="00A0288D" w:rsidRDefault="00A0288D" w:rsidP="00490F49">
      <w:pPr>
        <w:pStyle w:val="ab"/>
        <w:widowControl/>
        <w:numPr>
          <w:ilvl w:val="0"/>
          <w:numId w:val="30"/>
        </w:numPr>
        <w:tabs>
          <w:tab w:val="left" w:pos="851"/>
        </w:tabs>
        <w:autoSpaceDE/>
        <w:autoSpaceDN/>
        <w:adjustRightInd/>
        <w:ind w:left="0" w:firstLine="567"/>
        <w:contextualSpacing/>
      </w:pPr>
      <w:r w:rsidRPr="00A0288D">
        <w:t xml:space="preserve">изучение особенностей личностного развития </w:t>
      </w:r>
      <w:r>
        <w:t>об</w:t>
      </w:r>
      <w:r w:rsidRPr="00A0288D">
        <w:t>уча</w:t>
      </w:r>
      <w:r>
        <w:t>ю</w:t>
      </w:r>
      <w:r w:rsidRPr="00A0288D">
        <w:t xml:space="preserve">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A0288D" w:rsidRPr="00A0288D" w:rsidRDefault="00A0288D" w:rsidP="00490F49">
      <w:pPr>
        <w:pStyle w:val="ab"/>
        <w:widowControl/>
        <w:numPr>
          <w:ilvl w:val="0"/>
          <w:numId w:val="30"/>
        </w:numPr>
        <w:tabs>
          <w:tab w:val="left" w:pos="851"/>
        </w:tabs>
        <w:autoSpaceDE/>
        <w:autoSpaceDN/>
        <w:adjustRightInd/>
        <w:ind w:left="0" w:firstLine="567"/>
        <w:contextualSpacing/>
      </w:pPr>
      <w:r w:rsidRPr="00A0288D">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rPr>
          <w:rStyle w:val="CharAttribute501"/>
          <w:rFonts w:eastAsia="№Е"/>
          <w:i w:val="0"/>
          <w:sz w:val="24"/>
          <w:u w:val="none"/>
        </w:rPr>
      </w:pPr>
      <w:r w:rsidRPr="00A0288D">
        <w:rPr>
          <w:rStyle w:val="CharAttribute501"/>
          <w:rFonts w:eastAsia="№Е"/>
          <w:i w:val="0"/>
          <w:sz w:val="24"/>
          <w:u w:val="none"/>
        </w:rPr>
        <w:t xml:space="preserve">индивидуальная работа со школьниками класса, направленная на заполнение ими личных </w:t>
      </w:r>
      <w:proofErr w:type="spellStart"/>
      <w:r w:rsidRPr="00A0288D">
        <w:rPr>
          <w:rStyle w:val="CharAttribute501"/>
          <w:rFonts w:eastAsia="№Е"/>
          <w:i w:val="0"/>
          <w:sz w:val="24"/>
          <w:u w:val="none"/>
        </w:rPr>
        <w:t>портфолио</w:t>
      </w:r>
      <w:proofErr w:type="spellEnd"/>
      <w:r w:rsidRPr="00A0288D">
        <w:rPr>
          <w:rStyle w:val="CharAttribute501"/>
          <w:rFonts w:eastAsia="№Е"/>
          <w:i w:val="0"/>
          <w:sz w:val="24"/>
          <w:u w:val="none"/>
        </w:rPr>
        <w:t xml:space="preserve">, в которых дети не просто фиксируют свои учебные, творческие, спортивные, </w:t>
      </w:r>
      <w:r w:rsidRPr="00A0288D">
        <w:rPr>
          <w:rStyle w:val="CharAttribute501"/>
          <w:rFonts w:eastAsia="№Е"/>
          <w:i w:val="0"/>
          <w:sz w:val="24"/>
          <w:u w:val="none"/>
        </w:rPr>
        <w:lastRenderedPageBreak/>
        <w:t xml:space="preserve">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rPr>
          <w:rStyle w:val="CharAttribute501"/>
          <w:rFonts w:eastAsia="№Е"/>
          <w:i w:val="0"/>
          <w:sz w:val="24"/>
        </w:rPr>
      </w:pPr>
      <w:r w:rsidRPr="00A0288D">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0288D" w:rsidRPr="00A0288D" w:rsidRDefault="00A0288D" w:rsidP="00A0288D">
      <w:pPr>
        <w:pStyle w:val="ab"/>
        <w:tabs>
          <w:tab w:val="left" w:pos="851"/>
          <w:tab w:val="left" w:pos="1310"/>
        </w:tabs>
        <w:ind w:left="567" w:right="175"/>
        <w:rPr>
          <w:rStyle w:val="CharAttribute501"/>
          <w:rFonts w:eastAsia="№Е"/>
          <w:b/>
          <w:bCs/>
          <w:iCs/>
          <w:sz w:val="24"/>
        </w:rPr>
      </w:pPr>
      <w:r w:rsidRPr="00A0288D">
        <w:rPr>
          <w:b/>
          <w:bCs/>
          <w:iCs/>
        </w:rPr>
        <w:t>Работа с учителями, преподающими в классе:</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проведение мини-педсоветов, направленных на решение конкретных проблем класса и интеграцию воспитательных влияний на школьников;</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привлечение учителей к участию в родительских собраниях класса для объединения усилий в деле обучения и воспитания детей.</w:t>
      </w:r>
    </w:p>
    <w:p w:rsidR="00A0288D" w:rsidRPr="00A0288D" w:rsidRDefault="00A0288D" w:rsidP="00A0288D">
      <w:pPr>
        <w:pStyle w:val="ab"/>
        <w:tabs>
          <w:tab w:val="left" w:pos="851"/>
          <w:tab w:val="left" w:pos="1310"/>
        </w:tabs>
        <w:ind w:left="567" w:right="175"/>
        <w:rPr>
          <w:b/>
          <w:bCs/>
          <w:iCs/>
        </w:rPr>
      </w:pPr>
      <w:r w:rsidRPr="00A0288D">
        <w:rPr>
          <w:b/>
          <w:bCs/>
          <w:iCs/>
        </w:rPr>
        <w:t xml:space="preserve">Работа с родителями </w:t>
      </w:r>
      <w:r>
        <w:rPr>
          <w:b/>
          <w:bCs/>
          <w:iCs/>
        </w:rPr>
        <w:t>об</w:t>
      </w:r>
      <w:r w:rsidRPr="00A0288D">
        <w:rPr>
          <w:b/>
          <w:bCs/>
          <w:iCs/>
        </w:rPr>
        <w:t>уча</w:t>
      </w:r>
      <w:r>
        <w:rPr>
          <w:b/>
          <w:bCs/>
          <w:iCs/>
        </w:rPr>
        <w:t>ю</w:t>
      </w:r>
      <w:r w:rsidRPr="00A0288D">
        <w:rPr>
          <w:b/>
          <w:bCs/>
          <w:iCs/>
        </w:rPr>
        <w:t>щихся или их законными представителями:</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регулярное информирование родителей о школьных успехах и проблемах их детей, о жизни класса в целом;</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организация родительских собраний, происходящих в режиме обсуждения наиболее острых проблем обучения и воспитания школьников;</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создание и организация работы родительских комитетов классов, участвующих в решении вопросов воспитания и обучения их детей;</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привлечение членов семей школьников к организации и проведению дел класса;</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организация на базе класса  праздников, конкурсов, соревнований, направленных на сплочение семьи и школы.</w:t>
      </w:r>
    </w:p>
    <w:p w:rsidR="00A0288D" w:rsidRPr="00A0288D" w:rsidRDefault="00A0288D" w:rsidP="00A0288D">
      <w:pPr>
        <w:pStyle w:val="ab"/>
        <w:ind w:left="0" w:firstLine="567"/>
        <w:jc w:val="center"/>
        <w:rPr>
          <w:b/>
          <w:iCs/>
          <w:color w:val="000000"/>
          <w:w w:val="0"/>
        </w:rPr>
      </w:pPr>
      <w:r w:rsidRPr="00A0288D">
        <w:rPr>
          <w:b/>
          <w:iCs/>
          <w:color w:val="000000"/>
          <w:w w:val="0"/>
        </w:rPr>
        <w:t>Модуль «Школьный урок»</w:t>
      </w:r>
    </w:p>
    <w:p w:rsidR="00A0288D" w:rsidRPr="00A0288D" w:rsidRDefault="00A0288D" w:rsidP="00A0288D">
      <w:pPr>
        <w:pStyle w:val="ab"/>
        <w:ind w:left="0" w:firstLine="567"/>
        <w:rPr>
          <w:w w:val="0"/>
        </w:rPr>
      </w:pPr>
      <w:r w:rsidRPr="00A0288D">
        <w:rPr>
          <w:w w:val="0"/>
        </w:rPr>
        <w:t>Основные направление и темы воспитательной работы, формы, средства, методы воспитания реализуются через использование воспитательного потенциала учебных предметов, курсов и дисциплин (модулей) и отражаются в рабочих программах педагогов.</w:t>
      </w:r>
    </w:p>
    <w:p w:rsidR="00A0288D" w:rsidRPr="00A0288D" w:rsidRDefault="00A0288D" w:rsidP="00A0288D">
      <w:pPr>
        <w:pStyle w:val="ab"/>
        <w:ind w:left="0" w:firstLine="567"/>
        <w:rPr>
          <w:w w:val="0"/>
        </w:rPr>
      </w:pPr>
      <w:r w:rsidRPr="00A0288D">
        <w:rPr>
          <w:w w:val="0"/>
        </w:rP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их воспитанников, ведущую деятельность</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2"/>
        <w:gridCol w:w="5366"/>
      </w:tblGrid>
      <w:tr w:rsidR="00A0288D" w:rsidRPr="00A0288D" w:rsidTr="00A0288D">
        <w:tc>
          <w:tcPr>
            <w:tcW w:w="4982" w:type="dxa"/>
          </w:tcPr>
          <w:p w:rsidR="00A0288D" w:rsidRPr="00A0288D" w:rsidRDefault="00A0288D" w:rsidP="00A0288D">
            <w:pPr>
              <w:spacing w:after="0" w:line="240" w:lineRule="auto"/>
              <w:ind w:firstLine="567"/>
              <w:jc w:val="center"/>
              <w:rPr>
                <w:rFonts w:ascii="Times New Roman" w:hAnsi="Times New Roman"/>
                <w:b/>
                <w:w w:val="0"/>
                <w:sz w:val="24"/>
                <w:szCs w:val="24"/>
              </w:rPr>
            </w:pPr>
            <w:r w:rsidRPr="00A0288D">
              <w:rPr>
                <w:rFonts w:ascii="Times New Roman" w:hAnsi="Times New Roman"/>
                <w:b/>
                <w:w w:val="0"/>
                <w:sz w:val="24"/>
                <w:szCs w:val="24"/>
              </w:rPr>
              <w:t>Целевые приоритеты</w:t>
            </w:r>
          </w:p>
        </w:tc>
        <w:tc>
          <w:tcPr>
            <w:tcW w:w="5366" w:type="dxa"/>
          </w:tcPr>
          <w:p w:rsidR="00A0288D" w:rsidRPr="00A0288D" w:rsidRDefault="00A0288D" w:rsidP="00A0288D">
            <w:pPr>
              <w:spacing w:after="0" w:line="240" w:lineRule="auto"/>
              <w:ind w:firstLine="567"/>
              <w:jc w:val="center"/>
              <w:rPr>
                <w:rFonts w:ascii="Times New Roman" w:hAnsi="Times New Roman"/>
                <w:b/>
                <w:w w:val="0"/>
                <w:sz w:val="24"/>
                <w:szCs w:val="24"/>
              </w:rPr>
            </w:pPr>
            <w:r w:rsidRPr="00A0288D">
              <w:rPr>
                <w:rFonts w:ascii="Times New Roman" w:hAnsi="Times New Roman"/>
                <w:b/>
                <w:w w:val="0"/>
                <w:sz w:val="24"/>
                <w:szCs w:val="24"/>
              </w:rPr>
              <w:t>Методы и приёмы</w:t>
            </w:r>
          </w:p>
        </w:tc>
      </w:tr>
      <w:tr w:rsidR="00A0288D" w:rsidRPr="00A0288D" w:rsidTr="00A0288D">
        <w:tc>
          <w:tcPr>
            <w:tcW w:w="4982" w:type="dxa"/>
          </w:tcPr>
          <w:p w:rsidR="00A0288D" w:rsidRPr="00A0288D" w:rsidRDefault="00A0288D" w:rsidP="00A0288D">
            <w:pPr>
              <w:spacing w:after="0" w:line="240" w:lineRule="auto"/>
              <w:ind w:firstLine="318"/>
              <w:rPr>
                <w:rFonts w:ascii="Times New Roman" w:hAnsi="Times New Roman"/>
                <w:w w:val="0"/>
                <w:sz w:val="24"/>
                <w:szCs w:val="24"/>
              </w:rPr>
            </w:pPr>
            <w:r w:rsidRPr="00A0288D">
              <w:rPr>
                <w:rFonts w:ascii="Times New Roman" w:hAnsi="Times New Roman"/>
                <w:w w:val="0"/>
                <w:sz w:val="24"/>
                <w:szCs w:val="24"/>
              </w:rPr>
              <w:t>Установление доверительных отношений между учителем и его учениками</w:t>
            </w:r>
          </w:p>
        </w:tc>
        <w:tc>
          <w:tcPr>
            <w:tcW w:w="5366" w:type="dxa"/>
          </w:tcPr>
          <w:p w:rsidR="00A0288D" w:rsidRPr="00A0288D" w:rsidRDefault="00A0288D" w:rsidP="00A0288D">
            <w:pPr>
              <w:spacing w:after="0" w:line="240" w:lineRule="auto"/>
              <w:ind w:firstLine="297"/>
              <w:rPr>
                <w:rFonts w:ascii="Times New Roman" w:hAnsi="Times New Roman"/>
                <w:w w:val="0"/>
                <w:sz w:val="24"/>
                <w:szCs w:val="24"/>
              </w:rPr>
            </w:pPr>
            <w:r w:rsidRPr="00A0288D">
              <w:rPr>
                <w:rFonts w:ascii="Times New Roman" w:hAnsi="Times New Roman"/>
                <w:w w:val="0"/>
                <w:sz w:val="24"/>
                <w:szCs w:val="24"/>
              </w:rPr>
              <w:t>Поощрение, поддержка, похвала, просьба учителя</w:t>
            </w:r>
          </w:p>
        </w:tc>
      </w:tr>
      <w:tr w:rsidR="00A0288D" w:rsidRPr="00A0288D" w:rsidTr="00A0288D">
        <w:tc>
          <w:tcPr>
            <w:tcW w:w="4982" w:type="dxa"/>
          </w:tcPr>
          <w:p w:rsidR="00A0288D" w:rsidRPr="00A0288D" w:rsidRDefault="00A0288D" w:rsidP="00A0288D">
            <w:pPr>
              <w:spacing w:after="0" w:line="240" w:lineRule="auto"/>
              <w:ind w:firstLine="318"/>
              <w:rPr>
                <w:rFonts w:ascii="Times New Roman" w:hAnsi="Times New Roman"/>
                <w:w w:val="0"/>
                <w:sz w:val="24"/>
                <w:szCs w:val="24"/>
              </w:rPr>
            </w:pPr>
            <w:r w:rsidRPr="00A0288D">
              <w:rPr>
                <w:rFonts w:ascii="Times New Roman" w:hAnsi="Times New Roman"/>
                <w:w w:val="0"/>
                <w:sz w:val="24"/>
                <w:szCs w:val="24"/>
              </w:rPr>
              <w:t>Побуждение школьников соблюдать на уроке общепринятые нормы поведения</w:t>
            </w:r>
          </w:p>
        </w:tc>
        <w:tc>
          <w:tcPr>
            <w:tcW w:w="5366" w:type="dxa"/>
          </w:tcPr>
          <w:p w:rsidR="00A0288D" w:rsidRPr="00A0288D" w:rsidRDefault="00A0288D" w:rsidP="00A0288D">
            <w:pPr>
              <w:spacing w:after="0" w:line="240" w:lineRule="auto"/>
              <w:ind w:firstLine="297"/>
              <w:jc w:val="both"/>
              <w:rPr>
                <w:rFonts w:ascii="Times New Roman" w:hAnsi="Times New Roman"/>
                <w:w w:val="0"/>
                <w:sz w:val="24"/>
                <w:szCs w:val="24"/>
              </w:rPr>
            </w:pPr>
            <w:r w:rsidRPr="00A0288D">
              <w:rPr>
                <w:rFonts w:ascii="Times New Roman" w:hAnsi="Times New Roman"/>
                <w:w w:val="0"/>
                <w:sz w:val="24"/>
                <w:szCs w:val="24"/>
              </w:rPr>
              <w:t>Обсуждение правил общения со старшими (учителями) и сверстниками (школьниками), принципы учебной дисциплины и  самоорганизации</w:t>
            </w:r>
          </w:p>
        </w:tc>
      </w:tr>
      <w:tr w:rsidR="00A0288D" w:rsidRPr="00A0288D" w:rsidTr="00A0288D">
        <w:tc>
          <w:tcPr>
            <w:tcW w:w="4982" w:type="dxa"/>
          </w:tcPr>
          <w:p w:rsidR="00A0288D" w:rsidRPr="00A0288D" w:rsidRDefault="00A0288D" w:rsidP="00A0288D">
            <w:pPr>
              <w:spacing w:after="0" w:line="240" w:lineRule="auto"/>
              <w:ind w:firstLine="318"/>
              <w:rPr>
                <w:rFonts w:ascii="Times New Roman" w:hAnsi="Times New Roman"/>
                <w:w w:val="0"/>
                <w:sz w:val="24"/>
                <w:szCs w:val="24"/>
              </w:rPr>
            </w:pPr>
            <w:r w:rsidRPr="00A0288D">
              <w:rPr>
                <w:rFonts w:ascii="Times New Roman" w:hAnsi="Times New Roman"/>
                <w:w w:val="0"/>
                <w:sz w:val="24"/>
                <w:szCs w:val="24"/>
              </w:rPr>
              <w:t>Привлечение внимания школьников к ценностному аспекту изучаемых на уроках явлений</w:t>
            </w:r>
          </w:p>
        </w:tc>
        <w:tc>
          <w:tcPr>
            <w:tcW w:w="5366" w:type="dxa"/>
          </w:tcPr>
          <w:p w:rsidR="00A0288D" w:rsidRPr="00A0288D" w:rsidRDefault="00A0288D" w:rsidP="00A0288D">
            <w:pPr>
              <w:spacing w:after="0" w:line="240" w:lineRule="auto"/>
              <w:ind w:firstLine="297"/>
              <w:jc w:val="both"/>
              <w:rPr>
                <w:rFonts w:ascii="Times New Roman" w:hAnsi="Times New Roman"/>
                <w:w w:val="0"/>
                <w:sz w:val="24"/>
                <w:szCs w:val="24"/>
              </w:rPr>
            </w:pPr>
            <w:r w:rsidRPr="00A0288D">
              <w:rPr>
                <w:rFonts w:ascii="Times New Roman" w:hAnsi="Times New Roman"/>
                <w:w w:val="0"/>
                <w:sz w:val="24"/>
                <w:szCs w:val="24"/>
              </w:rPr>
              <w:t>Организация их работы с получаемой на уроке социально-значимой информацией – инициирование её обсуждения, высказывания учащимися своего мнения по её поводу, выработка своего к ней интереса</w:t>
            </w:r>
          </w:p>
        </w:tc>
      </w:tr>
      <w:tr w:rsidR="00A0288D" w:rsidRPr="00A0288D" w:rsidTr="00A0288D">
        <w:tc>
          <w:tcPr>
            <w:tcW w:w="4982" w:type="dxa"/>
          </w:tcPr>
          <w:p w:rsidR="00A0288D" w:rsidRPr="00A0288D" w:rsidRDefault="00A0288D" w:rsidP="00A0288D">
            <w:pPr>
              <w:spacing w:after="0" w:line="240" w:lineRule="auto"/>
              <w:ind w:firstLine="318"/>
              <w:rPr>
                <w:rFonts w:ascii="Times New Roman" w:hAnsi="Times New Roman"/>
                <w:w w:val="0"/>
                <w:sz w:val="24"/>
                <w:szCs w:val="24"/>
              </w:rPr>
            </w:pPr>
            <w:r w:rsidRPr="00A0288D">
              <w:rPr>
                <w:rFonts w:ascii="Times New Roman" w:hAnsi="Times New Roman"/>
                <w:w w:val="0"/>
                <w:sz w:val="24"/>
                <w:szCs w:val="24"/>
              </w:rPr>
              <w:t>Использование воспитательных возможностей содержания учебного предмета</w:t>
            </w:r>
          </w:p>
        </w:tc>
        <w:tc>
          <w:tcPr>
            <w:tcW w:w="5366" w:type="dxa"/>
          </w:tcPr>
          <w:p w:rsidR="00A0288D" w:rsidRPr="00A0288D" w:rsidRDefault="00A0288D" w:rsidP="00A0288D">
            <w:pPr>
              <w:spacing w:after="0" w:line="240" w:lineRule="auto"/>
              <w:ind w:firstLine="297"/>
              <w:jc w:val="both"/>
              <w:rPr>
                <w:rFonts w:ascii="Times New Roman" w:hAnsi="Times New Roman"/>
                <w:w w:val="0"/>
                <w:sz w:val="24"/>
                <w:szCs w:val="24"/>
              </w:rPr>
            </w:pPr>
            <w:r w:rsidRPr="00A0288D">
              <w:rPr>
                <w:rFonts w:ascii="Times New Roman" w:hAnsi="Times New Roman"/>
                <w:w w:val="0"/>
                <w:sz w:val="24"/>
                <w:szCs w:val="24"/>
              </w:rPr>
              <w:t xml:space="preserve">Демонстрация детям примеров ответственного, гражданского поведения, проявления человеколюбия и </w:t>
            </w:r>
            <w:r>
              <w:rPr>
                <w:rFonts w:ascii="Times New Roman" w:hAnsi="Times New Roman"/>
                <w:w w:val="0"/>
                <w:sz w:val="24"/>
                <w:szCs w:val="24"/>
              </w:rPr>
              <w:t>д</w:t>
            </w:r>
            <w:r w:rsidRPr="00A0288D">
              <w:rPr>
                <w:rFonts w:ascii="Times New Roman" w:hAnsi="Times New Roman"/>
                <w:w w:val="0"/>
                <w:sz w:val="24"/>
                <w:szCs w:val="24"/>
              </w:rPr>
              <w:t>обросердечности, через подбор соответствующих текстов для чтения, задач для решения, проблемных ситуаций для обсуждения в классе</w:t>
            </w:r>
          </w:p>
        </w:tc>
      </w:tr>
      <w:tr w:rsidR="00A0288D" w:rsidRPr="00A0288D" w:rsidTr="00A0288D">
        <w:tc>
          <w:tcPr>
            <w:tcW w:w="4982" w:type="dxa"/>
          </w:tcPr>
          <w:p w:rsidR="00A0288D" w:rsidRPr="00A0288D" w:rsidRDefault="00A0288D" w:rsidP="00A0288D">
            <w:pPr>
              <w:spacing w:after="0" w:line="240" w:lineRule="auto"/>
              <w:ind w:firstLine="318"/>
              <w:rPr>
                <w:rFonts w:ascii="Times New Roman" w:hAnsi="Times New Roman"/>
                <w:w w:val="0"/>
                <w:sz w:val="24"/>
                <w:szCs w:val="24"/>
              </w:rPr>
            </w:pPr>
            <w:r w:rsidRPr="00A0288D">
              <w:rPr>
                <w:rFonts w:ascii="Times New Roman" w:hAnsi="Times New Roman"/>
                <w:w w:val="0"/>
                <w:sz w:val="24"/>
                <w:szCs w:val="24"/>
              </w:rPr>
              <w:lastRenderedPageBreak/>
              <w:t>Применение на уроке интерактивных форм работы учащихся</w:t>
            </w:r>
          </w:p>
        </w:tc>
        <w:tc>
          <w:tcPr>
            <w:tcW w:w="5366" w:type="dxa"/>
          </w:tcPr>
          <w:p w:rsidR="00A0288D" w:rsidRPr="00A0288D" w:rsidRDefault="00A0288D" w:rsidP="00A0288D">
            <w:pPr>
              <w:spacing w:after="0" w:line="240" w:lineRule="auto"/>
              <w:ind w:firstLine="297"/>
              <w:jc w:val="both"/>
              <w:rPr>
                <w:rFonts w:ascii="Times New Roman" w:hAnsi="Times New Roman"/>
                <w:w w:val="0"/>
                <w:sz w:val="24"/>
                <w:szCs w:val="24"/>
              </w:rPr>
            </w:pPr>
            <w:r w:rsidRPr="00A0288D">
              <w:rPr>
                <w:rFonts w:ascii="Times New Roman" w:hAnsi="Times New Roman"/>
                <w:w w:val="0"/>
                <w:sz w:val="24"/>
                <w:szCs w:val="24"/>
              </w:rPr>
              <w:t>Интеллектуальные игры, стимулирующие познавательную мотивацию школьников, дискуссии, групповая работа или работа в парах</w:t>
            </w:r>
          </w:p>
        </w:tc>
      </w:tr>
      <w:tr w:rsidR="00A0288D" w:rsidRPr="00A0288D" w:rsidTr="00A0288D">
        <w:tc>
          <w:tcPr>
            <w:tcW w:w="4982" w:type="dxa"/>
          </w:tcPr>
          <w:p w:rsidR="00A0288D" w:rsidRPr="00A0288D" w:rsidRDefault="00A0288D" w:rsidP="00A0288D">
            <w:pPr>
              <w:spacing w:after="0" w:line="240" w:lineRule="auto"/>
              <w:ind w:firstLine="318"/>
              <w:rPr>
                <w:rFonts w:ascii="Times New Roman" w:hAnsi="Times New Roman"/>
                <w:w w:val="0"/>
                <w:sz w:val="24"/>
                <w:szCs w:val="24"/>
              </w:rPr>
            </w:pPr>
            <w:r w:rsidRPr="00A0288D">
              <w:rPr>
                <w:rFonts w:ascii="Times New Roman" w:hAnsi="Times New Roman"/>
                <w:w w:val="0"/>
                <w:sz w:val="24"/>
                <w:szCs w:val="24"/>
              </w:rPr>
              <w:t>Мотивация эрудированных учащихся над их неуспевающими одноклассниками</w:t>
            </w:r>
          </w:p>
        </w:tc>
        <w:tc>
          <w:tcPr>
            <w:tcW w:w="5366" w:type="dxa"/>
          </w:tcPr>
          <w:p w:rsidR="00A0288D" w:rsidRPr="00A0288D" w:rsidRDefault="00A0288D" w:rsidP="00A0288D">
            <w:pPr>
              <w:spacing w:after="0" w:line="240" w:lineRule="auto"/>
              <w:ind w:firstLine="297"/>
              <w:jc w:val="both"/>
              <w:rPr>
                <w:rFonts w:ascii="Times New Roman" w:hAnsi="Times New Roman"/>
                <w:w w:val="0"/>
                <w:sz w:val="24"/>
                <w:szCs w:val="24"/>
              </w:rPr>
            </w:pPr>
            <w:r w:rsidRPr="00A0288D">
              <w:rPr>
                <w:rFonts w:ascii="Times New Roman" w:hAnsi="Times New Roman"/>
                <w:w w:val="0"/>
                <w:sz w:val="24"/>
                <w:szCs w:val="24"/>
              </w:rPr>
              <w:t>Наставничество</w:t>
            </w:r>
          </w:p>
        </w:tc>
      </w:tr>
      <w:tr w:rsidR="00A0288D" w:rsidRPr="00A0288D" w:rsidTr="00A0288D">
        <w:tc>
          <w:tcPr>
            <w:tcW w:w="4982" w:type="dxa"/>
          </w:tcPr>
          <w:p w:rsidR="00A0288D" w:rsidRPr="00A0288D" w:rsidRDefault="00A0288D" w:rsidP="00A0288D">
            <w:pPr>
              <w:spacing w:after="0" w:line="240" w:lineRule="auto"/>
              <w:ind w:firstLine="318"/>
              <w:rPr>
                <w:rFonts w:ascii="Times New Roman" w:hAnsi="Times New Roman"/>
                <w:w w:val="0"/>
                <w:sz w:val="24"/>
                <w:szCs w:val="24"/>
              </w:rPr>
            </w:pPr>
            <w:r w:rsidRPr="00A0288D">
              <w:rPr>
                <w:rFonts w:ascii="Times New Roman" w:hAnsi="Times New Roman"/>
                <w:w w:val="0"/>
                <w:sz w:val="24"/>
                <w:szCs w:val="24"/>
              </w:rPr>
              <w:t>Инициирование и поддержка исследовательской деятельности школьников</w:t>
            </w:r>
          </w:p>
        </w:tc>
        <w:tc>
          <w:tcPr>
            <w:tcW w:w="5366" w:type="dxa"/>
          </w:tcPr>
          <w:p w:rsidR="00A0288D" w:rsidRPr="00A0288D" w:rsidRDefault="00A0288D" w:rsidP="00A0288D">
            <w:pPr>
              <w:spacing w:after="0" w:line="240" w:lineRule="auto"/>
              <w:ind w:firstLine="297"/>
              <w:jc w:val="both"/>
              <w:rPr>
                <w:rFonts w:ascii="Times New Roman" w:hAnsi="Times New Roman"/>
                <w:w w:val="0"/>
                <w:sz w:val="24"/>
                <w:szCs w:val="24"/>
              </w:rPr>
            </w:pPr>
            <w:r w:rsidRPr="00A0288D">
              <w:rPr>
                <w:rFonts w:ascii="Times New Roman" w:hAnsi="Times New Roman"/>
                <w:w w:val="0"/>
                <w:sz w:val="24"/>
                <w:szCs w:val="24"/>
              </w:rPr>
              <w:t>Реализация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навык аргументирования и отстаивания своей точки зрения</w:t>
            </w:r>
          </w:p>
        </w:tc>
      </w:tr>
    </w:tbl>
    <w:p w:rsidR="00A0288D" w:rsidRPr="00A0288D" w:rsidRDefault="00A0288D" w:rsidP="00A0288D">
      <w:pPr>
        <w:spacing w:after="0"/>
        <w:ind w:right="-284" w:firstLine="567"/>
        <w:jc w:val="both"/>
        <w:rPr>
          <w:rFonts w:ascii="Times New Roman" w:hAnsi="Times New Roman" w:cs="Times New Roman"/>
          <w:w w:val="0"/>
          <w:sz w:val="24"/>
          <w:szCs w:val="24"/>
        </w:rPr>
      </w:pPr>
      <w:r w:rsidRPr="00A0288D">
        <w:rPr>
          <w:rFonts w:ascii="Times New Roman" w:hAnsi="Times New Roman" w:cs="Times New Roman"/>
          <w:w w:val="0"/>
          <w:sz w:val="24"/>
          <w:szCs w:val="24"/>
        </w:rPr>
        <w:t>Всё это в процессе организации учебной деятельности обеспечивает:</w:t>
      </w:r>
    </w:p>
    <w:p w:rsidR="00A0288D" w:rsidRPr="00A0288D" w:rsidRDefault="00A0288D" w:rsidP="00A0288D">
      <w:pPr>
        <w:spacing w:after="0" w:line="240" w:lineRule="auto"/>
        <w:ind w:right="-284" w:firstLine="567"/>
        <w:rPr>
          <w:rFonts w:ascii="Times New Roman" w:hAnsi="Times New Roman" w:cs="Times New Roman"/>
          <w:w w:val="0"/>
          <w:sz w:val="24"/>
          <w:szCs w:val="24"/>
        </w:rPr>
      </w:pPr>
      <w:r w:rsidRPr="00A0288D">
        <w:rPr>
          <w:w w:val="0"/>
        </w:rPr>
        <w:t xml:space="preserve"> </w:t>
      </w:r>
      <w:r w:rsidRPr="00A0288D">
        <w:rPr>
          <w:rFonts w:ascii="Times New Roman" w:hAnsi="Times New Roman" w:cs="Times New Roman"/>
          <w:w w:val="0"/>
          <w:sz w:val="24"/>
          <w:szCs w:val="24"/>
        </w:rPr>
        <w:t>- установление взаимоотношений субъектов деятельности на уроке как отношений  субъектов единой  совместной деятельности, обеспечиваемой  общими активными интеллектуальными условиями;</w:t>
      </w:r>
    </w:p>
    <w:p w:rsidR="00A0288D" w:rsidRPr="00A0288D" w:rsidRDefault="00A0288D" w:rsidP="00A0288D">
      <w:pPr>
        <w:spacing w:after="0" w:line="240" w:lineRule="auto"/>
        <w:ind w:right="-284" w:firstLine="567"/>
        <w:rPr>
          <w:rFonts w:ascii="Times New Roman" w:hAnsi="Times New Roman" w:cs="Times New Roman"/>
          <w:w w:val="0"/>
          <w:sz w:val="24"/>
          <w:szCs w:val="24"/>
        </w:rPr>
      </w:pPr>
      <w:r w:rsidRPr="00A0288D">
        <w:rPr>
          <w:rFonts w:ascii="Times New Roman" w:hAnsi="Times New Roman" w:cs="Times New Roman"/>
          <w:w w:val="0"/>
          <w:sz w:val="24"/>
          <w:szCs w:val="24"/>
        </w:rPr>
        <w:t xml:space="preserve"> - организацию на уроке активной деятельности учащихся, в том числе и поисково-исследовательской, на разных уровнях познавательной самостоятельности </w:t>
      </w:r>
      <w:proofErr w:type="gramStart"/>
      <w:r w:rsidRPr="00A0288D">
        <w:rPr>
          <w:rFonts w:ascii="Times New Roman" w:hAnsi="Times New Roman" w:cs="Times New Roman"/>
          <w:w w:val="0"/>
          <w:sz w:val="24"/>
          <w:szCs w:val="24"/>
        </w:rPr>
        <w:t xml:space="preserve">( </w:t>
      </w:r>
      <w:proofErr w:type="gramEnd"/>
      <w:r w:rsidRPr="00A0288D">
        <w:rPr>
          <w:rFonts w:ascii="Times New Roman" w:hAnsi="Times New Roman" w:cs="Times New Roman"/>
          <w:w w:val="0"/>
          <w:sz w:val="24"/>
          <w:szCs w:val="24"/>
        </w:rPr>
        <w:t>в этом и заключается важнейшее условие реализации воспитательного потенциала современного урока – активная познавательная деятельность  детей;</w:t>
      </w:r>
    </w:p>
    <w:p w:rsidR="00A0288D" w:rsidRPr="00A0288D" w:rsidRDefault="00A0288D" w:rsidP="00A0288D">
      <w:pPr>
        <w:spacing w:after="0" w:line="240" w:lineRule="auto"/>
        <w:ind w:right="-284" w:firstLine="567"/>
        <w:rPr>
          <w:rFonts w:ascii="Times New Roman" w:hAnsi="Times New Roman" w:cs="Times New Roman"/>
          <w:w w:val="0"/>
          <w:sz w:val="24"/>
          <w:szCs w:val="24"/>
        </w:rPr>
      </w:pPr>
      <w:r w:rsidRPr="00A0288D">
        <w:rPr>
          <w:rFonts w:ascii="Times New Roman" w:hAnsi="Times New Roman" w:cs="Times New Roman"/>
          <w:w w:val="0"/>
          <w:sz w:val="24"/>
          <w:szCs w:val="24"/>
        </w:rPr>
        <w:t xml:space="preserve"> - использование воспитательных возможностей предметного содержания через подбор соответствующих текстов для чтения, задач для решения, проблемных ситуаций для обсуждения в классе.</w:t>
      </w:r>
    </w:p>
    <w:p w:rsidR="00A0288D" w:rsidRPr="00A0288D" w:rsidRDefault="00A0288D" w:rsidP="00A0288D">
      <w:pPr>
        <w:spacing w:after="0" w:line="240" w:lineRule="auto"/>
        <w:ind w:firstLine="567"/>
        <w:jc w:val="center"/>
        <w:rPr>
          <w:rFonts w:ascii="Times New Roman" w:eastAsia="Calibri" w:hAnsi="Times New Roman" w:cs="Times New Roman"/>
          <w:b/>
          <w:sz w:val="24"/>
          <w:szCs w:val="24"/>
        </w:rPr>
      </w:pPr>
      <w:r w:rsidRPr="00A0288D">
        <w:rPr>
          <w:rFonts w:ascii="Times New Roman" w:eastAsia="Calibri" w:hAnsi="Times New Roman" w:cs="Times New Roman"/>
          <w:b/>
          <w:sz w:val="24"/>
          <w:szCs w:val="24"/>
        </w:rPr>
        <w:t>Инвариантный модуль «Курсы внеурочной деятельности»</w:t>
      </w:r>
    </w:p>
    <w:p w:rsidR="00A0288D" w:rsidRPr="00A0288D" w:rsidRDefault="00A0288D" w:rsidP="00A0288D">
      <w:pPr>
        <w:spacing w:after="0" w:line="240" w:lineRule="auto"/>
        <w:ind w:firstLine="567"/>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Внеурочная деятельность организуется по направлениям развития личности:</w:t>
      </w:r>
    </w:p>
    <w:p w:rsidR="00A0288D" w:rsidRPr="00A0288D" w:rsidRDefault="00A0288D" w:rsidP="00490F49">
      <w:pPr>
        <w:numPr>
          <w:ilvl w:val="0"/>
          <w:numId w:val="28"/>
        </w:numPr>
        <w:spacing w:after="0" w:line="240" w:lineRule="auto"/>
        <w:ind w:left="0" w:firstLine="567"/>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спортивно-оздоровительное,</w:t>
      </w:r>
    </w:p>
    <w:p w:rsidR="00A0288D" w:rsidRPr="00A0288D" w:rsidRDefault="00A0288D" w:rsidP="00490F49">
      <w:pPr>
        <w:numPr>
          <w:ilvl w:val="0"/>
          <w:numId w:val="28"/>
        </w:numPr>
        <w:spacing w:after="0" w:line="240" w:lineRule="auto"/>
        <w:ind w:left="0" w:firstLine="567"/>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духовно-нравственное,</w:t>
      </w:r>
    </w:p>
    <w:p w:rsidR="00A0288D" w:rsidRPr="00A0288D" w:rsidRDefault="00A0288D" w:rsidP="00490F49">
      <w:pPr>
        <w:numPr>
          <w:ilvl w:val="0"/>
          <w:numId w:val="28"/>
        </w:numPr>
        <w:spacing w:after="0" w:line="240" w:lineRule="auto"/>
        <w:ind w:left="0" w:firstLine="567"/>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социальное, </w:t>
      </w:r>
    </w:p>
    <w:p w:rsidR="00A0288D" w:rsidRPr="00A0288D" w:rsidRDefault="00A0288D" w:rsidP="00490F49">
      <w:pPr>
        <w:numPr>
          <w:ilvl w:val="0"/>
          <w:numId w:val="28"/>
        </w:numPr>
        <w:spacing w:after="0" w:line="240" w:lineRule="auto"/>
        <w:ind w:left="0" w:firstLine="567"/>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общекультурное, </w:t>
      </w:r>
    </w:p>
    <w:p w:rsidR="00A0288D" w:rsidRPr="00A0288D" w:rsidRDefault="00A0288D" w:rsidP="00490F49">
      <w:pPr>
        <w:numPr>
          <w:ilvl w:val="0"/>
          <w:numId w:val="28"/>
        </w:numPr>
        <w:spacing w:after="0" w:line="240" w:lineRule="auto"/>
        <w:ind w:left="0" w:firstLine="567"/>
        <w:contextualSpacing/>
        <w:jc w:val="both"/>
        <w:rPr>
          <w:rFonts w:ascii="Times New Roman" w:eastAsia="Calibri" w:hAnsi="Times New Roman" w:cs="Times New Roman"/>
          <w:sz w:val="24"/>
          <w:szCs w:val="24"/>
        </w:rPr>
      </w:pPr>
      <w:proofErr w:type="spellStart"/>
      <w:r w:rsidRPr="00A0288D">
        <w:rPr>
          <w:rFonts w:ascii="Times New Roman" w:eastAsia="Calibri" w:hAnsi="Times New Roman" w:cs="Times New Roman"/>
          <w:sz w:val="24"/>
          <w:szCs w:val="24"/>
        </w:rPr>
        <w:t>общеинтеллектуальное</w:t>
      </w:r>
      <w:proofErr w:type="spellEnd"/>
      <w:r w:rsidRPr="00A0288D">
        <w:rPr>
          <w:rFonts w:ascii="Times New Roman" w:eastAsia="Calibri" w:hAnsi="Times New Roman" w:cs="Times New Roman"/>
          <w:sz w:val="24"/>
          <w:szCs w:val="24"/>
        </w:rPr>
        <w:t>,</w:t>
      </w:r>
    </w:p>
    <w:p w:rsidR="00A0288D" w:rsidRPr="00A0288D" w:rsidRDefault="00A0288D" w:rsidP="00A0288D">
      <w:pPr>
        <w:spacing w:after="0" w:line="240" w:lineRule="auto"/>
        <w:ind w:firstLine="567"/>
        <w:jc w:val="both"/>
        <w:rPr>
          <w:rFonts w:ascii="Times New Roman" w:eastAsia="Calibri" w:hAnsi="Times New Roman" w:cs="Times New Roman"/>
          <w:sz w:val="24"/>
          <w:szCs w:val="24"/>
        </w:rPr>
      </w:pPr>
      <w:proofErr w:type="gramStart"/>
      <w:r w:rsidRPr="00A0288D">
        <w:rPr>
          <w:rFonts w:ascii="Times New Roman" w:eastAsia="Calibri" w:hAnsi="Times New Roman" w:cs="Times New Roman"/>
          <w:sz w:val="24"/>
          <w:szCs w:val="24"/>
        </w:rPr>
        <w:t>в таких формах, как ученические сообщества, клубы, научно-практические конференции, олимпиады, поисковые и научные исследования, общественно-полезные практики, и другие формы, отличные от урочной, на добровольной основе в соответствии с выбором участников образовательных отношений.</w:t>
      </w:r>
      <w:proofErr w:type="gramEnd"/>
    </w:p>
    <w:p w:rsidR="00A0288D" w:rsidRPr="00A0288D" w:rsidRDefault="00A0288D" w:rsidP="00A0288D">
      <w:pPr>
        <w:spacing w:after="0" w:line="240" w:lineRule="auto"/>
        <w:ind w:firstLine="567"/>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Воспитание на занятиях курсов внеурочной деятельности осуществляется преимущественно </w:t>
      </w:r>
      <w:proofErr w:type="gramStart"/>
      <w:r w:rsidRPr="00A0288D">
        <w:rPr>
          <w:rFonts w:ascii="Times New Roman" w:eastAsia="Calibri" w:hAnsi="Times New Roman" w:cs="Times New Roman"/>
          <w:sz w:val="24"/>
          <w:szCs w:val="24"/>
        </w:rPr>
        <w:t>через</w:t>
      </w:r>
      <w:proofErr w:type="gramEnd"/>
      <w:r w:rsidRPr="00A0288D">
        <w:rPr>
          <w:rFonts w:ascii="Times New Roman" w:eastAsia="Calibri" w:hAnsi="Times New Roman" w:cs="Times New Roman"/>
          <w:sz w:val="24"/>
          <w:szCs w:val="24"/>
        </w:rPr>
        <w:t>:</w:t>
      </w:r>
    </w:p>
    <w:p w:rsidR="00A0288D" w:rsidRPr="00A0288D" w:rsidRDefault="00A0288D" w:rsidP="00490F49">
      <w:pPr>
        <w:numPr>
          <w:ilvl w:val="0"/>
          <w:numId w:val="32"/>
        </w:numPr>
        <w:tabs>
          <w:tab w:val="left" w:pos="993"/>
        </w:tabs>
        <w:spacing w:after="0" w:line="240" w:lineRule="auto"/>
        <w:ind w:left="0" w:firstLine="567"/>
        <w:contextualSpacing/>
        <w:jc w:val="both"/>
        <w:rPr>
          <w:rFonts w:ascii="Times New Roman" w:eastAsia="Calibri" w:hAnsi="Times New Roman" w:cs="Times New Roman"/>
          <w:sz w:val="24"/>
          <w:szCs w:val="24"/>
        </w:rPr>
      </w:pPr>
      <w:proofErr w:type="gramStart"/>
      <w:r w:rsidRPr="00A0288D">
        <w:rPr>
          <w:rFonts w:ascii="Times New Roman" w:eastAsia="Calibri" w:hAnsi="Times New Roman" w:cs="Times New Roman"/>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A0288D">
        <w:rPr>
          <w:rFonts w:ascii="Times New Roman" w:eastAsia="Calibri" w:hAnsi="Times New Roman" w:cs="Times New Roman"/>
          <w:sz w:val="24"/>
          <w:szCs w:val="24"/>
        </w:rPr>
        <w:t>самореализоваться</w:t>
      </w:r>
      <w:proofErr w:type="spellEnd"/>
      <w:r w:rsidRPr="00A0288D">
        <w:rPr>
          <w:rFonts w:ascii="Times New Roman" w:eastAsia="Calibri"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A0288D" w:rsidRPr="00A0288D" w:rsidRDefault="00A0288D" w:rsidP="00490F49">
      <w:pPr>
        <w:numPr>
          <w:ilvl w:val="0"/>
          <w:numId w:val="32"/>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формирование в творческих объединениях, кружках, секциях, клубах, которые могли бы объединять обучающихся и педагогов общими позитивными эмоциями и доверительными отношениями друг к другу;</w:t>
      </w:r>
    </w:p>
    <w:p w:rsidR="00A0288D" w:rsidRDefault="00A0288D" w:rsidP="00490F49">
      <w:pPr>
        <w:numPr>
          <w:ilvl w:val="0"/>
          <w:numId w:val="32"/>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создание в детских объединениях традиций, задающих их членам определенные социально значимые формы поведения;</w:t>
      </w:r>
    </w:p>
    <w:p w:rsidR="00A0288D" w:rsidRPr="00A0288D" w:rsidRDefault="00A0288D" w:rsidP="00490F49">
      <w:pPr>
        <w:numPr>
          <w:ilvl w:val="0"/>
          <w:numId w:val="32"/>
        </w:numPr>
        <w:tabs>
          <w:tab w:val="left" w:pos="851"/>
          <w:tab w:val="left" w:pos="1134"/>
        </w:tabs>
        <w:spacing w:after="0" w:line="240" w:lineRule="auto"/>
        <w:ind w:left="0" w:firstLine="567"/>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A0288D" w:rsidRPr="00A0288D" w:rsidRDefault="00A0288D" w:rsidP="00490F49">
      <w:pPr>
        <w:numPr>
          <w:ilvl w:val="0"/>
          <w:numId w:val="32"/>
        </w:numPr>
        <w:tabs>
          <w:tab w:val="left" w:pos="851"/>
          <w:tab w:val="left" w:pos="993"/>
        </w:tabs>
        <w:spacing w:after="0" w:line="240" w:lineRule="auto"/>
        <w:ind w:left="0" w:firstLine="567"/>
        <w:contextualSpacing/>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поощрение педагогами детских инициатив и детского самоуправления.</w:t>
      </w:r>
    </w:p>
    <w:p w:rsidR="00A0288D" w:rsidRPr="00A0288D" w:rsidRDefault="00A0288D" w:rsidP="00A0288D">
      <w:pPr>
        <w:spacing w:after="0" w:line="240" w:lineRule="auto"/>
        <w:ind w:firstLine="567"/>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lastRenderedPageBreak/>
        <w:t xml:space="preserve">Реализация воспитательного потенциала курсов внеурочной деятельности происходит в рамках, следующих выбранных </w:t>
      </w:r>
      <w:proofErr w:type="gramStart"/>
      <w:r w:rsidRPr="00A0288D">
        <w:rPr>
          <w:rFonts w:ascii="Times New Roman" w:eastAsia="Calibri" w:hAnsi="Times New Roman" w:cs="Times New Roman"/>
          <w:sz w:val="24"/>
          <w:szCs w:val="24"/>
        </w:rPr>
        <w:t>обучающимися</w:t>
      </w:r>
      <w:proofErr w:type="gramEnd"/>
      <w:r w:rsidRPr="00A0288D">
        <w:rPr>
          <w:rFonts w:ascii="Times New Roman" w:eastAsia="Calibri" w:hAnsi="Times New Roman" w:cs="Times New Roman"/>
          <w:sz w:val="24"/>
          <w:szCs w:val="24"/>
        </w:rPr>
        <w:t xml:space="preserve"> ее видов. </w:t>
      </w:r>
    </w:p>
    <w:tbl>
      <w:tblPr>
        <w:tblStyle w:val="8"/>
        <w:tblW w:w="10173" w:type="dxa"/>
        <w:tblLook w:val="04A0"/>
      </w:tblPr>
      <w:tblGrid>
        <w:gridCol w:w="3055"/>
        <w:gridCol w:w="2233"/>
        <w:gridCol w:w="4885"/>
      </w:tblGrid>
      <w:tr w:rsidR="00A0288D" w:rsidRPr="00A0288D" w:rsidTr="00A0288D">
        <w:tc>
          <w:tcPr>
            <w:tcW w:w="3055" w:type="dxa"/>
            <w:vAlign w:val="center"/>
          </w:tcPr>
          <w:p w:rsidR="00A0288D" w:rsidRPr="00A0288D" w:rsidRDefault="00A0288D" w:rsidP="00163C99">
            <w:pPr>
              <w:jc w:val="center"/>
              <w:rPr>
                <w:sz w:val="24"/>
                <w:szCs w:val="24"/>
              </w:rPr>
            </w:pPr>
            <w:r w:rsidRPr="00A0288D">
              <w:rPr>
                <w:sz w:val="24"/>
                <w:szCs w:val="24"/>
              </w:rPr>
              <w:t>Направления  внеурочной деятельности</w:t>
            </w:r>
          </w:p>
        </w:tc>
        <w:tc>
          <w:tcPr>
            <w:tcW w:w="2233" w:type="dxa"/>
            <w:vAlign w:val="center"/>
          </w:tcPr>
          <w:p w:rsidR="00A0288D" w:rsidRPr="00A0288D" w:rsidRDefault="00A0288D" w:rsidP="00163C99">
            <w:pPr>
              <w:jc w:val="center"/>
              <w:rPr>
                <w:sz w:val="24"/>
                <w:szCs w:val="24"/>
              </w:rPr>
            </w:pPr>
            <w:r w:rsidRPr="00A0288D">
              <w:rPr>
                <w:sz w:val="24"/>
                <w:szCs w:val="24"/>
              </w:rPr>
              <w:t>Наименование   программы внеурочной деятельности</w:t>
            </w:r>
          </w:p>
        </w:tc>
        <w:tc>
          <w:tcPr>
            <w:tcW w:w="4885" w:type="dxa"/>
            <w:vAlign w:val="center"/>
          </w:tcPr>
          <w:p w:rsidR="00A0288D" w:rsidRPr="00A0288D" w:rsidRDefault="00A0288D" w:rsidP="00163C99">
            <w:pPr>
              <w:jc w:val="center"/>
              <w:rPr>
                <w:sz w:val="24"/>
                <w:szCs w:val="24"/>
              </w:rPr>
            </w:pPr>
            <w:r w:rsidRPr="00A0288D">
              <w:rPr>
                <w:sz w:val="24"/>
                <w:szCs w:val="24"/>
              </w:rPr>
              <w:t>Виды  внеурочной деятельности</w:t>
            </w:r>
          </w:p>
        </w:tc>
      </w:tr>
      <w:tr w:rsidR="00A0288D" w:rsidRPr="00A0288D" w:rsidTr="00A0288D">
        <w:tc>
          <w:tcPr>
            <w:tcW w:w="3055" w:type="dxa"/>
          </w:tcPr>
          <w:p w:rsidR="00A0288D" w:rsidRPr="00A0288D" w:rsidRDefault="00A0288D" w:rsidP="00163C99">
            <w:pPr>
              <w:jc w:val="both"/>
              <w:rPr>
                <w:sz w:val="24"/>
                <w:szCs w:val="24"/>
              </w:rPr>
            </w:pPr>
            <w:r w:rsidRPr="00A0288D">
              <w:rPr>
                <w:sz w:val="24"/>
                <w:szCs w:val="24"/>
              </w:rPr>
              <w:t>Духовно-нравственное</w:t>
            </w:r>
          </w:p>
        </w:tc>
        <w:tc>
          <w:tcPr>
            <w:tcW w:w="2233" w:type="dxa"/>
          </w:tcPr>
          <w:p w:rsidR="00A0288D" w:rsidRPr="00A0288D" w:rsidRDefault="00A0288D" w:rsidP="00163C99">
            <w:pPr>
              <w:jc w:val="both"/>
              <w:rPr>
                <w:sz w:val="24"/>
                <w:szCs w:val="24"/>
              </w:rPr>
            </w:pPr>
            <w:r w:rsidRPr="00A0288D">
              <w:rPr>
                <w:sz w:val="24"/>
                <w:szCs w:val="24"/>
              </w:rPr>
              <w:t xml:space="preserve">«Время строить Россию»  </w:t>
            </w:r>
          </w:p>
        </w:tc>
        <w:tc>
          <w:tcPr>
            <w:tcW w:w="4885" w:type="dxa"/>
          </w:tcPr>
          <w:p w:rsidR="00A0288D" w:rsidRPr="00A0288D" w:rsidRDefault="00A0288D" w:rsidP="00163C99">
            <w:pPr>
              <w:jc w:val="both"/>
              <w:rPr>
                <w:sz w:val="24"/>
                <w:szCs w:val="24"/>
              </w:rPr>
            </w:pPr>
            <w:r w:rsidRPr="00A0288D">
              <w:rPr>
                <w:sz w:val="24"/>
                <w:szCs w:val="24"/>
              </w:rPr>
              <w:t>Познавательная деятельность</w:t>
            </w:r>
          </w:p>
          <w:p w:rsidR="00A0288D" w:rsidRPr="00A0288D" w:rsidRDefault="00A0288D" w:rsidP="00163C99">
            <w:pPr>
              <w:jc w:val="both"/>
              <w:rPr>
                <w:sz w:val="24"/>
                <w:szCs w:val="24"/>
              </w:rPr>
            </w:pPr>
            <w:r w:rsidRPr="00A0288D">
              <w:rPr>
                <w:sz w:val="24"/>
                <w:szCs w:val="24"/>
              </w:rPr>
              <w:t>Туристско-краеведческая деятельность</w:t>
            </w:r>
          </w:p>
          <w:p w:rsidR="00A0288D" w:rsidRPr="00A0288D" w:rsidRDefault="00A0288D" w:rsidP="00163C99">
            <w:pPr>
              <w:jc w:val="both"/>
              <w:rPr>
                <w:sz w:val="24"/>
                <w:szCs w:val="24"/>
              </w:rPr>
            </w:pPr>
            <w:r w:rsidRPr="00A0288D">
              <w:rPr>
                <w:sz w:val="24"/>
                <w:szCs w:val="24"/>
              </w:rPr>
              <w:t>Проблемно-ценностное общение</w:t>
            </w:r>
          </w:p>
          <w:p w:rsidR="00A0288D" w:rsidRPr="00A0288D" w:rsidRDefault="00A0288D" w:rsidP="00163C99">
            <w:pPr>
              <w:jc w:val="both"/>
              <w:rPr>
                <w:sz w:val="24"/>
                <w:szCs w:val="24"/>
              </w:rPr>
            </w:pPr>
            <w:r w:rsidRPr="00A0288D">
              <w:rPr>
                <w:sz w:val="24"/>
                <w:szCs w:val="24"/>
              </w:rPr>
              <w:t>Трудовая деятельность</w:t>
            </w:r>
          </w:p>
          <w:p w:rsidR="00A0288D" w:rsidRPr="00A0288D" w:rsidRDefault="00A0288D" w:rsidP="00163C99">
            <w:pPr>
              <w:jc w:val="both"/>
              <w:rPr>
                <w:sz w:val="24"/>
                <w:szCs w:val="24"/>
              </w:rPr>
            </w:pPr>
            <w:r w:rsidRPr="00A0288D">
              <w:rPr>
                <w:sz w:val="24"/>
                <w:szCs w:val="24"/>
              </w:rPr>
              <w:t>Игровая деятельность</w:t>
            </w:r>
          </w:p>
        </w:tc>
      </w:tr>
      <w:tr w:rsidR="00A0288D" w:rsidRPr="00A0288D" w:rsidTr="00A0288D">
        <w:tc>
          <w:tcPr>
            <w:tcW w:w="3055" w:type="dxa"/>
          </w:tcPr>
          <w:p w:rsidR="00A0288D" w:rsidRPr="00A0288D" w:rsidRDefault="00A0288D" w:rsidP="00163C99">
            <w:pPr>
              <w:jc w:val="both"/>
              <w:rPr>
                <w:sz w:val="24"/>
                <w:szCs w:val="24"/>
              </w:rPr>
            </w:pPr>
            <w:r w:rsidRPr="00A0288D">
              <w:rPr>
                <w:sz w:val="24"/>
                <w:szCs w:val="24"/>
              </w:rPr>
              <w:t>Социальное</w:t>
            </w:r>
          </w:p>
        </w:tc>
        <w:tc>
          <w:tcPr>
            <w:tcW w:w="2233" w:type="dxa"/>
          </w:tcPr>
          <w:p w:rsidR="00A0288D" w:rsidRDefault="00A0288D" w:rsidP="00A0288D">
            <w:pPr>
              <w:jc w:val="both"/>
              <w:rPr>
                <w:sz w:val="24"/>
                <w:szCs w:val="24"/>
              </w:rPr>
            </w:pPr>
            <w:r w:rsidRPr="00A0288D">
              <w:rPr>
                <w:sz w:val="24"/>
                <w:szCs w:val="24"/>
              </w:rPr>
              <w:t xml:space="preserve">«Я в мире людей» - курс </w:t>
            </w:r>
          </w:p>
          <w:p w:rsidR="00A0288D" w:rsidRPr="00A0288D" w:rsidRDefault="00A0288D" w:rsidP="00A0288D">
            <w:pPr>
              <w:jc w:val="both"/>
              <w:rPr>
                <w:sz w:val="24"/>
                <w:szCs w:val="24"/>
              </w:rPr>
            </w:pPr>
            <w:r w:rsidRPr="00A0288D">
              <w:rPr>
                <w:sz w:val="24"/>
                <w:szCs w:val="24"/>
              </w:rPr>
              <w:t>«Я в современном мире»</w:t>
            </w:r>
          </w:p>
        </w:tc>
        <w:tc>
          <w:tcPr>
            <w:tcW w:w="4885" w:type="dxa"/>
          </w:tcPr>
          <w:p w:rsidR="00A0288D" w:rsidRPr="00A0288D" w:rsidRDefault="00A0288D" w:rsidP="00163C99">
            <w:pPr>
              <w:jc w:val="both"/>
              <w:rPr>
                <w:sz w:val="24"/>
                <w:szCs w:val="24"/>
              </w:rPr>
            </w:pPr>
            <w:r w:rsidRPr="00A0288D">
              <w:rPr>
                <w:sz w:val="24"/>
                <w:szCs w:val="24"/>
              </w:rPr>
              <w:t>Познавательная деятельность Художественное творчество.</w:t>
            </w:r>
          </w:p>
          <w:p w:rsidR="00A0288D" w:rsidRPr="00A0288D" w:rsidRDefault="00A0288D" w:rsidP="00163C99">
            <w:pPr>
              <w:jc w:val="both"/>
              <w:rPr>
                <w:sz w:val="24"/>
                <w:szCs w:val="24"/>
              </w:rPr>
            </w:pPr>
            <w:r w:rsidRPr="00A0288D">
              <w:rPr>
                <w:sz w:val="24"/>
                <w:szCs w:val="24"/>
              </w:rPr>
              <w:t>Трудовая деятельность</w:t>
            </w:r>
          </w:p>
          <w:p w:rsidR="00A0288D" w:rsidRPr="00A0288D" w:rsidRDefault="00A0288D" w:rsidP="00163C99">
            <w:pPr>
              <w:jc w:val="both"/>
              <w:rPr>
                <w:sz w:val="24"/>
                <w:szCs w:val="24"/>
              </w:rPr>
            </w:pPr>
            <w:r w:rsidRPr="00A0288D">
              <w:rPr>
                <w:sz w:val="24"/>
                <w:szCs w:val="24"/>
              </w:rPr>
              <w:t>Игровая деятельность</w:t>
            </w:r>
          </w:p>
        </w:tc>
      </w:tr>
      <w:tr w:rsidR="00A0288D" w:rsidRPr="00A0288D" w:rsidTr="00A0288D">
        <w:tc>
          <w:tcPr>
            <w:tcW w:w="3055" w:type="dxa"/>
          </w:tcPr>
          <w:p w:rsidR="00A0288D" w:rsidRPr="00A0288D" w:rsidRDefault="00A0288D" w:rsidP="00163C99">
            <w:pPr>
              <w:jc w:val="both"/>
              <w:rPr>
                <w:sz w:val="24"/>
                <w:szCs w:val="24"/>
              </w:rPr>
            </w:pPr>
            <w:r w:rsidRPr="00A0288D">
              <w:rPr>
                <w:sz w:val="24"/>
                <w:szCs w:val="24"/>
              </w:rPr>
              <w:t>Общекультурное</w:t>
            </w:r>
          </w:p>
        </w:tc>
        <w:tc>
          <w:tcPr>
            <w:tcW w:w="2233" w:type="dxa"/>
          </w:tcPr>
          <w:p w:rsidR="00A0288D" w:rsidRPr="00A0288D" w:rsidRDefault="00A0288D" w:rsidP="00A0288D">
            <w:pPr>
              <w:jc w:val="both"/>
              <w:rPr>
                <w:sz w:val="24"/>
                <w:szCs w:val="24"/>
              </w:rPr>
            </w:pPr>
            <w:r w:rsidRPr="00A0288D">
              <w:rPr>
                <w:sz w:val="24"/>
                <w:szCs w:val="24"/>
              </w:rPr>
              <w:t xml:space="preserve">«Чудесный город»  </w:t>
            </w:r>
          </w:p>
        </w:tc>
        <w:tc>
          <w:tcPr>
            <w:tcW w:w="4885" w:type="dxa"/>
          </w:tcPr>
          <w:p w:rsidR="00A0288D" w:rsidRPr="00A0288D" w:rsidRDefault="00A0288D" w:rsidP="00163C99">
            <w:pPr>
              <w:jc w:val="both"/>
              <w:rPr>
                <w:sz w:val="24"/>
                <w:szCs w:val="24"/>
              </w:rPr>
            </w:pPr>
            <w:r w:rsidRPr="00A0288D">
              <w:rPr>
                <w:sz w:val="24"/>
                <w:szCs w:val="24"/>
              </w:rPr>
              <w:t xml:space="preserve">Туристско-краеведческая деятельность </w:t>
            </w:r>
          </w:p>
          <w:p w:rsidR="00A0288D" w:rsidRPr="00A0288D" w:rsidRDefault="00A0288D" w:rsidP="00163C99">
            <w:pPr>
              <w:jc w:val="both"/>
              <w:rPr>
                <w:sz w:val="24"/>
                <w:szCs w:val="24"/>
              </w:rPr>
            </w:pPr>
            <w:r w:rsidRPr="00A0288D">
              <w:rPr>
                <w:sz w:val="24"/>
                <w:szCs w:val="24"/>
              </w:rPr>
              <w:t>Познавательная деятельность Художественное творчество.</w:t>
            </w:r>
          </w:p>
        </w:tc>
      </w:tr>
      <w:tr w:rsidR="00A0288D" w:rsidRPr="00A0288D" w:rsidTr="00A0288D">
        <w:tc>
          <w:tcPr>
            <w:tcW w:w="3055" w:type="dxa"/>
          </w:tcPr>
          <w:p w:rsidR="00A0288D" w:rsidRPr="00A0288D" w:rsidRDefault="00A0288D" w:rsidP="00163C99">
            <w:pPr>
              <w:jc w:val="both"/>
              <w:rPr>
                <w:sz w:val="24"/>
                <w:szCs w:val="24"/>
              </w:rPr>
            </w:pPr>
            <w:proofErr w:type="spellStart"/>
            <w:r w:rsidRPr="00A0288D">
              <w:rPr>
                <w:sz w:val="24"/>
                <w:szCs w:val="24"/>
              </w:rPr>
              <w:t>Общеинтеллектуальное</w:t>
            </w:r>
            <w:proofErr w:type="spellEnd"/>
            <w:r w:rsidRPr="00A0288D">
              <w:rPr>
                <w:sz w:val="24"/>
                <w:szCs w:val="24"/>
              </w:rPr>
              <w:t xml:space="preserve"> </w:t>
            </w:r>
          </w:p>
        </w:tc>
        <w:tc>
          <w:tcPr>
            <w:tcW w:w="2233" w:type="dxa"/>
          </w:tcPr>
          <w:p w:rsidR="00A0288D" w:rsidRPr="00A0288D" w:rsidRDefault="00A0288D" w:rsidP="00163C99">
            <w:pPr>
              <w:jc w:val="both"/>
              <w:rPr>
                <w:sz w:val="24"/>
                <w:szCs w:val="24"/>
              </w:rPr>
            </w:pPr>
            <w:r w:rsidRPr="00A0288D">
              <w:rPr>
                <w:sz w:val="24"/>
                <w:szCs w:val="24"/>
              </w:rPr>
              <w:t>«Мир науки</w:t>
            </w:r>
            <w:r>
              <w:rPr>
                <w:sz w:val="24"/>
                <w:szCs w:val="24"/>
              </w:rPr>
              <w:t>»</w:t>
            </w:r>
          </w:p>
        </w:tc>
        <w:tc>
          <w:tcPr>
            <w:tcW w:w="4885" w:type="dxa"/>
          </w:tcPr>
          <w:p w:rsidR="00A0288D" w:rsidRPr="00A0288D" w:rsidRDefault="00A0288D" w:rsidP="00163C99">
            <w:pPr>
              <w:jc w:val="both"/>
              <w:rPr>
                <w:sz w:val="24"/>
                <w:szCs w:val="24"/>
              </w:rPr>
            </w:pPr>
            <w:r w:rsidRPr="00A0288D">
              <w:rPr>
                <w:sz w:val="24"/>
                <w:szCs w:val="24"/>
              </w:rPr>
              <w:t>Проблемно-ценностное общение Познавательная деятельность</w:t>
            </w:r>
          </w:p>
        </w:tc>
      </w:tr>
      <w:tr w:rsidR="00A0288D" w:rsidRPr="00A0288D" w:rsidTr="00A0288D">
        <w:tc>
          <w:tcPr>
            <w:tcW w:w="3055" w:type="dxa"/>
          </w:tcPr>
          <w:p w:rsidR="00A0288D" w:rsidRPr="00A0288D" w:rsidRDefault="00A0288D" w:rsidP="00163C99">
            <w:pPr>
              <w:jc w:val="both"/>
              <w:rPr>
                <w:sz w:val="24"/>
                <w:szCs w:val="24"/>
              </w:rPr>
            </w:pPr>
            <w:r w:rsidRPr="00A0288D">
              <w:rPr>
                <w:sz w:val="24"/>
                <w:szCs w:val="24"/>
              </w:rPr>
              <w:t>Спортивно-оздоровительное</w:t>
            </w:r>
          </w:p>
        </w:tc>
        <w:tc>
          <w:tcPr>
            <w:tcW w:w="2233" w:type="dxa"/>
          </w:tcPr>
          <w:p w:rsidR="00A0288D" w:rsidRPr="00A0288D" w:rsidRDefault="00A0288D" w:rsidP="00163C99">
            <w:pPr>
              <w:jc w:val="both"/>
              <w:rPr>
                <w:sz w:val="24"/>
                <w:szCs w:val="24"/>
              </w:rPr>
            </w:pPr>
            <w:r w:rsidRPr="00A0288D">
              <w:rPr>
                <w:sz w:val="24"/>
                <w:szCs w:val="24"/>
              </w:rPr>
              <w:t>«Физкультура Здоровья»</w:t>
            </w:r>
          </w:p>
        </w:tc>
        <w:tc>
          <w:tcPr>
            <w:tcW w:w="4885" w:type="dxa"/>
          </w:tcPr>
          <w:p w:rsidR="00A0288D" w:rsidRPr="00A0288D" w:rsidRDefault="00A0288D" w:rsidP="00163C99">
            <w:pPr>
              <w:jc w:val="both"/>
              <w:rPr>
                <w:sz w:val="24"/>
                <w:szCs w:val="24"/>
              </w:rPr>
            </w:pPr>
            <w:r w:rsidRPr="00A0288D">
              <w:rPr>
                <w:sz w:val="24"/>
                <w:szCs w:val="24"/>
              </w:rPr>
              <w:t>Игровая деятельность</w:t>
            </w:r>
          </w:p>
        </w:tc>
      </w:tr>
    </w:tbl>
    <w:p w:rsidR="00A0288D" w:rsidRPr="00A0288D" w:rsidRDefault="00A0288D" w:rsidP="00A0288D">
      <w:pPr>
        <w:tabs>
          <w:tab w:val="left" w:pos="851"/>
        </w:tabs>
        <w:spacing w:after="0" w:line="240" w:lineRule="auto"/>
        <w:ind w:left="567"/>
        <w:contextualSpacing/>
        <w:jc w:val="both"/>
        <w:rPr>
          <w:rFonts w:ascii="Times New Roman" w:eastAsia="Calibri" w:hAnsi="Times New Roman" w:cs="Times New Roman"/>
          <w:sz w:val="24"/>
          <w:szCs w:val="24"/>
        </w:rPr>
      </w:pPr>
    </w:p>
    <w:p w:rsidR="00A0288D" w:rsidRPr="00A0288D" w:rsidRDefault="00A0288D" w:rsidP="00A0288D">
      <w:pPr>
        <w:spacing w:after="0" w:line="240" w:lineRule="auto"/>
        <w:ind w:firstLine="709"/>
        <w:jc w:val="both"/>
        <w:rPr>
          <w:rFonts w:ascii="Times New Roman" w:eastAsia="Calibri" w:hAnsi="Times New Roman" w:cs="Times New Roman"/>
          <w:b/>
          <w:i/>
          <w:sz w:val="24"/>
          <w:szCs w:val="24"/>
        </w:rPr>
      </w:pPr>
      <w:r w:rsidRPr="00A0288D">
        <w:rPr>
          <w:rFonts w:ascii="Times New Roman" w:eastAsia="Calibri" w:hAnsi="Times New Roman" w:cs="Times New Roman"/>
          <w:b/>
          <w:i/>
          <w:sz w:val="24"/>
          <w:szCs w:val="24"/>
        </w:rPr>
        <w:t xml:space="preserve">Познавательная деятельность.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proofErr w:type="gramStart"/>
      <w:r w:rsidRPr="00A0288D">
        <w:rPr>
          <w:rFonts w:ascii="Times New Roman" w:eastAsia="Calibri" w:hAnsi="Times New Roman" w:cs="Times New Roman"/>
          <w:sz w:val="24"/>
          <w:szCs w:val="24"/>
        </w:rPr>
        <w:t>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roofErr w:type="gramEnd"/>
    </w:p>
    <w:p w:rsidR="00A0288D" w:rsidRPr="00A0288D" w:rsidRDefault="00A0288D" w:rsidP="00A0288D">
      <w:pPr>
        <w:spacing w:after="0" w:line="240" w:lineRule="auto"/>
        <w:ind w:firstLine="709"/>
        <w:jc w:val="both"/>
        <w:rPr>
          <w:rFonts w:ascii="Times New Roman" w:eastAsia="Calibri" w:hAnsi="Times New Roman" w:cs="Times New Roman"/>
          <w:b/>
          <w:i/>
          <w:sz w:val="24"/>
          <w:szCs w:val="24"/>
        </w:rPr>
      </w:pPr>
      <w:r w:rsidRPr="00A0288D">
        <w:rPr>
          <w:rFonts w:ascii="Times New Roman" w:eastAsia="Calibri" w:hAnsi="Times New Roman" w:cs="Times New Roman"/>
          <w:b/>
          <w:i/>
          <w:sz w:val="24"/>
          <w:szCs w:val="24"/>
        </w:rPr>
        <w:t>Художественное творчество.</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 </w:t>
      </w:r>
      <w:proofErr w:type="gramStart"/>
      <w:r w:rsidRPr="00A0288D">
        <w:rPr>
          <w:rFonts w:ascii="Times New Roman" w:eastAsia="Calibri" w:hAnsi="Times New Roman" w:cs="Times New Roman"/>
          <w:sz w:val="24"/>
          <w:szCs w:val="24"/>
        </w:rPr>
        <w:t xml:space="preserve">Курсы внеурочной деятельности, создающие благоприятные условия для </w:t>
      </w:r>
      <w:proofErr w:type="spellStart"/>
      <w:r w:rsidRPr="00A0288D">
        <w:rPr>
          <w:rFonts w:ascii="Times New Roman" w:eastAsia="Calibri" w:hAnsi="Times New Roman" w:cs="Times New Roman"/>
          <w:sz w:val="24"/>
          <w:szCs w:val="24"/>
        </w:rPr>
        <w:t>просоциальной</w:t>
      </w:r>
      <w:proofErr w:type="spellEnd"/>
      <w:r w:rsidRPr="00A0288D">
        <w:rPr>
          <w:rFonts w:ascii="Times New Roman" w:eastAsia="Calibri" w:hAnsi="Times New Roman" w:cs="Times New Roman"/>
          <w:sz w:val="24"/>
          <w:szCs w:val="24"/>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roofErr w:type="gramEnd"/>
    </w:p>
    <w:p w:rsidR="00A0288D" w:rsidRPr="00A0288D" w:rsidRDefault="00A0288D" w:rsidP="00A0288D">
      <w:pPr>
        <w:spacing w:after="0" w:line="240" w:lineRule="auto"/>
        <w:ind w:firstLine="709"/>
        <w:jc w:val="both"/>
        <w:rPr>
          <w:rFonts w:ascii="Times New Roman" w:eastAsia="Calibri" w:hAnsi="Times New Roman" w:cs="Times New Roman"/>
          <w:b/>
          <w:i/>
          <w:sz w:val="24"/>
          <w:szCs w:val="24"/>
        </w:rPr>
      </w:pPr>
      <w:r w:rsidRPr="00A0288D">
        <w:rPr>
          <w:rFonts w:ascii="Times New Roman" w:eastAsia="Calibri" w:hAnsi="Times New Roman" w:cs="Times New Roman"/>
          <w:b/>
          <w:i/>
          <w:sz w:val="24"/>
          <w:szCs w:val="24"/>
        </w:rPr>
        <w:t>Проблемно-ценностное общение.</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Курс внеурочной деятельности, направленный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0288D" w:rsidRPr="00A0288D" w:rsidRDefault="00A0288D" w:rsidP="00A0288D">
      <w:pPr>
        <w:spacing w:after="0" w:line="240" w:lineRule="auto"/>
        <w:ind w:firstLine="709"/>
        <w:jc w:val="both"/>
        <w:rPr>
          <w:rFonts w:ascii="Times New Roman" w:eastAsia="Calibri" w:hAnsi="Times New Roman" w:cs="Times New Roman"/>
          <w:b/>
          <w:i/>
          <w:sz w:val="24"/>
          <w:szCs w:val="24"/>
        </w:rPr>
      </w:pPr>
      <w:r w:rsidRPr="00A0288D">
        <w:rPr>
          <w:rFonts w:ascii="Times New Roman" w:eastAsia="Calibri" w:hAnsi="Times New Roman" w:cs="Times New Roman"/>
          <w:b/>
          <w:i/>
          <w:sz w:val="24"/>
          <w:szCs w:val="24"/>
        </w:rPr>
        <w:t>Туристско-краеведческая деятельность.</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Курс внеурочной деятельности «</w:t>
      </w:r>
      <w:r w:rsidRPr="00A0288D">
        <w:rPr>
          <w:rFonts w:ascii="Times New Roman" w:hAnsi="Times New Roman"/>
          <w:sz w:val="24"/>
          <w:szCs w:val="24"/>
        </w:rPr>
        <w:t>Чудесный город</w:t>
      </w:r>
      <w:r w:rsidRPr="00A0288D">
        <w:rPr>
          <w:rFonts w:ascii="Times New Roman" w:eastAsia="Calibri" w:hAnsi="Times New Roman" w:cs="Times New Roman"/>
          <w:sz w:val="24"/>
          <w:szCs w:val="24"/>
        </w:rPr>
        <w:t xml:space="preserve">», направлен на воспитание у </w:t>
      </w:r>
      <w:proofErr w:type="gramStart"/>
      <w:r w:rsidRPr="00A0288D">
        <w:rPr>
          <w:rFonts w:ascii="Times New Roman" w:eastAsia="Calibri" w:hAnsi="Times New Roman" w:cs="Times New Roman"/>
          <w:sz w:val="24"/>
          <w:szCs w:val="24"/>
        </w:rPr>
        <w:t>обучающихся</w:t>
      </w:r>
      <w:proofErr w:type="gramEnd"/>
      <w:r w:rsidRPr="00A0288D">
        <w:rPr>
          <w:rFonts w:ascii="Times New Roman" w:eastAsia="Calibri" w:hAnsi="Times New Roman" w:cs="Times New Roman"/>
          <w:sz w:val="24"/>
          <w:szCs w:val="24"/>
        </w:rPr>
        <w:t xml:space="preserve"> любви к своему городу, Родине, его истории, культуре, природе. В рамках данного курса обучающиеся училища посещают культурно-исторические места города Казани, виртуальные экскурсии по музеям городов России.</w:t>
      </w:r>
    </w:p>
    <w:p w:rsidR="00A0288D" w:rsidRPr="00A0288D" w:rsidRDefault="00A0288D" w:rsidP="00A0288D">
      <w:pPr>
        <w:spacing w:after="0" w:line="240" w:lineRule="auto"/>
        <w:ind w:firstLine="709"/>
        <w:jc w:val="both"/>
        <w:rPr>
          <w:rFonts w:ascii="Times New Roman" w:eastAsia="Calibri" w:hAnsi="Times New Roman" w:cs="Times New Roman"/>
          <w:b/>
          <w:i/>
          <w:sz w:val="24"/>
          <w:szCs w:val="24"/>
        </w:rPr>
      </w:pPr>
      <w:r w:rsidRPr="00A0288D">
        <w:rPr>
          <w:rFonts w:ascii="Times New Roman" w:eastAsia="Calibri" w:hAnsi="Times New Roman" w:cs="Times New Roman"/>
          <w:b/>
          <w:i/>
          <w:sz w:val="24"/>
          <w:szCs w:val="24"/>
        </w:rPr>
        <w:t xml:space="preserve">Спортивно-оздоровительная деятельность.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Курсы внеурочной деятельности «Спортивные игры», а также секции и кружки дополнительного образования </w:t>
      </w:r>
      <w:proofErr w:type="spellStart"/>
      <w:r w:rsidRPr="00A0288D">
        <w:rPr>
          <w:rFonts w:ascii="Times New Roman" w:eastAsia="Calibri" w:hAnsi="Times New Roman" w:cs="Times New Roman"/>
          <w:sz w:val="24"/>
          <w:szCs w:val="24"/>
        </w:rPr>
        <w:t>направленны</w:t>
      </w:r>
      <w:proofErr w:type="spellEnd"/>
      <w:r w:rsidRPr="00A0288D">
        <w:rPr>
          <w:rFonts w:ascii="Times New Roman" w:eastAsia="Calibri" w:hAnsi="Times New Roman" w:cs="Times New Roman"/>
          <w:sz w:val="24"/>
          <w:szCs w:val="24"/>
        </w:rPr>
        <w:t xml:space="preserve">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w:t>
      </w:r>
    </w:p>
    <w:p w:rsidR="00A0288D" w:rsidRPr="00A0288D" w:rsidRDefault="00A0288D" w:rsidP="00A0288D">
      <w:pPr>
        <w:spacing w:after="0" w:line="240" w:lineRule="auto"/>
        <w:ind w:firstLine="709"/>
        <w:jc w:val="both"/>
        <w:rPr>
          <w:rFonts w:ascii="Times New Roman" w:eastAsia="Calibri" w:hAnsi="Times New Roman" w:cs="Times New Roman"/>
          <w:b/>
          <w:i/>
          <w:sz w:val="24"/>
          <w:szCs w:val="24"/>
        </w:rPr>
      </w:pPr>
      <w:r w:rsidRPr="00A0288D">
        <w:rPr>
          <w:rFonts w:ascii="Times New Roman" w:eastAsia="Calibri" w:hAnsi="Times New Roman" w:cs="Times New Roman"/>
          <w:b/>
          <w:i/>
          <w:sz w:val="24"/>
          <w:szCs w:val="24"/>
        </w:rPr>
        <w:t>Трудовая деятельность.</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Курс внеурочной деятельности, направленный на развитие творческих способностей обучающихся, воспитание у них трудолюбия и уважительного отношения к физическому труду.</w:t>
      </w:r>
    </w:p>
    <w:p w:rsidR="00A0288D" w:rsidRPr="00A0288D" w:rsidRDefault="00A0288D" w:rsidP="00A0288D">
      <w:pPr>
        <w:spacing w:after="0" w:line="240" w:lineRule="auto"/>
        <w:ind w:firstLine="709"/>
        <w:jc w:val="both"/>
        <w:rPr>
          <w:rFonts w:ascii="Times New Roman" w:eastAsia="Calibri" w:hAnsi="Times New Roman" w:cs="Times New Roman"/>
          <w:b/>
          <w:i/>
          <w:sz w:val="24"/>
          <w:szCs w:val="24"/>
        </w:rPr>
      </w:pPr>
      <w:r w:rsidRPr="00A0288D">
        <w:rPr>
          <w:rFonts w:ascii="Times New Roman" w:eastAsia="Calibri" w:hAnsi="Times New Roman" w:cs="Times New Roman"/>
          <w:b/>
          <w:i/>
          <w:sz w:val="24"/>
          <w:szCs w:val="24"/>
        </w:rPr>
        <w:t>Игровая деятельность.</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lastRenderedPageBreak/>
        <w:t xml:space="preserve"> Курс внеурочной деятельности, направленный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A0288D" w:rsidRPr="00A0288D" w:rsidRDefault="00A0288D" w:rsidP="00A0288D">
      <w:pPr>
        <w:spacing w:after="0" w:line="240" w:lineRule="auto"/>
        <w:ind w:firstLine="709"/>
        <w:jc w:val="center"/>
        <w:rPr>
          <w:rFonts w:ascii="Times New Roman" w:eastAsia="Calibri" w:hAnsi="Times New Roman" w:cs="Times New Roman"/>
          <w:b/>
          <w:sz w:val="24"/>
          <w:szCs w:val="24"/>
        </w:rPr>
      </w:pPr>
      <w:r w:rsidRPr="00A0288D">
        <w:rPr>
          <w:rFonts w:ascii="Times New Roman" w:eastAsia="Calibri" w:hAnsi="Times New Roman" w:cs="Times New Roman"/>
          <w:b/>
          <w:sz w:val="24"/>
          <w:szCs w:val="24"/>
        </w:rPr>
        <w:t>Инвариантный модуль «Работа с родителями»</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Pr>
          <w:rFonts w:ascii="Times New Roman" w:eastAsia="Calibri" w:hAnsi="Times New Roman" w:cs="Times New Roman"/>
          <w:sz w:val="24"/>
          <w:szCs w:val="24"/>
        </w:rPr>
        <w:t>гимназии</w:t>
      </w:r>
      <w:r w:rsidRPr="00A0288D">
        <w:rPr>
          <w:rFonts w:ascii="Times New Roman" w:eastAsia="Calibri" w:hAnsi="Times New Roman" w:cs="Times New Roman"/>
          <w:sz w:val="24"/>
          <w:szCs w:val="24"/>
        </w:rPr>
        <w:t xml:space="preserve"> в данном вопросе. </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Работа с родителями или законными представителями обучающихся обеспечивает 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A0288D" w:rsidRPr="00A0288D" w:rsidRDefault="00A0288D" w:rsidP="00A0288D">
      <w:pPr>
        <w:spacing w:after="0" w:line="240" w:lineRule="auto"/>
        <w:ind w:firstLine="709"/>
        <w:jc w:val="both"/>
        <w:rPr>
          <w:rFonts w:ascii="Times New Roman" w:eastAsia="Calibri" w:hAnsi="Times New Roman" w:cs="Times New Roman"/>
          <w:b/>
          <w:sz w:val="24"/>
          <w:szCs w:val="24"/>
        </w:rPr>
      </w:pPr>
      <w:r w:rsidRPr="00A0288D">
        <w:rPr>
          <w:rFonts w:ascii="Times New Roman" w:eastAsia="Calibri" w:hAnsi="Times New Roman" w:cs="Times New Roman"/>
          <w:sz w:val="24"/>
          <w:szCs w:val="24"/>
        </w:rPr>
        <w:t xml:space="preserve">Система работы с родителями выстраивается на решении следующих </w:t>
      </w:r>
      <w:r w:rsidRPr="00A0288D">
        <w:rPr>
          <w:rFonts w:ascii="Times New Roman" w:eastAsia="Calibri" w:hAnsi="Times New Roman" w:cs="Times New Roman"/>
          <w:b/>
          <w:sz w:val="24"/>
          <w:szCs w:val="24"/>
        </w:rPr>
        <w:t>задач:</w:t>
      </w:r>
    </w:p>
    <w:p w:rsidR="00A0288D" w:rsidRPr="00A0288D" w:rsidRDefault="00A0288D" w:rsidP="00A0288D">
      <w:pPr>
        <w:tabs>
          <w:tab w:val="left" w:pos="993"/>
        </w:tabs>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1.</w:t>
      </w:r>
      <w:r w:rsidRPr="00A0288D">
        <w:rPr>
          <w:rFonts w:ascii="Times New Roman" w:eastAsia="Calibri" w:hAnsi="Times New Roman" w:cs="Times New Roman"/>
          <w:sz w:val="24"/>
          <w:szCs w:val="24"/>
        </w:rPr>
        <w:tab/>
        <w:t>Повышение педагогической культуры родителей (законных представителей) обучающихся, пополнение арсенала их знаний по общим и конкретным вопросам воспитания ребёнка в семье и училище.</w:t>
      </w:r>
    </w:p>
    <w:p w:rsidR="00A0288D" w:rsidRPr="00A0288D" w:rsidRDefault="00A0288D" w:rsidP="00A0288D">
      <w:pPr>
        <w:tabs>
          <w:tab w:val="left" w:pos="993"/>
        </w:tabs>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2.</w:t>
      </w:r>
      <w:r w:rsidRPr="00A0288D">
        <w:rPr>
          <w:rFonts w:ascii="Times New Roman" w:eastAsia="Calibri" w:hAnsi="Times New Roman" w:cs="Times New Roman"/>
          <w:sz w:val="24"/>
          <w:szCs w:val="24"/>
        </w:rPr>
        <w:tab/>
        <w:t>Вовлечение родителей (законных представителей) обучающихся в совместн</w:t>
      </w:r>
      <w:r>
        <w:rPr>
          <w:rFonts w:ascii="Times New Roman" w:eastAsia="Calibri" w:hAnsi="Times New Roman" w:cs="Times New Roman"/>
          <w:sz w:val="24"/>
          <w:szCs w:val="24"/>
        </w:rPr>
        <w:t xml:space="preserve">ую с </w:t>
      </w:r>
      <w:proofErr w:type="gramStart"/>
      <w:r>
        <w:rPr>
          <w:rFonts w:ascii="Times New Roman" w:eastAsia="Calibri" w:hAnsi="Times New Roman" w:cs="Times New Roman"/>
          <w:sz w:val="24"/>
          <w:szCs w:val="24"/>
        </w:rPr>
        <w:t>обучающимися</w:t>
      </w:r>
      <w:proofErr w:type="gramEnd"/>
      <w:r w:rsidRPr="00A0288D">
        <w:rPr>
          <w:rFonts w:ascii="Times New Roman" w:eastAsia="Calibri" w:hAnsi="Times New Roman" w:cs="Times New Roman"/>
          <w:sz w:val="24"/>
          <w:szCs w:val="24"/>
        </w:rPr>
        <w:t xml:space="preserve"> учебно-познавательную, </w:t>
      </w:r>
      <w:proofErr w:type="spellStart"/>
      <w:r w:rsidRPr="00A0288D">
        <w:rPr>
          <w:rFonts w:ascii="Times New Roman" w:eastAsia="Calibri" w:hAnsi="Times New Roman" w:cs="Times New Roman"/>
          <w:sz w:val="24"/>
          <w:szCs w:val="24"/>
        </w:rPr>
        <w:t>культурно-досуговую</w:t>
      </w:r>
      <w:proofErr w:type="spellEnd"/>
      <w:r w:rsidRPr="00A0288D">
        <w:rPr>
          <w:rFonts w:ascii="Times New Roman" w:eastAsia="Calibri" w:hAnsi="Times New Roman" w:cs="Times New Roman"/>
          <w:sz w:val="24"/>
          <w:szCs w:val="24"/>
        </w:rPr>
        <w:t>, общественно-полезную и спортивно-оздоровительную деятельность.</w:t>
      </w:r>
    </w:p>
    <w:p w:rsidR="00A0288D" w:rsidRPr="00A0288D" w:rsidRDefault="00A0288D" w:rsidP="00A0288D">
      <w:pPr>
        <w:tabs>
          <w:tab w:val="left" w:pos="993"/>
        </w:tabs>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3.</w:t>
      </w:r>
      <w:r w:rsidRPr="00A0288D">
        <w:rPr>
          <w:rFonts w:ascii="Times New Roman" w:eastAsia="Calibri" w:hAnsi="Times New Roman" w:cs="Times New Roman"/>
          <w:sz w:val="24"/>
          <w:szCs w:val="24"/>
        </w:rPr>
        <w:tab/>
        <w:t xml:space="preserve">Совершенствование форм взаимодействия </w:t>
      </w:r>
      <w:r>
        <w:rPr>
          <w:rFonts w:ascii="Times New Roman" w:eastAsia="Calibri" w:hAnsi="Times New Roman" w:cs="Times New Roman"/>
          <w:sz w:val="24"/>
          <w:szCs w:val="24"/>
        </w:rPr>
        <w:t>школа</w:t>
      </w:r>
      <w:r w:rsidRPr="00A0288D">
        <w:rPr>
          <w:rFonts w:ascii="Times New Roman" w:eastAsia="Calibri" w:hAnsi="Times New Roman" w:cs="Times New Roman"/>
          <w:sz w:val="24"/>
          <w:szCs w:val="24"/>
        </w:rPr>
        <w:t xml:space="preserve"> – семья.</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Работа с родителями или законными представителями обучающихся осуществляется в рамках следующих видов и форм деятельности:</w:t>
      </w:r>
    </w:p>
    <w:p w:rsidR="00A0288D" w:rsidRPr="00A0288D" w:rsidRDefault="00A0288D" w:rsidP="00A0288D">
      <w:pPr>
        <w:spacing w:after="0" w:line="240" w:lineRule="auto"/>
        <w:ind w:firstLine="709"/>
        <w:jc w:val="both"/>
        <w:rPr>
          <w:rFonts w:ascii="Times New Roman" w:eastAsia="Calibri" w:hAnsi="Times New Roman" w:cs="Times New Roman"/>
          <w:b/>
          <w:sz w:val="24"/>
          <w:szCs w:val="24"/>
        </w:rPr>
      </w:pPr>
      <w:r w:rsidRPr="00A0288D">
        <w:rPr>
          <w:rFonts w:ascii="Times New Roman" w:eastAsia="Calibri" w:hAnsi="Times New Roman" w:cs="Times New Roman"/>
          <w:b/>
          <w:sz w:val="24"/>
          <w:szCs w:val="24"/>
        </w:rPr>
        <w:t>На групповом уровне:</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Общешкольный родительский комитет, участвующий в управлении гимназией и решении вопросов воспитания и социализации их детей;</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rPr>
          <w:i/>
          <w:iCs/>
        </w:rPr>
      </w:pPr>
      <w:r w:rsidRPr="00A0288D">
        <w:t>Проведение  мастер-классов, семинаров, круглых столов с приглашением специалистов;</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общешкольные родительские собрания, происходящие в режиме обсуждения наиболее острых проблем обучения и воспитания школьников;</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 xml:space="preserve"> всеобуч, на котором родители могли бы получать ценные рекомендации и советы;</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выступления на родительских собраниях педагога-психолога</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лектории, тренинги  для родителей с участием педагога-психолога</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 xml:space="preserve">распространение Памяток и Рекомендаций для родителей </w:t>
      </w:r>
    </w:p>
    <w:p w:rsidR="00A0288D" w:rsidRPr="00A0288D" w:rsidRDefault="00A0288D" w:rsidP="00A0288D">
      <w:pPr>
        <w:pStyle w:val="ab"/>
        <w:shd w:val="clear" w:color="auto" w:fill="FFFFFF"/>
        <w:tabs>
          <w:tab w:val="left" w:pos="993"/>
          <w:tab w:val="left" w:pos="1310"/>
        </w:tabs>
        <w:ind w:left="567" w:right="-1"/>
        <w:rPr>
          <w:b/>
        </w:rPr>
      </w:pPr>
      <w:r w:rsidRPr="00A0288D">
        <w:rPr>
          <w:b/>
        </w:rPr>
        <w:t>На индивидуальном уровне:</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работа специалистов по плану гимназии</w:t>
      </w:r>
      <w:proofErr w:type="gramStart"/>
      <w:r w:rsidRPr="00A0288D">
        <w:t xml:space="preserve"> ,</w:t>
      </w:r>
      <w:proofErr w:type="gramEnd"/>
      <w:r w:rsidRPr="00A0288D">
        <w:t xml:space="preserve"> а также по запросу родителей  для решения острых конфликтных ситуаций;</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участие родителей в педагогических консилиумах, в заседаниях школьного Совета по профилактике правонарушений, собираемых в случае возникновения острых проблем, связанных с обучением и воспитанием конкретного ребенка;</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 xml:space="preserve">помощь со стороны родителей в подготовке и проведении общешкольных и </w:t>
      </w:r>
      <w:proofErr w:type="spellStart"/>
      <w:r w:rsidRPr="00A0288D">
        <w:t>внутриклассных</w:t>
      </w:r>
      <w:proofErr w:type="spellEnd"/>
      <w:r w:rsidRPr="00A0288D">
        <w:t xml:space="preserve"> мероприятий воспитательной направленности;</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 xml:space="preserve">индивидуальное консультирование </w:t>
      </w:r>
      <w:proofErr w:type="spellStart"/>
      <w:r w:rsidRPr="00A0288D">
        <w:t>c</w:t>
      </w:r>
      <w:proofErr w:type="spellEnd"/>
      <w:r w:rsidRPr="00A0288D">
        <w:t xml:space="preserve"> целью координации воспитательных усилий педагогов и родителей.</w:t>
      </w:r>
    </w:p>
    <w:p w:rsidR="00A0288D" w:rsidRPr="00A0288D" w:rsidRDefault="00A0288D" w:rsidP="00490F49">
      <w:pPr>
        <w:pStyle w:val="ab"/>
        <w:widowControl/>
        <w:numPr>
          <w:ilvl w:val="0"/>
          <w:numId w:val="29"/>
        </w:numPr>
        <w:tabs>
          <w:tab w:val="left" w:pos="851"/>
          <w:tab w:val="left" w:pos="1310"/>
        </w:tabs>
        <w:autoSpaceDE/>
        <w:autoSpaceDN/>
        <w:adjustRightInd/>
        <w:ind w:left="0" w:right="175" w:firstLine="567"/>
      </w:pPr>
      <w:r w:rsidRPr="00A0288D">
        <w:t>индивидуальное консультирование и работа с педагогом-психологом по желанию родителей и рекомендации педагогов</w:t>
      </w:r>
    </w:p>
    <w:p w:rsidR="00A0288D" w:rsidRPr="00A0288D" w:rsidRDefault="00A0288D" w:rsidP="00A0288D">
      <w:pPr>
        <w:spacing w:after="0" w:line="240" w:lineRule="auto"/>
        <w:ind w:firstLine="709"/>
        <w:jc w:val="center"/>
        <w:rPr>
          <w:rFonts w:ascii="Times New Roman" w:eastAsia="Calibri" w:hAnsi="Times New Roman" w:cs="Times New Roman"/>
          <w:b/>
          <w:sz w:val="24"/>
          <w:szCs w:val="24"/>
        </w:rPr>
      </w:pPr>
      <w:r w:rsidRPr="00A0288D">
        <w:rPr>
          <w:rFonts w:ascii="Times New Roman" w:eastAsia="Calibri" w:hAnsi="Times New Roman" w:cs="Times New Roman"/>
          <w:b/>
          <w:sz w:val="24"/>
          <w:szCs w:val="24"/>
        </w:rPr>
        <w:t>Инвариантный модуль «Самоуправление»</w:t>
      </w:r>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w:t>
      </w:r>
      <w:proofErr w:type="gramStart"/>
      <w:r w:rsidRPr="00A0288D">
        <w:rPr>
          <w:rFonts w:ascii="Times New Roman" w:eastAsia="Calibri" w:hAnsi="Times New Roman" w:cs="Times New Roman"/>
          <w:sz w:val="24"/>
          <w:szCs w:val="24"/>
        </w:rPr>
        <w:t>со</w:t>
      </w:r>
      <w:proofErr w:type="gramEnd"/>
      <w:r w:rsidRPr="00A0288D">
        <w:rPr>
          <w:rFonts w:ascii="Times New Roman" w:eastAsia="Calibri" w:hAnsi="Times New Roman" w:cs="Times New Roman"/>
          <w:sz w:val="24"/>
          <w:szCs w:val="24"/>
        </w:rPr>
        <w:t xml:space="preserve"> взрослыми решений, а также для включения обучающихся училища в вариативную коллективную творческую и социально-значимую деятельность. </w:t>
      </w:r>
      <w:proofErr w:type="gramStart"/>
      <w:r w:rsidRPr="00A0288D">
        <w:rPr>
          <w:rFonts w:ascii="Times New Roman" w:eastAsia="Calibri" w:hAnsi="Times New Roman" w:cs="Times New Roman"/>
          <w:sz w:val="24"/>
          <w:szCs w:val="24"/>
        </w:rPr>
        <w:t>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воспитывает в обучающихся инициативность, самостоятельность, ответственность, трудолюбие, чувство собственного достоинства.</w:t>
      </w:r>
      <w:proofErr w:type="gramEnd"/>
    </w:p>
    <w:p w:rsidR="00A0288D" w:rsidRPr="00A0288D" w:rsidRDefault="00A0288D" w:rsidP="00A0288D">
      <w:pPr>
        <w:spacing w:after="0" w:line="240" w:lineRule="auto"/>
        <w:ind w:firstLine="709"/>
        <w:jc w:val="both"/>
        <w:rPr>
          <w:rFonts w:ascii="Times New Roman" w:eastAsia="Calibri" w:hAnsi="Times New Roman" w:cs="Times New Roman"/>
          <w:sz w:val="24"/>
          <w:szCs w:val="24"/>
        </w:rPr>
      </w:pPr>
      <w:r w:rsidRPr="00A0288D">
        <w:rPr>
          <w:rFonts w:ascii="Times New Roman" w:eastAsia="Calibri" w:hAnsi="Times New Roman" w:cs="Times New Roman"/>
          <w:sz w:val="24"/>
          <w:szCs w:val="24"/>
        </w:rPr>
        <w:t xml:space="preserve">Детское самоуправление в </w:t>
      </w:r>
      <w:r>
        <w:rPr>
          <w:rFonts w:ascii="Times New Roman" w:eastAsia="Calibri" w:hAnsi="Times New Roman" w:cs="Times New Roman"/>
          <w:sz w:val="24"/>
          <w:szCs w:val="24"/>
        </w:rPr>
        <w:t>гимназии</w:t>
      </w:r>
      <w:r w:rsidRPr="00A0288D">
        <w:rPr>
          <w:rFonts w:ascii="Times New Roman" w:eastAsia="Calibri" w:hAnsi="Times New Roman" w:cs="Times New Roman"/>
          <w:sz w:val="24"/>
          <w:szCs w:val="24"/>
        </w:rPr>
        <w:t xml:space="preserve"> осуществляется следующим образом.</w:t>
      </w:r>
    </w:p>
    <w:p w:rsidR="00A0288D" w:rsidRPr="00A0288D" w:rsidRDefault="00A0288D" w:rsidP="00A0288D">
      <w:pPr>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i/>
          <w:sz w:val="24"/>
          <w:szCs w:val="24"/>
        </w:rPr>
        <w:t>н</w:t>
      </w:r>
      <w:r w:rsidRPr="00A0288D">
        <w:rPr>
          <w:rFonts w:ascii="Times New Roman" w:eastAsia="Calibri" w:hAnsi="Times New Roman" w:cs="Times New Roman"/>
          <w:i/>
          <w:sz w:val="24"/>
          <w:szCs w:val="24"/>
        </w:rPr>
        <w:t>а уровне гимназии:</w:t>
      </w:r>
    </w:p>
    <w:p w:rsidR="00A0288D" w:rsidRPr="00A0288D" w:rsidRDefault="00A0288D" w:rsidP="00490F49">
      <w:pPr>
        <w:pStyle w:val="ab"/>
        <w:widowControl/>
        <w:numPr>
          <w:ilvl w:val="0"/>
          <w:numId w:val="29"/>
        </w:numPr>
        <w:tabs>
          <w:tab w:val="left" w:pos="993"/>
          <w:tab w:val="left" w:pos="1310"/>
        </w:tabs>
        <w:autoSpaceDE/>
        <w:autoSpaceDN/>
        <w:adjustRightInd/>
        <w:ind w:left="0" w:firstLine="567"/>
      </w:pPr>
      <w:r w:rsidRPr="00A0288D">
        <w:lastRenderedPageBreak/>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A0288D">
        <w:t>флешмобов</w:t>
      </w:r>
      <w:proofErr w:type="spellEnd"/>
      <w:r w:rsidRPr="00A0288D">
        <w:t xml:space="preserve"> и т.п.);</w:t>
      </w:r>
    </w:p>
    <w:p w:rsidR="00A0288D" w:rsidRPr="00A0288D" w:rsidRDefault="00A0288D" w:rsidP="00490F49">
      <w:pPr>
        <w:pStyle w:val="ab"/>
        <w:widowControl/>
        <w:numPr>
          <w:ilvl w:val="0"/>
          <w:numId w:val="29"/>
        </w:numPr>
        <w:tabs>
          <w:tab w:val="left" w:pos="993"/>
          <w:tab w:val="left" w:pos="1310"/>
        </w:tabs>
        <w:autoSpaceDE/>
        <w:autoSpaceDN/>
        <w:adjustRightInd/>
        <w:ind w:left="0" w:firstLine="567"/>
        <w:rPr>
          <w:iCs/>
        </w:rPr>
      </w:pPr>
      <w:r w:rsidRPr="00A0288D">
        <w:rPr>
          <w:iCs/>
        </w:rPr>
        <w:t>через деятельность творческих советов дела, отвечающих за проведение тех или иных конкретных мероприятий, праздников, вечеров, акций и т.п.;</w:t>
      </w:r>
    </w:p>
    <w:p w:rsidR="00A0288D" w:rsidRPr="00A0288D" w:rsidRDefault="00A0288D" w:rsidP="00490F49">
      <w:pPr>
        <w:pStyle w:val="ab"/>
        <w:widowControl/>
        <w:numPr>
          <w:ilvl w:val="0"/>
          <w:numId w:val="29"/>
        </w:numPr>
        <w:tabs>
          <w:tab w:val="left" w:pos="993"/>
          <w:tab w:val="left" w:pos="1310"/>
        </w:tabs>
        <w:autoSpaceDE/>
        <w:autoSpaceDN/>
        <w:adjustRightInd/>
        <w:ind w:left="0" w:firstLine="567"/>
        <w:rPr>
          <w:iCs/>
        </w:rPr>
      </w:pPr>
      <w:r w:rsidRPr="00A0288D">
        <w:rPr>
          <w:iCs/>
        </w:rPr>
        <w:t xml:space="preserve">через деятельность наиболее авторитетных старшеклассников </w:t>
      </w:r>
    </w:p>
    <w:p w:rsidR="00A0288D" w:rsidRPr="00A0288D" w:rsidRDefault="00A0288D" w:rsidP="00A0288D">
      <w:pPr>
        <w:tabs>
          <w:tab w:val="left" w:pos="851"/>
        </w:tabs>
        <w:spacing w:after="0"/>
        <w:ind w:firstLine="567"/>
        <w:jc w:val="both"/>
        <w:rPr>
          <w:rFonts w:ascii="Times New Roman" w:hAnsi="Times New Roman"/>
          <w:bCs/>
          <w:i/>
          <w:sz w:val="24"/>
          <w:szCs w:val="24"/>
        </w:rPr>
      </w:pPr>
      <w:r w:rsidRPr="00A0288D">
        <w:rPr>
          <w:rFonts w:ascii="Times New Roman" w:hAnsi="Times New Roman"/>
          <w:i/>
          <w:sz w:val="24"/>
          <w:szCs w:val="24"/>
        </w:rPr>
        <w:t>на уровне классов</w:t>
      </w:r>
      <w:r w:rsidRPr="00A0288D">
        <w:rPr>
          <w:rFonts w:ascii="Times New Roman" w:hAnsi="Times New Roman"/>
          <w:bCs/>
          <w:i/>
          <w:sz w:val="24"/>
          <w:szCs w:val="24"/>
        </w:rPr>
        <w:t>:</w:t>
      </w:r>
    </w:p>
    <w:p w:rsidR="00A0288D" w:rsidRPr="00A0288D" w:rsidRDefault="00A0288D" w:rsidP="00490F49">
      <w:pPr>
        <w:pStyle w:val="ab"/>
        <w:numPr>
          <w:ilvl w:val="0"/>
          <w:numId w:val="33"/>
        </w:numPr>
        <w:tabs>
          <w:tab w:val="left" w:pos="851"/>
        </w:tabs>
        <w:ind w:left="0" w:firstLine="567"/>
      </w:pPr>
      <w:r w:rsidRPr="00A0288D">
        <w:rPr>
          <w:iCs/>
        </w:rPr>
        <w:t xml:space="preserve">через </w:t>
      </w:r>
      <w:r w:rsidRPr="00A0288D">
        <w:t xml:space="preserve">деятельность выборных по инициативе и предложениям </w:t>
      </w:r>
      <w:r>
        <w:t>об</w:t>
      </w:r>
      <w:r w:rsidRPr="00A0288D">
        <w:t>уча</w:t>
      </w:r>
      <w:r>
        <w:t>ю</w:t>
      </w:r>
      <w:r w:rsidRPr="00A0288D">
        <w:t>щихся класса командиров,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0288D" w:rsidRPr="00A0288D" w:rsidRDefault="00A0288D" w:rsidP="00490F49">
      <w:pPr>
        <w:pStyle w:val="ab"/>
        <w:widowControl/>
        <w:numPr>
          <w:ilvl w:val="0"/>
          <w:numId w:val="29"/>
        </w:numPr>
        <w:tabs>
          <w:tab w:val="left" w:pos="993"/>
          <w:tab w:val="left" w:pos="1310"/>
        </w:tabs>
        <w:autoSpaceDE/>
        <w:autoSpaceDN/>
        <w:adjustRightInd/>
        <w:ind w:left="0" w:firstLine="567"/>
        <w:rPr>
          <w:iCs/>
        </w:rPr>
      </w:pPr>
      <w:r w:rsidRPr="00A0288D">
        <w:rPr>
          <w:iCs/>
        </w:rPr>
        <w:t>через деятельность выборных органов самоуправления, отвечающих за различные направления работы класса – трудовой, учебный, культурно-массовый, спортивный сектора</w:t>
      </w:r>
    </w:p>
    <w:p w:rsidR="00A0288D" w:rsidRPr="00A0288D" w:rsidRDefault="00A0288D" w:rsidP="00A0288D">
      <w:pPr>
        <w:spacing w:after="0"/>
        <w:ind w:firstLine="567"/>
        <w:jc w:val="both"/>
        <w:rPr>
          <w:rStyle w:val="CharAttribute501"/>
          <w:rFonts w:eastAsia="№Е" w:hAnsi="Times New Roman"/>
          <w:bCs/>
          <w:i w:val="0"/>
          <w:iCs/>
          <w:sz w:val="24"/>
          <w:szCs w:val="24"/>
        </w:rPr>
      </w:pPr>
      <w:r w:rsidRPr="00A0288D">
        <w:rPr>
          <w:rFonts w:ascii="Times New Roman" w:hAnsi="Times New Roman"/>
          <w:bCs/>
          <w:i/>
          <w:iCs/>
          <w:sz w:val="24"/>
          <w:szCs w:val="24"/>
        </w:rPr>
        <w:t>на индивидуальном уровне:</w:t>
      </w:r>
      <w:r w:rsidRPr="00A0288D">
        <w:rPr>
          <w:rStyle w:val="CharAttribute501"/>
          <w:rFonts w:eastAsia="№Е" w:hAnsi="Times New Roman"/>
          <w:bCs/>
          <w:i w:val="0"/>
          <w:iCs/>
          <w:sz w:val="24"/>
          <w:szCs w:val="24"/>
        </w:rPr>
        <w:t xml:space="preserve"> </w:t>
      </w:r>
    </w:p>
    <w:p w:rsidR="00A0288D" w:rsidRPr="00A0288D" w:rsidRDefault="00A0288D" w:rsidP="00490F49">
      <w:pPr>
        <w:pStyle w:val="ab"/>
        <w:widowControl/>
        <w:numPr>
          <w:ilvl w:val="0"/>
          <w:numId w:val="29"/>
        </w:numPr>
        <w:tabs>
          <w:tab w:val="left" w:pos="993"/>
          <w:tab w:val="left" w:pos="1310"/>
        </w:tabs>
        <w:autoSpaceDE/>
        <w:autoSpaceDN/>
        <w:adjustRightInd/>
        <w:ind w:left="0" w:firstLine="567"/>
      </w:pPr>
      <w:r w:rsidRPr="00A0288D">
        <w:rPr>
          <w:iCs/>
        </w:rPr>
        <w:t xml:space="preserve">через </w:t>
      </w:r>
      <w:r w:rsidRPr="00A0288D">
        <w:t xml:space="preserve">вовлечение школьников в планирование, организацию, проведение и анализ общешкольных и </w:t>
      </w:r>
      <w:proofErr w:type="spellStart"/>
      <w:r w:rsidRPr="00A0288D">
        <w:t>внутриклассных</w:t>
      </w:r>
      <w:proofErr w:type="spellEnd"/>
      <w:r w:rsidRPr="00A0288D">
        <w:t xml:space="preserve"> дел;</w:t>
      </w:r>
    </w:p>
    <w:p w:rsidR="00A0288D" w:rsidRPr="00A0288D" w:rsidRDefault="00A0288D" w:rsidP="00490F49">
      <w:pPr>
        <w:pStyle w:val="ab"/>
        <w:widowControl/>
        <w:numPr>
          <w:ilvl w:val="0"/>
          <w:numId w:val="29"/>
        </w:numPr>
        <w:tabs>
          <w:tab w:val="left" w:pos="993"/>
          <w:tab w:val="left" w:pos="1310"/>
        </w:tabs>
        <w:autoSpaceDE/>
        <w:autoSpaceDN/>
        <w:adjustRightInd/>
        <w:ind w:left="0" w:firstLine="567"/>
        <w:rPr>
          <w:iCs/>
        </w:rPr>
      </w:pPr>
      <w:r w:rsidRPr="00A0288D">
        <w:rPr>
          <w:iCs/>
        </w:rPr>
        <w:t xml:space="preserve">через реализацию школьниками, взявшими на себя соответствующую роль, функций по </w:t>
      </w:r>
      <w:proofErr w:type="gramStart"/>
      <w:r w:rsidRPr="00A0288D">
        <w:rPr>
          <w:iCs/>
        </w:rPr>
        <w:t>контролю за</w:t>
      </w:r>
      <w:proofErr w:type="gramEnd"/>
      <w:r w:rsidRPr="00A0288D">
        <w:rPr>
          <w:iCs/>
        </w:rPr>
        <w:t xml:space="preserve"> порядком и чистотой в классе, комнатными растениями и т.п.</w:t>
      </w:r>
    </w:p>
    <w:p w:rsidR="00A0288D" w:rsidRPr="00A0288D" w:rsidRDefault="00A0288D" w:rsidP="00A0288D">
      <w:pPr>
        <w:spacing w:after="0" w:line="240" w:lineRule="auto"/>
        <w:ind w:firstLine="709"/>
        <w:jc w:val="center"/>
        <w:rPr>
          <w:rFonts w:ascii="Times New Roman" w:eastAsia="Calibri" w:hAnsi="Times New Roman" w:cs="Times New Roman"/>
          <w:b/>
          <w:sz w:val="24"/>
          <w:szCs w:val="24"/>
        </w:rPr>
      </w:pPr>
    </w:p>
    <w:p w:rsidR="00A0288D" w:rsidRPr="00A0288D" w:rsidRDefault="00A0288D" w:rsidP="00A0288D">
      <w:pPr>
        <w:spacing w:after="0" w:line="240" w:lineRule="auto"/>
        <w:ind w:firstLine="709"/>
        <w:jc w:val="center"/>
        <w:rPr>
          <w:rFonts w:ascii="Times New Roman" w:eastAsia="Calibri" w:hAnsi="Times New Roman" w:cs="Times New Roman"/>
          <w:b/>
          <w:sz w:val="24"/>
          <w:szCs w:val="24"/>
        </w:rPr>
      </w:pPr>
      <w:r w:rsidRPr="00A0288D">
        <w:rPr>
          <w:rFonts w:ascii="Times New Roman" w:eastAsia="Calibri" w:hAnsi="Times New Roman" w:cs="Times New Roman"/>
          <w:b/>
          <w:sz w:val="24"/>
          <w:szCs w:val="24"/>
        </w:rPr>
        <w:t xml:space="preserve"> Инвариантный модуль «Профориентация»</w:t>
      </w:r>
    </w:p>
    <w:p w:rsidR="00A0288D" w:rsidRDefault="00A0288D" w:rsidP="00A0288D">
      <w:pPr>
        <w:spacing w:after="0" w:line="240" w:lineRule="auto"/>
        <w:ind w:firstLine="567"/>
        <w:jc w:val="both"/>
        <w:rPr>
          <w:rFonts w:ascii="Times New Roman" w:hAnsi="Times New Roman"/>
          <w:sz w:val="24"/>
          <w:szCs w:val="24"/>
        </w:rPr>
      </w:pPr>
      <w:r w:rsidRPr="00A0288D">
        <w:rPr>
          <w:rFonts w:ascii="Times New Roman" w:hAnsi="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w:t>
      </w:r>
    </w:p>
    <w:p w:rsidR="00A0288D" w:rsidRPr="00A0288D" w:rsidRDefault="00A0288D" w:rsidP="00A0288D">
      <w:pPr>
        <w:spacing w:after="0" w:line="240" w:lineRule="auto"/>
        <w:ind w:firstLine="567"/>
        <w:jc w:val="both"/>
        <w:rPr>
          <w:rFonts w:ascii="Times New Roman" w:hAnsi="Times New Roman"/>
          <w:sz w:val="24"/>
          <w:szCs w:val="24"/>
        </w:rPr>
      </w:pPr>
      <w:r w:rsidRPr="00A0288D">
        <w:rPr>
          <w:rFonts w:ascii="Times New Roman" w:hAnsi="Times New Roman"/>
          <w:sz w:val="24"/>
          <w:szCs w:val="24"/>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w:t>
      </w:r>
      <w:proofErr w:type="gramStart"/>
      <w:r w:rsidRPr="00A0288D">
        <w:rPr>
          <w:rFonts w:ascii="Times New Roman" w:hAnsi="Times New Roman"/>
          <w:sz w:val="24"/>
          <w:szCs w:val="24"/>
        </w:rPr>
        <w:t xml:space="preserve">Создавая </w:t>
      </w:r>
      <w:proofErr w:type="spellStart"/>
      <w:r w:rsidRPr="00A0288D">
        <w:rPr>
          <w:rFonts w:ascii="Times New Roman" w:hAnsi="Times New Roman"/>
          <w:sz w:val="24"/>
          <w:szCs w:val="24"/>
        </w:rPr>
        <w:t>профориентационно</w:t>
      </w:r>
      <w:proofErr w:type="spellEnd"/>
      <w:r w:rsidRPr="00A0288D">
        <w:rPr>
          <w:rFonts w:ascii="Times New Roman" w:hAnsi="Times New Roman"/>
          <w:sz w:val="24"/>
          <w:szCs w:val="24"/>
        </w:rPr>
        <w:t xml:space="preserve"> -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roofErr w:type="gramEnd"/>
    </w:p>
    <w:p w:rsidR="00A0288D" w:rsidRPr="00A0288D" w:rsidRDefault="00A0288D" w:rsidP="00A0288D">
      <w:pPr>
        <w:spacing w:after="0" w:line="240" w:lineRule="auto"/>
        <w:ind w:firstLine="567"/>
        <w:jc w:val="both"/>
        <w:rPr>
          <w:rFonts w:ascii="Times New Roman" w:hAnsi="Times New Roman"/>
          <w:sz w:val="24"/>
          <w:szCs w:val="24"/>
        </w:rPr>
      </w:pPr>
      <w:r w:rsidRPr="00A0288D">
        <w:rPr>
          <w:rFonts w:ascii="Times New Roman" w:hAnsi="Times New Roman"/>
          <w:sz w:val="24"/>
          <w:szCs w:val="24"/>
        </w:rPr>
        <w:t xml:space="preserve">Эта работа осуществляется </w:t>
      </w:r>
      <w:proofErr w:type="gramStart"/>
      <w:r w:rsidRPr="00A0288D">
        <w:rPr>
          <w:rFonts w:ascii="Times New Roman" w:hAnsi="Times New Roman"/>
          <w:sz w:val="24"/>
          <w:szCs w:val="24"/>
        </w:rPr>
        <w:t>через</w:t>
      </w:r>
      <w:proofErr w:type="gramEnd"/>
      <w:r w:rsidRPr="00A0288D">
        <w:rPr>
          <w:rFonts w:ascii="Times New Roman" w:hAnsi="Times New Roman"/>
          <w:sz w:val="24"/>
          <w:szCs w:val="24"/>
        </w:rPr>
        <w:t xml:space="preserve">: </w:t>
      </w:r>
    </w:p>
    <w:p w:rsidR="00A0288D" w:rsidRPr="00A0288D" w:rsidRDefault="00A0288D" w:rsidP="00A0288D">
      <w:pPr>
        <w:spacing w:after="0" w:line="240" w:lineRule="auto"/>
        <w:jc w:val="both"/>
        <w:rPr>
          <w:rFonts w:ascii="Times New Roman" w:hAnsi="Times New Roman"/>
          <w:sz w:val="24"/>
          <w:szCs w:val="24"/>
        </w:rPr>
      </w:pPr>
      <w:r w:rsidRPr="00A0288D">
        <w:rPr>
          <w:rFonts w:ascii="Times New Roman" w:hAnsi="Times New Roman"/>
          <w:sz w:val="24"/>
          <w:szCs w:val="24"/>
        </w:rPr>
        <w:t xml:space="preserve">• </w:t>
      </w:r>
      <w:proofErr w:type="spellStart"/>
      <w:r w:rsidRPr="00A0288D">
        <w:rPr>
          <w:rFonts w:ascii="Times New Roman" w:hAnsi="Times New Roman"/>
          <w:sz w:val="24"/>
          <w:szCs w:val="24"/>
        </w:rPr>
        <w:t>профориентационные</w:t>
      </w:r>
      <w:proofErr w:type="spellEnd"/>
      <w:r w:rsidRPr="00A0288D">
        <w:rPr>
          <w:rFonts w:ascii="Times New Roman" w:hAnsi="Times New Roman"/>
          <w:sz w:val="24"/>
          <w:szCs w:val="24"/>
        </w:rPr>
        <w:t xml:space="preserve"> часы общения, направленные на подготовку школьника к  осознанному планированию и реализации своего профессионального будущего; </w:t>
      </w:r>
    </w:p>
    <w:p w:rsidR="00A0288D" w:rsidRPr="00A0288D" w:rsidRDefault="00A0288D" w:rsidP="00A0288D">
      <w:pPr>
        <w:spacing w:after="0" w:line="240" w:lineRule="auto"/>
        <w:jc w:val="both"/>
        <w:rPr>
          <w:rFonts w:ascii="Times New Roman" w:hAnsi="Times New Roman"/>
          <w:sz w:val="24"/>
          <w:szCs w:val="24"/>
        </w:rPr>
      </w:pPr>
      <w:r w:rsidRPr="00A0288D">
        <w:rPr>
          <w:rFonts w:ascii="Times New Roman" w:hAnsi="Times New Roman"/>
          <w:sz w:val="24"/>
          <w:szCs w:val="24"/>
        </w:rPr>
        <w:t xml:space="preserve">• </w:t>
      </w:r>
      <w:proofErr w:type="spellStart"/>
      <w:r w:rsidRPr="00A0288D">
        <w:rPr>
          <w:rFonts w:ascii="Times New Roman" w:hAnsi="Times New Roman"/>
          <w:sz w:val="24"/>
          <w:szCs w:val="24"/>
        </w:rPr>
        <w:t>профориентационные</w:t>
      </w:r>
      <w:proofErr w:type="spellEnd"/>
      <w:r w:rsidRPr="00A0288D">
        <w:rPr>
          <w:rFonts w:ascii="Times New Roman" w:hAnsi="Times New Roman"/>
          <w:sz w:val="24"/>
          <w:szCs w:val="24"/>
        </w:rPr>
        <w:t xml:space="preserve"> игры: симуляции, деловые игры, </w:t>
      </w:r>
      <w:proofErr w:type="spellStart"/>
      <w:r w:rsidRPr="00A0288D">
        <w:rPr>
          <w:rFonts w:ascii="Times New Roman" w:hAnsi="Times New Roman"/>
          <w:sz w:val="24"/>
          <w:szCs w:val="24"/>
        </w:rPr>
        <w:t>квесты</w:t>
      </w:r>
      <w:proofErr w:type="spellEnd"/>
      <w:r w:rsidRPr="00A0288D">
        <w:rPr>
          <w:rFonts w:ascii="Times New Roman" w:hAnsi="Times New Roman"/>
          <w:sz w:val="24"/>
          <w:szCs w:val="24"/>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A0288D" w:rsidRPr="00A0288D" w:rsidRDefault="00A0288D" w:rsidP="00A0288D">
      <w:pPr>
        <w:spacing w:after="0" w:line="240" w:lineRule="auto"/>
        <w:jc w:val="both"/>
        <w:rPr>
          <w:rFonts w:ascii="Times New Roman" w:hAnsi="Times New Roman"/>
          <w:sz w:val="24"/>
          <w:szCs w:val="24"/>
        </w:rPr>
      </w:pPr>
      <w:r w:rsidRPr="00A0288D">
        <w:rPr>
          <w:rFonts w:ascii="Times New Roman" w:hAnsi="Times New Roman"/>
          <w:sz w:val="24"/>
          <w:szCs w:val="24"/>
        </w:rPr>
        <w:t xml:space="preserve">•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A0288D" w:rsidRPr="00A0288D" w:rsidRDefault="00A0288D" w:rsidP="00A0288D">
      <w:pPr>
        <w:spacing w:after="0" w:line="240" w:lineRule="auto"/>
        <w:jc w:val="both"/>
        <w:rPr>
          <w:rFonts w:ascii="Times New Roman" w:hAnsi="Times New Roman"/>
          <w:sz w:val="24"/>
          <w:szCs w:val="24"/>
        </w:rPr>
      </w:pPr>
      <w:r w:rsidRPr="00A0288D">
        <w:rPr>
          <w:rFonts w:ascii="Times New Roman" w:hAnsi="Times New Roman"/>
          <w:sz w:val="24"/>
          <w:szCs w:val="24"/>
        </w:rPr>
        <w:t xml:space="preserve">• посещение </w:t>
      </w:r>
      <w:proofErr w:type="spellStart"/>
      <w:r w:rsidRPr="00A0288D">
        <w:rPr>
          <w:rFonts w:ascii="Times New Roman" w:hAnsi="Times New Roman"/>
          <w:sz w:val="24"/>
          <w:szCs w:val="24"/>
        </w:rPr>
        <w:t>профориентационных</w:t>
      </w:r>
      <w:proofErr w:type="spellEnd"/>
      <w:r w:rsidRPr="00A0288D">
        <w:rPr>
          <w:rFonts w:ascii="Times New Roman" w:hAnsi="Times New Roman"/>
          <w:sz w:val="24"/>
          <w:szCs w:val="24"/>
        </w:rPr>
        <w:t xml:space="preserve"> выставок, ярмарок профессий, тематических </w:t>
      </w:r>
      <w:proofErr w:type="spellStart"/>
      <w:r w:rsidRPr="00A0288D">
        <w:rPr>
          <w:rFonts w:ascii="Times New Roman" w:hAnsi="Times New Roman"/>
          <w:sz w:val="24"/>
          <w:szCs w:val="24"/>
        </w:rPr>
        <w:t>профориентационных</w:t>
      </w:r>
      <w:proofErr w:type="spellEnd"/>
      <w:r w:rsidRPr="00A0288D">
        <w:rPr>
          <w:rFonts w:ascii="Times New Roman" w:hAnsi="Times New Roman"/>
          <w:sz w:val="24"/>
          <w:szCs w:val="24"/>
        </w:rPr>
        <w:t xml:space="preserve"> парков, </w:t>
      </w:r>
      <w:proofErr w:type="spellStart"/>
      <w:r w:rsidRPr="00A0288D">
        <w:rPr>
          <w:rFonts w:ascii="Times New Roman" w:hAnsi="Times New Roman"/>
          <w:sz w:val="24"/>
          <w:szCs w:val="24"/>
        </w:rPr>
        <w:t>профориентационных</w:t>
      </w:r>
      <w:proofErr w:type="spellEnd"/>
      <w:r w:rsidRPr="00A0288D">
        <w:rPr>
          <w:rFonts w:ascii="Times New Roman" w:hAnsi="Times New Roman"/>
          <w:sz w:val="24"/>
          <w:szCs w:val="24"/>
        </w:rPr>
        <w:t xml:space="preserve"> лагерей, дней открытых дверей в средних специальных учебных заведениях и вузах; </w:t>
      </w:r>
    </w:p>
    <w:p w:rsidR="00A0288D" w:rsidRPr="00A0288D" w:rsidRDefault="00A0288D" w:rsidP="00A0288D">
      <w:pPr>
        <w:spacing w:after="0" w:line="240" w:lineRule="auto"/>
        <w:jc w:val="both"/>
        <w:rPr>
          <w:rFonts w:ascii="Times New Roman" w:hAnsi="Times New Roman"/>
          <w:sz w:val="24"/>
          <w:szCs w:val="24"/>
        </w:rPr>
      </w:pPr>
      <w:r w:rsidRPr="00A0288D">
        <w:rPr>
          <w:rFonts w:ascii="Times New Roman" w:hAnsi="Times New Roman"/>
          <w:sz w:val="24"/>
          <w:szCs w:val="24"/>
        </w:rPr>
        <w:t xml:space="preserve">• совместное с педагогами изучение интернет ресурсов, посвященных выбору профессий, прохождение </w:t>
      </w:r>
      <w:proofErr w:type="spellStart"/>
      <w:r w:rsidRPr="00A0288D">
        <w:rPr>
          <w:rFonts w:ascii="Times New Roman" w:hAnsi="Times New Roman"/>
          <w:sz w:val="24"/>
          <w:szCs w:val="24"/>
        </w:rPr>
        <w:t>профориентационного</w:t>
      </w:r>
      <w:proofErr w:type="spellEnd"/>
      <w:r w:rsidRPr="00A0288D">
        <w:rPr>
          <w:rFonts w:ascii="Times New Roman" w:hAnsi="Times New Roman"/>
          <w:sz w:val="24"/>
          <w:szCs w:val="24"/>
        </w:rPr>
        <w:t xml:space="preserve"> </w:t>
      </w:r>
      <w:proofErr w:type="spellStart"/>
      <w:r w:rsidRPr="00A0288D">
        <w:rPr>
          <w:rFonts w:ascii="Times New Roman" w:hAnsi="Times New Roman"/>
          <w:sz w:val="24"/>
          <w:szCs w:val="24"/>
        </w:rPr>
        <w:t>онлайн-тестирования</w:t>
      </w:r>
      <w:proofErr w:type="spellEnd"/>
      <w:r w:rsidRPr="00A0288D">
        <w:rPr>
          <w:rFonts w:ascii="Times New Roman" w:hAnsi="Times New Roman"/>
          <w:sz w:val="24"/>
          <w:szCs w:val="24"/>
        </w:rPr>
        <w:t xml:space="preserve">, прохождение </w:t>
      </w:r>
      <w:proofErr w:type="spellStart"/>
      <w:r w:rsidRPr="00A0288D">
        <w:rPr>
          <w:rFonts w:ascii="Times New Roman" w:hAnsi="Times New Roman"/>
          <w:sz w:val="24"/>
          <w:szCs w:val="24"/>
        </w:rPr>
        <w:t>онлайн</w:t>
      </w:r>
      <w:proofErr w:type="spellEnd"/>
      <w:r w:rsidRPr="00A0288D">
        <w:rPr>
          <w:rFonts w:ascii="Times New Roman" w:hAnsi="Times New Roman"/>
          <w:sz w:val="24"/>
          <w:szCs w:val="24"/>
        </w:rPr>
        <w:t xml:space="preserve"> курсов по интересующим профессиям и направлениям образования; </w:t>
      </w:r>
    </w:p>
    <w:p w:rsidR="00A0288D" w:rsidRPr="00A0288D" w:rsidRDefault="00A0288D" w:rsidP="00A0288D">
      <w:pPr>
        <w:spacing w:after="0" w:line="240" w:lineRule="auto"/>
        <w:jc w:val="both"/>
        <w:rPr>
          <w:rFonts w:ascii="Times New Roman" w:hAnsi="Times New Roman"/>
          <w:sz w:val="24"/>
          <w:szCs w:val="24"/>
        </w:rPr>
      </w:pPr>
      <w:r w:rsidRPr="00A0288D">
        <w:rPr>
          <w:rFonts w:ascii="Times New Roman" w:hAnsi="Times New Roman"/>
          <w:sz w:val="24"/>
          <w:szCs w:val="24"/>
        </w:rPr>
        <w:t xml:space="preserve">• участие в работе всероссийских </w:t>
      </w:r>
      <w:proofErr w:type="spellStart"/>
      <w:r w:rsidRPr="00A0288D">
        <w:rPr>
          <w:rFonts w:ascii="Times New Roman" w:hAnsi="Times New Roman"/>
          <w:sz w:val="24"/>
          <w:szCs w:val="24"/>
        </w:rPr>
        <w:t>профориентационных</w:t>
      </w:r>
      <w:proofErr w:type="spellEnd"/>
      <w:r w:rsidRPr="00A0288D">
        <w:rPr>
          <w:rFonts w:ascii="Times New Roman" w:hAnsi="Times New Roman"/>
          <w:sz w:val="24"/>
          <w:szCs w:val="24"/>
        </w:rPr>
        <w:t xml:space="preserve"> проектов, созданных в сети интернет: просмотр лекций, решение учебно-тренировочных задач, участие в </w:t>
      </w:r>
      <w:proofErr w:type="spellStart"/>
      <w:r w:rsidRPr="00A0288D">
        <w:rPr>
          <w:rFonts w:ascii="Times New Roman" w:hAnsi="Times New Roman"/>
          <w:sz w:val="24"/>
          <w:szCs w:val="24"/>
        </w:rPr>
        <w:t>мастерклассах</w:t>
      </w:r>
      <w:proofErr w:type="spellEnd"/>
      <w:r w:rsidRPr="00A0288D">
        <w:rPr>
          <w:rFonts w:ascii="Times New Roman" w:hAnsi="Times New Roman"/>
          <w:sz w:val="24"/>
          <w:szCs w:val="24"/>
        </w:rPr>
        <w:t>, посещение открытых уроков («</w:t>
      </w:r>
      <w:proofErr w:type="spellStart"/>
      <w:r w:rsidRPr="00A0288D">
        <w:rPr>
          <w:rFonts w:ascii="Times New Roman" w:hAnsi="Times New Roman"/>
          <w:sz w:val="24"/>
          <w:szCs w:val="24"/>
        </w:rPr>
        <w:t>Проектория</w:t>
      </w:r>
      <w:proofErr w:type="spellEnd"/>
      <w:r w:rsidRPr="00A0288D">
        <w:rPr>
          <w:rFonts w:ascii="Times New Roman" w:hAnsi="Times New Roman"/>
          <w:sz w:val="24"/>
          <w:szCs w:val="24"/>
        </w:rPr>
        <w:t xml:space="preserve">»); </w:t>
      </w:r>
    </w:p>
    <w:p w:rsidR="00A0288D" w:rsidRPr="00A0288D" w:rsidRDefault="00A0288D" w:rsidP="00A0288D">
      <w:pPr>
        <w:spacing w:after="0" w:line="240" w:lineRule="auto"/>
        <w:jc w:val="both"/>
        <w:rPr>
          <w:rFonts w:ascii="Times New Roman" w:hAnsi="Times New Roman"/>
          <w:sz w:val="24"/>
          <w:szCs w:val="24"/>
        </w:rPr>
      </w:pPr>
      <w:r w:rsidRPr="00A0288D">
        <w:rPr>
          <w:rFonts w:ascii="Times New Roman" w:hAnsi="Times New Roman"/>
          <w:sz w:val="24"/>
          <w:szCs w:val="24"/>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0288D" w:rsidRDefault="00A0288D" w:rsidP="00A0288D">
      <w:pPr>
        <w:spacing w:after="0" w:line="240" w:lineRule="auto"/>
        <w:jc w:val="both"/>
        <w:rPr>
          <w:rFonts w:ascii="Times New Roman" w:hAnsi="Times New Roman"/>
          <w:sz w:val="24"/>
          <w:szCs w:val="24"/>
        </w:rPr>
      </w:pPr>
      <w:r w:rsidRPr="00A0288D">
        <w:rPr>
          <w:rFonts w:ascii="Times New Roman" w:hAnsi="Times New Roman"/>
          <w:sz w:val="24"/>
          <w:szCs w:val="24"/>
        </w:rPr>
        <w:t xml:space="preserve"> • освоение школьниками основ профессии в рамках различных курсов по выбору, включенных в основную образовательную программу гимназии</w:t>
      </w:r>
      <w:r>
        <w:rPr>
          <w:rFonts w:ascii="Times New Roman" w:hAnsi="Times New Roman"/>
          <w:sz w:val="24"/>
          <w:szCs w:val="24"/>
        </w:rPr>
        <w:t>.</w:t>
      </w:r>
    </w:p>
    <w:p w:rsidR="00A0288D" w:rsidRPr="00A0288D" w:rsidRDefault="00A0288D" w:rsidP="00A0288D">
      <w:pPr>
        <w:spacing w:after="0" w:line="240" w:lineRule="auto"/>
        <w:jc w:val="center"/>
        <w:rPr>
          <w:rFonts w:ascii="Times New Roman" w:hAnsi="Times New Roman"/>
          <w:b/>
          <w:color w:val="000000"/>
          <w:w w:val="0"/>
          <w:sz w:val="24"/>
          <w:szCs w:val="24"/>
        </w:rPr>
      </w:pPr>
      <w:r>
        <w:rPr>
          <w:rFonts w:ascii="Times New Roman" w:hAnsi="Times New Roman"/>
          <w:b/>
          <w:color w:val="000000"/>
          <w:w w:val="0"/>
          <w:sz w:val="24"/>
          <w:szCs w:val="24"/>
        </w:rPr>
        <w:t>Вариативный м</w:t>
      </w:r>
      <w:r w:rsidRPr="00A0288D">
        <w:rPr>
          <w:rFonts w:ascii="Times New Roman" w:hAnsi="Times New Roman"/>
          <w:b/>
          <w:color w:val="000000"/>
          <w:w w:val="0"/>
          <w:sz w:val="24"/>
          <w:szCs w:val="24"/>
        </w:rPr>
        <w:t>одуль «Ключевые школьные дела»</w:t>
      </w:r>
    </w:p>
    <w:p w:rsidR="00A0288D" w:rsidRPr="00A0288D" w:rsidRDefault="00A0288D" w:rsidP="00A0288D">
      <w:pPr>
        <w:spacing w:after="0" w:line="240" w:lineRule="auto"/>
        <w:ind w:firstLine="567"/>
        <w:jc w:val="both"/>
        <w:rPr>
          <w:rFonts w:ascii="Times New Roman" w:hAnsi="Times New Roman"/>
          <w:sz w:val="24"/>
          <w:szCs w:val="24"/>
        </w:rPr>
      </w:pPr>
      <w:r w:rsidRPr="00A0288D">
        <w:rPr>
          <w:rFonts w:ascii="Times New Roman" w:hAnsi="Times New Roman"/>
          <w:color w:val="000000"/>
          <w:w w:val="0"/>
          <w:sz w:val="24"/>
          <w:szCs w:val="24"/>
        </w:rPr>
        <w:lastRenderedPageBreak/>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w:t>
      </w:r>
    </w:p>
    <w:p w:rsidR="00A0288D" w:rsidRPr="00A0288D" w:rsidRDefault="00A0288D" w:rsidP="00A0288D">
      <w:pPr>
        <w:spacing w:after="0" w:line="240" w:lineRule="auto"/>
        <w:jc w:val="both"/>
        <w:rPr>
          <w:rFonts w:ascii="Times New Roman" w:hAnsi="Times New Roman"/>
          <w:sz w:val="24"/>
          <w:szCs w:val="24"/>
        </w:rPr>
      </w:pPr>
      <w:r w:rsidRPr="00A0288D">
        <w:rPr>
          <w:rFonts w:ascii="Times New Roman" w:hAnsi="Times New Roman"/>
          <w:sz w:val="24"/>
          <w:szCs w:val="24"/>
        </w:rPr>
        <w:t>Для этого в  гимназии  используются следующие формы:</w:t>
      </w:r>
    </w:p>
    <w:p w:rsidR="00A0288D" w:rsidRPr="00A0288D" w:rsidRDefault="00A0288D" w:rsidP="00A0288D">
      <w:pPr>
        <w:spacing w:after="0" w:line="240" w:lineRule="auto"/>
        <w:jc w:val="both"/>
        <w:rPr>
          <w:rStyle w:val="CharAttribute501"/>
          <w:rFonts w:eastAsia="Calibri" w:hAnsi="Times New Roman"/>
          <w:i w:val="0"/>
          <w:sz w:val="24"/>
          <w:szCs w:val="24"/>
          <w:u w:val="none"/>
        </w:rPr>
      </w:pPr>
      <w:r w:rsidRPr="00A0288D">
        <w:rPr>
          <w:rFonts w:ascii="Times New Roman" w:hAnsi="Times New Roman"/>
          <w:sz w:val="24"/>
          <w:szCs w:val="24"/>
        </w:rPr>
        <w:t xml:space="preserve"> -  с</w:t>
      </w:r>
      <w:r w:rsidRPr="00A0288D">
        <w:rPr>
          <w:rStyle w:val="CharAttribute501"/>
          <w:rFonts w:eastAsia="№Е" w:hAnsi="Times New Roman"/>
          <w:i w:val="0"/>
          <w:sz w:val="24"/>
          <w:szCs w:val="24"/>
          <w:u w:val="none"/>
        </w:rPr>
        <w:t>оциальные проекты – ежегодные совместно разрабатываемые и реализуемые школьниками и педагогами комплексы дел  - благотворительной, экологической, патриотической, трудовой направленности</w:t>
      </w:r>
    </w:p>
    <w:p w:rsidR="00A0288D" w:rsidRPr="00A0288D" w:rsidRDefault="00A0288D" w:rsidP="00A0288D">
      <w:pPr>
        <w:widowControl w:val="0"/>
        <w:tabs>
          <w:tab w:val="left" w:pos="993"/>
          <w:tab w:val="left" w:pos="1310"/>
        </w:tabs>
        <w:wordWrap w:val="0"/>
        <w:autoSpaceDE w:val="0"/>
        <w:autoSpaceDN w:val="0"/>
        <w:spacing w:after="0" w:line="240" w:lineRule="auto"/>
        <w:jc w:val="both"/>
        <w:rPr>
          <w:rStyle w:val="CharAttribute501"/>
          <w:rFonts w:eastAsia="№Е" w:hAnsi="Times New Roman"/>
          <w:i w:val="0"/>
          <w:sz w:val="24"/>
          <w:szCs w:val="24"/>
          <w:u w:val="none"/>
        </w:rPr>
      </w:pPr>
      <w:r w:rsidRPr="00A0288D">
        <w:rPr>
          <w:rStyle w:val="CharAttribute501"/>
          <w:rFonts w:eastAsia="№Е" w:hAnsi="Times New Roman"/>
          <w:i w:val="0"/>
          <w:sz w:val="24"/>
          <w:szCs w:val="24"/>
          <w:u w:val="none"/>
        </w:rPr>
        <w:t xml:space="preserve"> - проводимые для жителей микрорайона праздники, которые открывают возможности для творческой самореализации школьников и включают их в деятельную заботу об окружающих. </w:t>
      </w:r>
    </w:p>
    <w:p w:rsidR="00A0288D" w:rsidRPr="00A0288D" w:rsidRDefault="00A0288D" w:rsidP="00A0288D">
      <w:pPr>
        <w:widowControl w:val="0"/>
        <w:tabs>
          <w:tab w:val="left" w:pos="993"/>
          <w:tab w:val="left" w:pos="1310"/>
        </w:tabs>
        <w:wordWrap w:val="0"/>
        <w:autoSpaceDE w:val="0"/>
        <w:autoSpaceDN w:val="0"/>
        <w:spacing w:after="0" w:line="240" w:lineRule="auto"/>
        <w:jc w:val="both"/>
        <w:rPr>
          <w:rStyle w:val="CharAttribute501"/>
          <w:rFonts w:eastAsia="№Е" w:hAnsi="Times New Roman"/>
          <w:i w:val="0"/>
          <w:sz w:val="24"/>
          <w:szCs w:val="24"/>
          <w:u w:val="none"/>
        </w:rPr>
      </w:pPr>
      <w:r w:rsidRPr="00A0288D">
        <w:rPr>
          <w:rStyle w:val="CharAttribute501"/>
          <w:rFonts w:eastAsia="№Е" w:hAnsi="Times New Roman"/>
          <w:i w:val="0"/>
          <w:sz w:val="24"/>
          <w:szCs w:val="24"/>
          <w:u w:val="none"/>
        </w:rPr>
        <w:t xml:space="preserve"> - участие во всероссийских акциях, посвященных значимым отечественным и международным событиям.</w:t>
      </w:r>
    </w:p>
    <w:p w:rsidR="00A0288D" w:rsidRDefault="00A0288D" w:rsidP="00A0288D">
      <w:pPr>
        <w:spacing w:after="0" w:line="240" w:lineRule="auto"/>
        <w:jc w:val="both"/>
        <w:rPr>
          <w:rFonts w:ascii="Times New Roman" w:hAnsi="Times New Roman"/>
          <w:sz w:val="24"/>
          <w:szCs w:val="24"/>
        </w:rPr>
      </w:pPr>
      <w:r w:rsidRPr="00A0288D">
        <w:rPr>
          <w:rFonts w:ascii="Times New Roman" w:hAnsi="Times New Roman"/>
          <w:i/>
          <w:sz w:val="24"/>
          <w:szCs w:val="24"/>
        </w:rPr>
        <w:t>На внешкольном уровне</w:t>
      </w:r>
      <w:r>
        <w:rPr>
          <w:rFonts w:ascii="Times New Roman" w:hAnsi="Times New Roman"/>
          <w:sz w:val="24"/>
          <w:szCs w:val="24"/>
        </w:rPr>
        <w:t>:</w:t>
      </w:r>
    </w:p>
    <w:p w:rsidR="00A0288D" w:rsidRPr="00A0288D" w:rsidRDefault="00A0288D" w:rsidP="00490F49">
      <w:pPr>
        <w:pStyle w:val="ab"/>
        <w:numPr>
          <w:ilvl w:val="0"/>
          <w:numId w:val="34"/>
        </w:numPr>
        <w:ind w:left="0" w:firstLine="284"/>
        <w:rPr>
          <w:iCs/>
          <w:color w:val="000000"/>
          <w:w w:val="0"/>
        </w:rPr>
      </w:pPr>
      <w:r w:rsidRPr="00A0288D">
        <w:rPr>
          <w:iCs/>
          <w:color w:val="000000"/>
          <w:w w:val="0"/>
        </w:rPr>
        <w:t>Акция «Бессмертный полк»</w:t>
      </w:r>
    </w:p>
    <w:p w:rsidR="00A0288D" w:rsidRPr="00A0288D" w:rsidRDefault="00A0288D" w:rsidP="00490F49">
      <w:pPr>
        <w:pStyle w:val="ab"/>
        <w:numPr>
          <w:ilvl w:val="0"/>
          <w:numId w:val="34"/>
        </w:numPr>
        <w:ind w:left="0" w:firstLine="284"/>
        <w:rPr>
          <w:iCs/>
          <w:color w:val="000000"/>
          <w:w w:val="0"/>
        </w:rPr>
      </w:pPr>
      <w:r w:rsidRPr="00A0288D">
        <w:rPr>
          <w:iCs/>
          <w:color w:val="000000"/>
          <w:w w:val="0"/>
        </w:rPr>
        <w:t>Всероссийская экологическая акция «Разделяй с нами»</w:t>
      </w:r>
    </w:p>
    <w:p w:rsidR="00A0288D" w:rsidRPr="00A0288D" w:rsidRDefault="00A0288D" w:rsidP="00490F49">
      <w:pPr>
        <w:pStyle w:val="ab"/>
        <w:numPr>
          <w:ilvl w:val="0"/>
          <w:numId w:val="34"/>
        </w:numPr>
        <w:ind w:left="0" w:firstLine="284"/>
        <w:rPr>
          <w:iCs/>
          <w:color w:val="000000"/>
          <w:w w:val="0"/>
        </w:rPr>
      </w:pPr>
      <w:r w:rsidRPr="00A0288D">
        <w:rPr>
          <w:iCs/>
          <w:color w:val="000000"/>
          <w:w w:val="0"/>
        </w:rPr>
        <w:t>Всероссийский лыжный кросс «Лыжня России</w:t>
      </w:r>
    </w:p>
    <w:p w:rsidR="00A0288D" w:rsidRPr="00A0288D" w:rsidRDefault="00A0288D" w:rsidP="00490F49">
      <w:pPr>
        <w:pStyle w:val="ab"/>
        <w:numPr>
          <w:ilvl w:val="0"/>
          <w:numId w:val="34"/>
        </w:numPr>
        <w:ind w:left="0" w:firstLine="284"/>
        <w:rPr>
          <w:iCs/>
          <w:color w:val="000000"/>
          <w:w w:val="0"/>
        </w:rPr>
      </w:pPr>
      <w:r w:rsidRPr="00A0288D">
        <w:rPr>
          <w:iCs/>
          <w:color w:val="000000"/>
          <w:w w:val="0"/>
        </w:rPr>
        <w:t>Благотворительная ярмарка «Добрая Казань»</w:t>
      </w:r>
    </w:p>
    <w:p w:rsidR="00A0288D" w:rsidRPr="00A0288D" w:rsidRDefault="00A0288D" w:rsidP="00490F49">
      <w:pPr>
        <w:pStyle w:val="ab"/>
        <w:numPr>
          <w:ilvl w:val="0"/>
          <w:numId w:val="34"/>
        </w:numPr>
        <w:ind w:left="0" w:firstLine="284"/>
        <w:rPr>
          <w:iCs/>
          <w:color w:val="000000"/>
          <w:w w:val="0"/>
        </w:rPr>
      </w:pPr>
      <w:r w:rsidRPr="00A0288D">
        <w:rPr>
          <w:iCs/>
          <w:color w:val="000000"/>
          <w:w w:val="0"/>
        </w:rPr>
        <w:t>Проект «Музей – территория образования»</w:t>
      </w:r>
    </w:p>
    <w:p w:rsidR="00A0288D" w:rsidRPr="00A0288D" w:rsidRDefault="00A0288D" w:rsidP="00490F49">
      <w:pPr>
        <w:pStyle w:val="ab"/>
        <w:numPr>
          <w:ilvl w:val="0"/>
          <w:numId w:val="34"/>
        </w:numPr>
        <w:ind w:left="0" w:firstLine="284"/>
        <w:rPr>
          <w:iCs/>
          <w:color w:val="000000"/>
          <w:w w:val="0"/>
        </w:rPr>
      </w:pPr>
      <w:r w:rsidRPr="00A0288D">
        <w:rPr>
          <w:iCs/>
          <w:color w:val="000000"/>
          <w:w w:val="0"/>
        </w:rPr>
        <w:t>Проект «Наследники Победы»</w:t>
      </w:r>
    </w:p>
    <w:p w:rsidR="00A0288D" w:rsidRPr="00A0288D" w:rsidRDefault="00A0288D" w:rsidP="00490F49">
      <w:pPr>
        <w:pStyle w:val="ab"/>
        <w:numPr>
          <w:ilvl w:val="0"/>
          <w:numId w:val="34"/>
        </w:numPr>
        <w:ind w:left="0" w:firstLine="284"/>
        <w:rPr>
          <w:iCs/>
          <w:color w:val="000000"/>
          <w:w w:val="0"/>
          <w:sz w:val="28"/>
          <w:szCs w:val="28"/>
        </w:rPr>
      </w:pPr>
      <w:r w:rsidRPr="00A0288D">
        <w:rPr>
          <w:iCs/>
          <w:color w:val="000000"/>
          <w:w w:val="0"/>
        </w:rPr>
        <w:t>Экологический проект «Растём вместе»</w:t>
      </w:r>
    </w:p>
    <w:p w:rsidR="00A0288D" w:rsidRPr="00A0288D" w:rsidRDefault="00A0288D" w:rsidP="00A0288D">
      <w:pPr>
        <w:spacing w:after="0" w:line="240" w:lineRule="auto"/>
        <w:rPr>
          <w:rFonts w:ascii="Times New Roman" w:hAnsi="Times New Roman" w:cs="Times New Roman"/>
          <w:iCs/>
          <w:color w:val="000000"/>
          <w:w w:val="0"/>
          <w:sz w:val="24"/>
          <w:szCs w:val="24"/>
        </w:rPr>
      </w:pPr>
      <w:r w:rsidRPr="00A0288D">
        <w:rPr>
          <w:rFonts w:ascii="Times New Roman" w:hAnsi="Times New Roman" w:cs="Times New Roman"/>
          <w:i/>
          <w:iCs/>
          <w:color w:val="000000"/>
          <w:w w:val="0"/>
          <w:sz w:val="24"/>
          <w:szCs w:val="24"/>
        </w:rPr>
        <w:t>На школьном уровне</w:t>
      </w:r>
      <w:r w:rsidRPr="00A0288D">
        <w:rPr>
          <w:rFonts w:ascii="Times New Roman" w:hAnsi="Times New Roman" w:cs="Times New Roman"/>
          <w:iCs/>
          <w:color w:val="000000"/>
          <w:w w:val="0"/>
          <w:sz w:val="24"/>
          <w:szCs w:val="24"/>
        </w:rPr>
        <w:t>:</w:t>
      </w:r>
    </w:p>
    <w:p w:rsidR="00A0288D" w:rsidRPr="00A0288D" w:rsidRDefault="00A0288D" w:rsidP="00490F49">
      <w:pPr>
        <w:pStyle w:val="ab"/>
        <w:numPr>
          <w:ilvl w:val="0"/>
          <w:numId w:val="35"/>
        </w:numPr>
        <w:rPr>
          <w:iCs/>
          <w:color w:val="000000"/>
          <w:w w:val="0"/>
        </w:rPr>
      </w:pPr>
      <w:r w:rsidRPr="00A0288D">
        <w:rPr>
          <w:iCs/>
          <w:color w:val="000000"/>
          <w:w w:val="0"/>
        </w:rPr>
        <w:t>Фестиваль английской песни</w:t>
      </w:r>
    </w:p>
    <w:p w:rsidR="00A0288D" w:rsidRPr="00A0288D" w:rsidRDefault="00A0288D" w:rsidP="00490F49">
      <w:pPr>
        <w:pStyle w:val="ab"/>
        <w:numPr>
          <w:ilvl w:val="0"/>
          <w:numId w:val="35"/>
        </w:numPr>
        <w:rPr>
          <w:iCs/>
          <w:color w:val="000000"/>
          <w:w w:val="0"/>
        </w:rPr>
      </w:pPr>
      <w:r w:rsidRPr="00A0288D">
        <w:rPr>
          <w:iCs/>
          <w:color w:val="000000"/>
          <w:w w:val="0"/>
        </w:rPr>
        <w:t>Фестиваль патриотической песни</w:t>
      </w:r>
    </w:p>
    <w:p w:rsidR="00A0288D" w:rsidRPr="00A0288D" w:rsidRDefault="00A0288D" w:rsidP="00490F49">
      <w:pPr>
        <w:pStyle w:val="ab"/>
        <w:numPr>
          <w:ilvl w:val="0"/>
          <w:numId w:val="35"/>
        </w:numPr>
        <w:rPr>
          <w:iCs/>
          <w:color w:val="000000"/>
          <w:w w:val="0"/>
          <w:u w:val="single"/>
        </w:rPr>
      </w:pPr>
      <w:r w:rsidRPr="00A0288D">
        <w:rPr>
          <w:iCs/>
          <w:color w:val="000000"/>
          <w:w w:val="0"/>
          <w:u w:val="single"/>
        </w:rPr>
        <w:t>Реализация проекта «Мы – вместе»:</w:t>
      </w:r>
    </w:p>
    <w:p w:rsidR="00A0288D" w:rsidRPr="00A0288D" w:rsidRDefault="00A0288D" w:rsidP="00490F49">
      <w:pPr>
        <w:pStyle w:val="ab"/>
        <w:numPr>
          <w:ilvl w:val="0"/>
          <w:numId w:val="35"/>
        </w:numPr>
        <w:rPr>
          <w:iCs/>
          <w:color w:val="000000"/>
          <w:w w:val="0"/>
        </w:rPr>
      </w:pPr>
      <w:r w:rsidRPr="00A0288D">
        <w:rPr>
          <w:iCs/>
          <w:color w:val="000000"/>
          <w:w w:val="0"/>
        </w:rPr>
        <w:t>Митинг для жителей микрорайона, посвящённый 9 Мая</w:t>
      </w:r>
    </w:p>
    <w:p w:rsidR="00A0288D" w:rsidRPr="00A0288D" w:rsidRDefault="00A0288D" w:rsidP="00490F49">
      <w:pPr>
        <w:pStyle w:val="ab"/>
        <w:numPr>
          <w:ilvl w:val="0"/>
          <w:numId w:val="35"/>
        </w:numPr>
        <w:rPr>
          <w:iCs/>
          <w:color w:val="000000"/>
          <w:w w:val="0"/>
        </w:rPr>
      </w:pPr>
      <w:r w:rsidRPr="00A0288D">
        <w:rPr>
          <w:iCs/>
          <w:color w:val="000000"/>
          <w:w w:val="0"/>
        </w:rPr>
        <w:t>Акция «Тайный друг»</w:t>
      </w:r>
    </w:p>
    <w:p w:rsidR="00A0288D" w:rsidRPr="00A0288D" w:rsidRDefault="00A0288D" w:rsidP="00490F49">
      <w:pPr>
        <w:pStyle w:val="ab"/>
        <w:numPr>
          <w:ilvl w:val="0"/>
          <w:numId w:val="35"/>
        </w:numPr>
        <w:rPr>
          <w:iCs/>
          <w:color w:val="000000"/>
          <w:w w:val="0"/>
        </w:rPr>
      </w:pPr>
      <w:r w:rsidRPr="00A0288D">
        <w:rPr>
          <w:iCs/>
          <w:color w:val="000000"/>
          <w:w w:val="0"/>
        </w:rPr>
        <w:t>День спонтанного проявления доброты</w:t>
      </w:r>
    </w:p>
    <w:p w:rsidR="00A0288D" w:rsidRDefault="00A0288D" w:rsidP="00490F49">
      <w:pPr>
        <w:pStyle w:val="ab"/>
        <w:numPr>
          <w:ilvl w:val="0"/>
          <w:numId w:val="35"/>
        </w:numPr>
        <w:rPr>
          <w:iCs/>
          <w:color w:val="000000"/>
          <w:w w:val="0"/>
        </w:rPr>
      </w:pPr>
      <w:r w:rsidRPr="00A0288D">
        <w:rPr>
          <w:iCs/>
          <w:color w:val="000000"/>
          <w:w w:val="0"/>
        </w:rPr>
        <w:t>Декада психологического здоровья</w:t>
      </w:r>
    </w:p>
    <w:p w:rsidR="00A0288D" w:rsidRDefault="00A0288D" w:rsidP="00A0288D">
      <w:pPr>
        <w:pStyle w:val="ab"/>
        <w:ind w:left="720" w:hanging="720"/>
        <w:rPr>
          <w:iCs/>
          <w:color w:val="000000"/>
          <w:w w:val="0"/>
        </w:rPr>
      </w:pPr>
      <w:r w:rsidRPr="00A0288D">
        <w:rPr>
          <w:i/>
          <w:iCs/>
          <w:color w:val="000000"/>
          <w:w w:val="0"/>
        </w:rPr>
        <w:t>На уровне класса</w:t>
      </w:r>
      <w:r>
        <w:rPr>
          <w:iCs/>
          <w:color w:val="000000"/>
          <w:w w:val="0"/>
        </w:rPr>
        <w:t>:</w:t>
      </w:r>
    </w:p>
    <w:p w:rsidR="00A0288D" w:rsidRPr="00A0288D" w:rsidRDefault="00A0288D" w:rsidP="00490F49">
      <w:pPr>
        <w:pStyle w:val="ab"/>
        <w:numPr>
          <w:ilvl w:val="0"/>
          <w:numId w:val="36"/>
        </w:numPr>
        <w:rPr>
          <w:iCs/>
          <w:color w:val="000000"/>
          <w:w w:val="0"/>
        </w:rPr>
      </w:pPr>
      <w:r w:rsidRPr="00A0288D">
        <w:rPr>
          <w:iCs/>
          <w:color w:val="000000"/>
          <w:w w:val="0"/>
        </w:rPr>
        <w:t>День Героев отечества</w:t>
      </w:r>
    </w:p>
    <w:p w:rsidR="00A0288D" w:rsidRPr="00A0288D" w:rsidRDefault="00A0288D" w:rsidP="00490F49">
      <w:pPr>
        <w:pStyle w:val="ab"/>
        <w:numPr>
          <w:ilvl w:val="0"/>
          <w:numId w:val="36"/>
        </w:numPr>
        <w:rPr>
          <w:iCs/>
          <w:color w:val="000000"/>
          <w:w w:val="0"/>
        </w:rPr>
      </w:pPr>
      <w:r w:rsidRPr="00A0288D">
        <w:rPr>
          <w:iCs/>
          <w:color w:val="000000"/>
          <w:w w:val="0"/>
        </w:rPr>
        <w:t>День знаний. Урок Мира</w:t>
      </w:r>
    </w:p>
    <w:p w:rsidR="00A0288D" w:rsidRPr="00A0288D" w:rsidRDefault="00A0288D" w:rsidP="00490F49">
      <w:pPr>
        <w:pStyle w:val="ab"/>
        <w:numPr>
          <w:ilvl w:val="0"/>
          <w:numId w:val="36"/>
        </w:numPr>
        <w:rPr>
          <w:iCs/>
          <w:color w:val="000000"/>
          <w:w w:val="0"/>
        </w:rPr>
      </w:pPr>
      <w:r w:rsidRPr="00A0288D">
        <w:rPr>
          <w:iCs/>
          <w:color w:val="000000"/>
          <w:w w:val="0"/>
        </w:rPr>
        <w:t>День памяти жертв терроризма</w:t>
      </w:r>
    </w:p>
    <w:p w:rsidR="00A0288D" w:rsidRPr="00A0288D" w:rsidRDefault="00A0288D" w:rsidP="00490F49">
      <w:pPr>
        <w:pStyle w:val="ab"/>
        <w:numPr>
          <w:ilvl w:val="0"/>
          <w:numId w:val="36"/>
        </w:numPr>
        <w:rPr>
          <w:iCs/>
          <w:color w:val="000000"/>
          <w:w w:val="0"/>
        </w:rPr>
      </w:pPr>
      <w:r w:rsidRPr="00A0288D">
        <w:rPr>
          <w:iCs/>
          <w:color w:val="000000"/>
          <w:w w:val="0"/>
        </w:rPr>
        <w:t>День снятия блокады Ленинграда</w:t>
      </w:r>
    </w:p>
    <w:p w:rsidR="00A0288D" w:rsidRPr="00A0288D" w:rsidRDefault="00A0288D" w:rsidP="00490F49">
      <w:pPr>
        <w:pStyle w:val="ab"/>
        <w:numPr>
          <w:ilvl w:val="0"/>
          <w:numId w:val="36"/>
        </w:numPr>
        <w:rPr>
          <w:iCs/>
          <w:color w:val="000000"/>
          <w:w w:val="0"/>
        </w:rPr>
      </w:pPr>
      <w:r w:rsidRPr="00A0288D">
        <w:rPr>
          <w:iCs/>
          <w:color w:val="000000"/>
          <w:w w:val="0"/>
        </w:rPr>
        <w:t>Урок мужества, посвящённый Дню Победы</w:t>
      </w:r>
    </w:p>
    <w:p w:rsidR="00A0288D" w:rsidRDefault="00A0288D" w:rsidP="00A0288D">
      <w:pPr>
        <w:pStyle w:val="ab"/>
        <w:tabs>
          <w:tab w:val="left" w:pos="851"/>
        </w:tabs>
        <w:ind w:left="720" w:firstLine="0"/>
        <w:jc w:val="center"/>
        <w:rPr>
          <w:rFonts w:eastAsia="Calibri"/>
          <w:b/>
          <w:sz w:val="28"/>
          <w:szCs w:val="28"/>
        </w:rPr>
      </w:pPr>
    </w:p>
    <w:p w:rsidR="00A0288D" w:rsidRPr="00A0288D" w:rsidRDefault="00A0288D" w:rsidP="00A0288D">
      <w:pPr>
        <w:pStyle w:val="ab"/>
        <w:tabs>
          <w:tab w:val="left" w:pos="851"/>
        </w:tabs>
        <w:ind w:left="720" w:firstLine="0"/>
        <w:jc w:val="center"/>
        <w:rPr>
          <w:b/>
          <w:iCs/>
          <w:color w:val="000000"/>
          <w:w w:val="0"/>
        </w:rPr>
      </w:pPr>
      <w:r w:rsidRPr="00A0288D">
        <w:rPr>
          <w:rFonts w:eastAsia="Calibri"/>
          <w:b/>
        </w:rPr>
        <w:t>Вариативный модуль</w:t>
      </w:r>
      <w:r w:rsidRPr="00A0288D">
        <w:rPr>
          <w:b/>
          <w:iCs/>
          <w:color w:val="000000"/>
          <w:w w:val="0"/>
        </w:rPr>
        <w:t xml:space="preserve"> «Детские общественные объединения»</w:t>
      </w:r>
    </w:p>
    <w:p w:rsidR="00A0288D" w:rsidRPr="00A0288D" w:rsidRDefault="00A0288D" w:rsidP="00A0288D">
      <w:pPr>
        <w:pStyle w:val="ParaAttribute38"/>
        <w:ind w:firstLine="567"/>
        <w:rPr>
          <w:rFonts w:eastAsia="Calibri"/>
          <w:color w:val="FF0000"/>
          <w:sz w:val="24"/>
          <w:szCs w:val="24"/>
        </w:rPr>
      </w:pPr>
      <w:r w:rsidRPr="00A0288D">
        <w:rPr>
          <w:rFonts w:eastAsia="Calibri"/>
          <w:color w:val="FF0000"/>
          <w:sz w:val="24"/>
          <w:szCs w:val="24"/>
        </w:rPr>
        <w:t xml:space="preserve">Действующее на базе гимназии №52 детское общественное объединение «Содружество»–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A0288D" w:rsidRDefault="00A0288D" w:rsidP="00A0288D">
      <w:pPr>
        <w:pStyle w:val="ParaAttribute38"/>
        <w:ind w:firstLine="567"/>
        <w:rPr>
          <w:color w:val="FF0000"/>
          <w:sz w:val="24"/>
          <w:szCs w:val="24"/>
        </w:rPr>
      </w:pPr>
      <w:r w:rsidRPr="00A0288D">
        <w:rPr>
          <w:rFonts w:eastAsia="Calibri"/>
          <w:color w:val="FF0000"/>
          <w:sz w:val="24"/>
          <w:szCs w:val="24"/>
        </w:rPr>
        <w:t xml:space="preserve">Воспитание в детском общественном объединении осуществляется </w:t>
      </w:r>
      <w:proofErr w:type="gramStart"/>
      <w:r w:rsidRPr="00A0288D">
        <w:rPr>
          <w:rFonts w:eastAsia="Calibri"/>
          <w:color w:val="FF0000"/>
          <w:sz w:val="24"/>
          <w:szCs w:val="24"/>
        </w:rPr>
        <w:t>через</w:t>
      </w:r>
      <w:proofErr w:type="gramEnd"/>
      <w:r w:rsidRPr="00A0288D">
        <w:rPr>
          <w:color w:val="FF0000"/>
          <w:sz w:val="24"/>
          <w:szCs w:val="24"/>
        </w:rPr>
        <w:t xml:space="preserve">: </w:t>
      </w:r>
    </w:p>
    <w:p w:rsidR="00A0288D" w:rsidRPr="00A0288D" w:rsidRDefault="00A0288D" w:rsidP="00A0288D">
      <w:pPr>
        <w:pStyle w:val="ParaAttribute38"/>
        <w:ind w:right="0" w:firstLine="567"/>
        <w:rPr>
          <w:i/>
          <w:color w:val="FF0000"/>
          <w:sz w:val="24"/>
          <w:szCs w:val="24"/>
        </w:rPr>
      </w:pPr>
      <w:r w:rsidRPr="00A0288D">
        <w:rPr>
          <w:color w:val="FF0000"/>
          <w:sz w:val="24"/>
          <w:szCs w:val="24"/>
          <w:lang w:eastAsia="ko-KR"/>
        </w:rPr>
        <w:t xml:space="preserve"> -</w:t>
      </w:r>
      <w:r>
        <w:rPr>
          <w:color w:val="FF0000"/>
          <w:sz w:val="24"/>
          <w:szCs w:val="24"/>
          <w:lang w:eastAsia="ko-KR"/>
        </w:rPr>
        <w:t xml:space="preserve"> </w:t>
      </w:r>
      <w:r w:rsidRPr="00A0288D">
        <w:rPr>
          <w:color w:val="FF0000"/>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A0288D">
        <w:rPr>
          <w:color w:val="FF0000"/>
          <w:sz w:val="24"/>
          <w:szCs w:val="24"/>
        </w:rPr>
        <w:t>(</w:t>
      </w:r>
      <w:r w:rsidRPr="00A0288D">
        <w:rPr>
          <w:color w:val="FF0000"/>
          <w:sz w:val="24"/>
          <w:szCs w:val="24"/>
          <w:lang w:eastAsia="ko-KR"/>
        </w:rPr>
        <w:t>выбор</w:t>
      </w:r>
      <w:r w:rsidRPr="00A0288D">
        <w:rPr>
          <w:color w:val="FF0000"/>
          <w:sz w:val="24"/>
          <w:szCs w:val="24"/>
        </w:rPr>
        <w:t>ы</w:t>
      </w:r>
      <w:r w:rsidRPr="00A0288D">
        <w:rPr>
          <w:color w:val="FF0000"/>
          <w:sz w:val="24"/>
          <w:szCs w:val="24"/>
          <w:lang w:eastAsia="ko-KR"/>
        </w:rPr>
        <w:t xml:space="preserve"> руководящих органов объединения, подотчетност</w:t>
      </w:r>
      <w:r w:rsidRPr="00A0288D">
        <w:rPr>
          <w:color w:val="FF0000"/>
          <w:sz w:val="24"/>
          <w:szCs w:val="24"/>
        </w:rPr>
        <w:t>ь</w:t>
      </w:r>
      <w:r w:rsidRPr="00A0288D">
        <w:rPr>
          <w:color w:val="FF0000"/>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A0288D" w:rsidRPr="00A0288D" w:rsidRDefault="00A0288D" w:rsidP="00A0288D">
      <w:pPr>
        <w:pStyle w:val="ab"/>
        <w:wordWrap w:val="0"/>
        <w:ind w:left="0" w:firstLine="567"/>
        <w:rPr>
          <w:color w:val="FF0000"/>
        </w:rPr>
      </w:pPr>
      <w:r w:rsidRPr="00A0288D">
        <w:rPr>
          <w:color w:val="FF0000"/>
        </w:rPr>
        <w:t xml:space="preserve">- организацию общественно полезных дел, дающих детям возможность получить важный     </w:t>
      </w:r>
      <w:r>
        <w:rPr>
          <w:color w:val="FF0000"/>
        </w:rPr>
        <w:t xml:space="preserve"> </w:t>
      </w:r>
      <w:r w:rsidRPr="00A0288D">
        <w:rPr>
          <w:color w:val="FF0000"/>
        </w:rPr>
        <w:t xml:space="preserve">для их личностного развития опыт деятельности, направленной на помощь другим людям, своей   гимназии, обществу в целом; развить в себе такие качества как забота, уважение, умение </w:t>
      </w:r>
      <w:r w:rsidRPr="00A0288D">
        <w:rPr>
          <w:color w:val="FF0000"/>
          <w:u w:val="single"/>
        </w:rPr>
        <w:t>сопереживать,</w:t>
      </w:r>
      <w:r w:rsidRPr="00A0288D">
        <w:rPr>
          <w:color w:val="FF0000"/>
        </w:rPr>
        <w:t xml:space="preserve"> умение общаться, слушать и слышать других. Такими делами могут являться: посильная </w:t>
      </w:r>
      <w:r w:rsidRPr="00A0288D">
        <w:rPr>
          <w:color w:val="FF0000"/>
          <w:u w:val="single"/>
        </w:rPr>
        <w:t>помощь</w:t>
      </w:r>
      <w:r w:rsidRPr="00A0288D">
        <w:rPr>
          <w:color w:val="FF0000"/>
        </w:rPr>
        <w:t>, оказываемая школьниками пожилым людям; участие школьников в работе на прилегающей к</w:t>
      </w:r>
      <w:r w:rsidRPr="00A0288D">
        <w:rPr>
          <w:color w:val="FF0000"/>
        </w:rPr>
        <w:lastRenderedPageBreak/>
        <w:t xml:space="preserve"> школе территории (уход за деревьями и кустарниками, благоустройство клумб) и другие;</w:t>
      </w:r>
    </w:p>
    <w:p w:rsidR="00A0288D" w:rsidRPr="00A0288D" w:rsidRDefault="00A0288D" w:rsidP="00A0288D">
      <w:pPr>
        <w:pStyle w:val="ab"/>
        <w:tabs>
          <w:tab w:val="left" w:pos="993"/>
          <w:tab w:val="left" w:pos="1310"/>
        </w:tabs>
        <w:wordWrap w:val="0"/>
        <w:ind w:left="0" w:firstLine="567"/>
        <w:rPr>
          <w:color w:val="FF0000"/>
        </w:rPr>
      </w:pPr>
      <w:r w:rsidRPr="00A0288D">
        <w:rPr>
          <w:color w:val="FF0000"/>
        </w:rPr>
        <w:t xml:space="preserve"> - 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A0288D" w:rsidRPr="00A0288D" w:rsidRDefault="00A0288D" w:rsidP="00A0288D">
      <w:pPr>
        <w:tabs>
          <w:tab w:val="left" w:pos="993"/>
          <w:tab w:val="left" w:pos="1310"/>
        </w:tabs>
        <w:spacing w:after="0" w:line="240" w:lineRule="auto"/>
        <w:ind w:firstLine="567"/>
        <w:jc w:val="both"/>
        <w:rPr>
          <w:rFonts w:ascii="Times New Roman" w:hAnsi="Times New Roman" w:cs="Times New Roman"/>
          <w:color w:val="FF0000"/>
          <w:sz w:val="24"/>
          <w:szCs w:val="24"/>
        </w:rPr>
      </w:pPr>
      <w:r w:rsidRPr="00A0288D">
        <w:rPr>
          <w:rFonts w:ascii="Times New Roman" w:hAnsi="Times New Roman" w:cs="Times New Roman"/>
          <w:color w:val="FF0000"/>
          <w:sz w:val="24"/>
          <w:szCs w:val="24"/>
          <w:lang w:eastAsia="ko-KR"/>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w:t>
      </w:r>
    </w:p>
    <w:p w:rsidR="00A0288D" w:rsidRPr="00A0288D" w:rsidRDefault="00A0288D" w:rsidP="00A0288D">
      <w:pPr>
        <w:tabs>
          <w:tab w:val="left" w:pos="993"/>
          <w:tab w:val="left" w:pos="1310"/>
        </w:tabs>
        <w:spacing w:after="0" w:line="240" w:lineRule="auto"/>
        <w:ind w:firstLine="567"/>
        <w:jc w:val="both"/>
        <w:rPr>
          <w:rFonts w:ascii="Times New Roman" w:hAnsi="Times New Roman" w:cs="Times New Roman"/>
          <w:color w:val="FF0000"/>
          <w:sz w:val="24"/>
          <w:szCs w:val="24"/>
          <w:lang w:eastAsia="ko-KR"/>
        </w:rPr>
      </w:pPr>
      <w:r w:rsidRPr="00A0288D">
        <w:rPr>
          <w:rFonts w:ascii="Times New Roman" w:hAnsi="Times New Roman" w:cs="Times New Roman"/>
          <w:color w:val="FF0000"/>
          <w:sz w:val="24"/>
          <w:szCs w:val="24"/>
          <w:lang w:eastAsia="ko-KR"/>
        </w:rPr>
        <w:t xml:space="preserve">  </w:t>
      </w:r>
      <w:proofErr w:type="gramStart"/>
      <w:r w:rsidRPr="00A0288D">
        <w:rPr>
          <w:rFonts w:ascii="Times New Roman" w:hAnsi="Times New Roman" w:cs="Times New Roman"/>
          <w:color w:val="FF0000"/>
          <w:sz w:val="24"/>
          <w:szCs w:val="24"/>
          <w:lang w:eastAsia="ko-KR"/>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создания и поддержки </w:t>
      </w:r>
      <w:proofErr w:type="spellStart"/>
      <w:r w:rsidRPr="00A0288D">
        <w:rPr>
          <w:rFonts w:ascii="Times New Roman" w:hAnsi="Times New Roman" w:cs="Times New Roman"/>
          <w:color w:val="FF0000"/>
          <w:sz w:val="24"/>
          <w:szCs w:val="24"/>
          <w:lang w:eastAsia="ko-KR"/>
        </w:rPr>
        <w:t>интернет-странички</w:t>
      </w:r>
      <w:proofErr w:type="spellEnd"/>
      <w:r w:rsidRPr="00A0288D">
        <w:rPr>
          <w:rFonts w:ascii="Times New Roman" w:hAnsi="Times New Roman" w:cs="Times New Roman"/>
          <w:color w:val="FF0000"/>
          <w:sz w:val="24"/>
          <w:szCs w:val="24"/>
          <w:lang w:eastAsia="ko-KR"/>
        </w:rPr>
        <w:t xml:space="preserve"> детского объединения в сети </w:t>
      </w:r>
      <w:proofErr w:type="spellStart"/>
      <w:r w:rsidRPr="00A0288D">
        <w:rPr>
          <w:rFonts w:ascii="Times New Roman" w:hAnsi="Times New Roman" w:cs="Times New Roman"/>
          <w:color w:val="FF0000"/>
          <w:sz w:val="24"/>
          <w:szCs w:val="24"/>
          <w:lang w:eastAsia="ko-KR"/>
        </w:rPr>
        <w:t>Инстаграмм</w:t>
      </w:r>
      <w:proofErr w:type="spellEnd"/>
      <w:r w:rsidRPr="00A0288D">
        <w:rPr>
          <w:rFonts w:ascii="Times New Roman" w:hAnsi="Times New Roman" w:cs="Times New Roman"/>
          <w:color w:val="FF0000"/>
          <w:sz w:val="24"/>
          <w:szCs w:val="24"/>
          <w:lang w:eastAsia="ko-KR"/>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roofErr w:type="gramEnd"/>
    </w:p>
    <w:p w:rsidR="00A0288D" w:rsidRDefault="00A0288D" w:rsidP="00A0288D">
      <w:pPr>
        <w:tabs>
          <w:tab w:val="left" w:pos="993"/>
          <w:tab w:val="left" w:pos="1310"/>
        </w:tabs>
        <w:spacing w:after="0" w:line="240" w:lineRule="auto"/>
        <w:ind w:firstLine="567"/>
        <w:jc w:val="both"/>
        <w:rPr>
          <w:rFonts w:ascii="Times New Roman" w:hAnsi="Times New Roman" w:cs="Times New Roman"/>
          <w:sz w:val="24"/>
          <w:szCs w:val="24"/>
          <w:lang w:eastAsia="ko-KR"/>
        </w:rPr>
      </w:pPr>
      <w:r w:rsidRPr="00A0288D">
        <w:rPr>
          <w:rFonts w:ascii="Times New Roman" w:hAnsi="Times New Roman" w:cs="Times New Roman"/>
          <w:color w:val="FF0000"/>
          <w:sz w:val="24"/>
          <w:szCs w:val="24"/>
          <w:lang w:eastAsia="ko-KR"/>
        </w:rPr>
        <w:t xml:space="preserve"> -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r w:rsidRPr="00A0288D">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Проверить перенос слов</w:t>
      </w:r>
    </w:p>
    <w:p w:rsidR="00A0288D" w:rsidRPr="00A0288D" w:rsidRDefault="00A0288D" w:rsidP="00A0288D">
      <w:pPr>
        <w:tabs>
          <w:tab w:val="left" w:pos="993"/>
          <w:tab w:val="left" w:pos="1310"/>
        </w:tabs>
        <w:spacing w:after="0" w:line="240" w:lineRule="auto"/>
        <w:ind w:firstLine="567"/>
        <w:jc w:val="both"/>
        <w:rPr>
          <w:rFonts w:ascii="Times New Roman" w:hAnsi="Times New Roman" w:cs="Times New Roman"/>
          <w:sz w:val="24"/>
          <w:szCs w:val="24"/>
          <w:lang w:eastAsia="ko-KR"/>
        </w:rPr>
      </w:pPr>
    </w:p>
    <w:p w:rsidR="00A0288D" w:rsidRPr="00A0288D" w:rsidRDefault="00A0288D" w:rsidP="00A0288D">
      <w:pPr>
        <w:spacing w:after="0" w:line="240" w:lineRule="auto"/>
        <w:jc w:val="center"/>
        <w:rPr>
          <w:rFonts w:ascii="Times New Roman" w:hAnsi="Times New Roman"/>
          <w:sz w:val="24"/>
          <w:szCs w:val="24"/>
        </w:rPr>
      </w:pPr>
      <w:r w:rsidRPr="00A0288D">
        <w:rPr>
          <w:rFonts w:ascii="Times New Roman" w:eastAsia="Calibri" w:hAnsi="Times New Roman" w:cs="Times New Roman"/>
          <w:b/>
          <w:sz w:val="24"/>
          <w:szCs w:val="24"/>
        </w:rPr>
        <w:t>Вариативный модуль</w:t>
      </w:r>
      <w:r w:rsidRPr="00A0288D">
        <w:rPr>
          <w:rFonts w:ascii="Times New Roman" w:hAnsi="Times New Roman"/>
          <w:b/>
          <w:iCs/>
          <w:color w:val="000000"/>
          <w:w w:val="0"/>
          <w:sz w:val="24"/>
          <w:szCs w:val="24"/>
        </w:rPr>
        <w:t xml:space="preserve"> </w:t>
      </w:r>
      <w:r w:rsidRPr="00A0288D">
        <w:rPr>
          <w:rFonts w:ascii="Times New Roman" w:hAnsi="Times New Roman"/>
          <w:b/>
          <w:sz w:val="24"/>
          <w:szCs w:val="24"/>
        </w:rPr>
        <w:t>«Организация предметно-эстетической среды»</w:t>
      </w:r>
    </w:p>
    <w:p w:rsidR="00A0288D" w:rsidRDefault="00A0288D" w:rsidP="00A0288D">
      <w:pPr>
        <w:pStyle w:val="ParaAttribute38"/>
        <w:ind w:right="0" w:firstLine="567"/>
        <w:rPr>
          <w:sz w:val="24"/>
          <w:szCs w:val="24"/>
        </w:rPr>
      </w:pPr>
      <w:r w:rsidRPr="00A0288D">
        <w:rPr>
          <w:sz w:val="24"/>
          <w:szCs w:val="24"/>
        </w:rPr>
        <w:t xml:space="preserve">Окружающая ребенка предметно-эстетическая среда гимназии,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A0288D">
        <w:rPr>
          <w:rStyle w:val="CharAttribute526"/>
          <w:rFonts w:eastAsia="№Е"/>
          <w:sz w:val="24"/>
          <w:szCs w:val="24"/>
        </w:rPr>
        <w:t xml:space="preserve">предупреждает стрессовые ситуации, </w:t>
      </w:r>
      <w:r w:rsidRPr="00A0288D">
        <w:rPr>
          <w:sz w:val="24"/>
          <w:szCs w:val="24"/>
        </w:rPr>
        <w:t>способствует позитивному восприятию ребенком гимназии. Воспитывающее влияние на ребенка осуществляется через такие формы работы с предметно-эстетической средой гимназии как:</w:t>
      </w:r>
    </w:p>
    <w:p w:rsidR="00A0288D" w:rsidRPr="00A0288D" w:rsidRDefault="00A0288D" w:rsidP="00490F49">
      <w:pPr>
        <w:pStyle w:val="ParaAttribute38"/>
        <w:numPr>
          <w:ilvl w:val="0"/>
          <w:numId w:val="37"/>
        </w:numPr>
        <w:ind w:left="0" w:right="0" w:firstLine="567"/>
        <w:rPr>
          <w:sz w:val="24"/>
          <w:szCs w:val="24"/>
        </w:rPr>
      </w:pPr>
      <w:r w:rsidRPr="00A0288D">
        <w:rPr>
          <w:sz w:val="24"/>
          <w:szCs w:val="24"/>
        </w:rPr>
        <w:t xml:space="preserve">оформление интерьера школьных помещений (вестибюля, коридоров, рекреаций, залов.)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A0288D">
        <w:rPr>
          <w:sz w:val="24"/>
          <w:szCs w:val="24"/>
        </w:rPr>
        <w:t>внеучебные</w:t>
      </w:r>
      <w:proofErr w:type="spellEnd"/>
      <w:r w:rsidRPr="00A0288D">
        <w:rPr>
          <w:sz w:val="24"/>
          <w:szCs w:val="24"/>
        </w:rPr>
        <w:t xml:space="preserve"> занятия</w:t>
      </w:r>
    </w:p>
    <w:p w:rsidR="00A0288D" w:rsidRPr="00A0288D" w:rsidRDefault="00A0288D" w:rsidP="00490F49">
      <w:pPr>
        <w:pStyle w:val="ab"/>
        <w:numPr>
          <w:ilvl w:val="0"/>
          <w:numId w:val="37"/>
        </w:numPr>
        <w:ind w:left="0" w:firstLine="567"/>
      </w:pPr>
      <w:r w:rsidRPr="00A0288D">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грамоты и кубки, указывающие на достижения учащихся в различных областях</w:t>
      </w:r>
    </w:p>
    <w:p w:rsidR="00A0288D" w:rsidRPr="00A0288D" w:rsidRDefault="00A0288D" w:rsidP="00490F49">
      <w:pPr>
        <w:pStyle w:val="ab"/>
        <w:numPr>
          <w:ilvl w:val="0"/>
          <w:numId w:val="37"/>
        </w:numPr>
        <w:ind w:left="0" w:firstLine="567"/>
        <w:rPr>
          <w:rStyle w:val="CharAttribute526"/>
          <w:rFonts w:eastAsia="№Е"/>
          <w:sz w:val="24"/>
        </w:rPr>
      </w:pPr>
      <w:r w:rsidRPr="00A0288D">
        <w:t>озеленение</w:t>
      </w:r>
      <w:r w:rsidRPr="00A0288D">
        <w:rPr>
          <w:rStyle w:val="CharAttribute526"/>
          <w:rFonts w:eastAsia="№Е"/>
          <w:sz w:val="24"/>
        </w:rPr>
        <w:t xml:space="preserve"> пришкольной территории, разбивка клумб, высаживание деревьев, кустарников и уход за ними</w:t>
      </w:r>
    </w:p>
    <w:p w:rsidR="00A0288D" w:rsidRPr="00A0288D" w:rsidRDefault="00A0288D" w:rsidP="00490F49">
      <w:pPr>
        <w:pStyle w:val="ParaAttribute38"/>
        <w:numPr>
          <w:ilvl w:val="0"/>
          <w:numId w:val="37"/>
        </w:numPr>
        <w:ind w:left="0" w:right="0" w:firstLine="567"/>
        <w:rPr>
          <w:rStyle w:val="CharAttribute502"/>
          <w:rFonts w:eastAsia="№Е"/>
          <w:i w:val="0"/>
          <w:sz w:val="24"/>
          <w:szCs w:val="24"/>
        </w:rPr>
      </w:pPr>
      <w:r w:rsidRPr="00A0288D">
        <w:rPr>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0288D" w:rsidRPr="001E79CC" w:rsidRDefault="00A0288D" w:rsidP="00A0288D">
      <w:pPr>
        <w:spacing w:after="0" w:line="240" w:lineRule="auto"/>
        <w:jc w:val="center"/>
        <w:rPr>
          <w:rFonts w:ascii="Times New Roman" w:eastAsia="Calibri" w:hAnsi="Times New Roman" w:cs="Times New Roman"/>
          <w:b/>
          <w:sz w:val="24"/>
          <w:szCs w:val="24"/>
        </w:rPr>
      </w:pPr>
      <w:r w:rsidRPr="001E79CC">
        <w:rPr>
          <w:rFonts w:ascii="Times New Roman" w:eastAsia="Calibri" w:hAnsi="Times New Roman" w:cs="Times New Roman"/>
          <w:b/>
          <w:sz w:val="24"/>
          <w:szCs w:val="24"/>
        </w:rPr>
        <w:t>Анализ воспитательного процесса</w:t>
      </w:r>
    </w:p>
    <w:p w:rsidR="00CB5778" w:rsidRPr="00CB5778" w:rsidRDefault="00CB5778" w:rsidP="00CB5778">
      <w:pPr>
        <w:adjustRightInd w:val="0"/>
        <w:spacing w:after="0"/>
        <w:ind w:right="-1" w:firstLine="567"/>
        <w:jc w:val="both"/>
        <w:rPr>
          <w:rFonts w:ascii="Times New Roman" w:hAnsi="Times New Roman"/>
          <w:sz w:val="24"/>
          <w:szCs w:val="24"/>
        </w:rPr>
      </w:pPr>
      <w:r w:rsidRPr="00CB5778">
        <w:rPr>
          <w:rFonts w:ascii="Times New Roman" w:hAnsi="Times New Roman"/>
          <w:sz w:val="24"/>
          <w:szCs w:val="24"/>
        </w:rPr>
        <w:t xml:space="preserve">Самоанализ организуемой в гимназии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 </w:t>
      </w:r>
    </w:p>
    <w:p w:rsidR="00CB5778" w:rsidRPr="00CB5778" w:rsidRDefault="00CB5778" w:rsidP="00CB5778">
      <w:pPr>
        <w:adjustRightInd w:val="0"/>
        <w:spacing w:after="0"/>
        <w:ind w:right="-1" w:firstLine="567"/>
        <w:jc w:val="both"/>
        <w:rPr>
          <w:rFonts w:ascii="Times New Roman" w:hAnsi="Times New Roman"/>
          <w:sz w:val="24"/>
          <w:szCs w:val="24"/>
        </w:rPr>
      </w:pPr>
      <w:r w:rsidRPr="00CB5778">
        <w:rPr>
          <w:rFonts w:ascii="Times New Roman" w:hAnsi="Times New Roman"/>
          <w:sz w:val="24"/>
          <w:szCs w:val="24"/>
        </w:rPr>
        <w:t>Самоанализ осуществляется ежегодно силами самой гимназии.</w:t>
      </w:r>
    </w:p>
    <w:p w:rsidR="00CB5778" w:rsidRPr="00CB5778" w:rsidRDefault="00CB5778" w:rsidP="00CB5778">
      <w:pPr>
        <w:adjustRightInd w:val="0"/>
        <w:spacing w:after="0"/>
        <w:ind w:right="-1" w:firstLine="567"/>
        <w:jc w:val="both"/>
        <w:rPr>
          <w:rFonts w:ascii="Times New Roman" w:hAnsi="Times New Roman"/>
          <w:sz w:val="24"/>
          <w:szCs w:val="24"/>
        </w:rPr>
      </w:pPr>
      <w:r w:rsidRPr="00CB5778">
        <w:rPr>
          <w:rFonts w:ascii="Times New Roman" w:hAnsi="Times New Roman"/>
          <w:sz w:val="24"/>
          <w:szCs w:val="24"/>
        </w:rPr>
        <w:t>Основными принципами, на основе которых осуществляется самоанализ воспитательной работы, являются:</w:t>
      </w:r>
    </w:p>
    <w:p w:rsidR="00CB5778" w:rsidRPr="00CB5778" w:rsidRDefault="00CB5778" w:rsidP="00CB5778">
      <w:pPr>
        <w:adjustRightInd w:val="0"/>
        <w:spacing w:after="0"/>
        <w:ind w:right="-1" w:firstLine="567"/>
        <w:jc w:val="both"/>
        <w:rPr>
          <w:rFonts w:ascii="Times New Roman" w:hAnsi="Times New Roman"/>
          <w:sz w:val="24"/>
          <w:szCs w:val="24"/>
        </w:rPr>
      </w:pPr>
      <w:r w:rsidRPr="00CB5778">
        <w:rPr>
          <w:rFonts w:ascii="Times New Roman" w:hAnsi="Times New Roman"/>
          <w:sz w:val="24"/>
          <w:szCs w:val="24"/>
        </w:rPr>
        <w:t xml:space="preserve">- принцип гуманистической направленности осуществляемого анализа, ориентирующий экспертов на уважительное </w:t>
      </w:r>
      <w:proofErr w:type="gramStart"/>
      <w:r w:rsidRPr="00CB5778">
        <w:rPr>
          <w:rFonts w:ascii="Times New Roman" w:hAnsi="Times New Roman"/>
          <w:sz w:val="24"/>
          <w:szCs w:val="24"/>
        </w:rPr>
        <w:t>отношение</w:t>
      </w:r>
      <w:proofErr w:type="gramEnd"/>
      <w:r w:rsidRPr="00CB5778">
        <w:rPr>
          <w:rFonts w:ascii="Times New Roman" w:hAnsi="Times New Roman"/>
          <w:sz w:val="24"/>
          <w:szCs w:val="24"/>
        </w:rPr>
        <w:t xml:space="preserve"> как к воспитанникам, так и к педагогам, реализующим воспитательный процесс; </w:t>
      </w:r>
    </w:p>
    <w:p w:rsidR="00CB5778" w:rsidRPr="00CB5778" w:rsidRDefault="00CB5778" w:rsidP="00CB5778">
      <w:pPr>
        <w:adjustRightInd w:val="0"/>
        <w:spacing w:after="0"/>
        <w:ind w:right="-1" w:firstLine="567"/>
        <w:jc w:val="both"/>
        <w:rPr>
          <w:rFonts w:ascii="Times New Roman" w:hAnsi="Times New Roman"/>
          <w:sz w:val="24"/>
          <w:szCs w:val="24"/>
        </w:rPr>
      </w:pPr>
      <w:r w:rsidRPr="00CB5778">
        <w:rPr>
          <w:rFonts w:ascii="Times New Roman" w:hAnsi="Times New Roman"/>
          <w:sz w:val="24"/>
          <w:szCs w:val="24"/>
        </w:rPr>
        <w:lastRenderedPageBreak/>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CB5778" w:rsidRPr="00CB5778" w:rsidRDefault="00CB5778" w:rsidP="00CB5778">
      <w:pPr>
        <w:adjustRightInd w:val="0"/>
        <w:spacing w:after="0"/>
        <w:ind w:right="-1" w:firstLine="567"/>
        <w:jc w:val="both"/>
        <w:rPr>
          <w:rFonts w:ascii="Times New Roman" w:hAnsi="Times New Roman"/>
          <w:sz w:val="24"/>
          <w:szCs w:val="24"/>
        </w:rPr>
      </w:pPr>
      <w:r w:rsidRPr="00CB5778">
        <w:rPr>
          <w:rFonts w:ascii="Times New Roman" w:hAnsi="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B5778" w:rsidRPr="00CB5778" w:rsidRDefault="00CB5778" w:rsidP="00CB5778">
      <w:pPr>
        <w:adjustRightInd w:val="0"/>
        <w:spacing w:after="0"/>
        <w:ind w:right="-1" w:firstLine="567"/>
        <w:jc w:val="both"/>
        <w:rPr>
          <w:rFonts w:ascii="Times New Roman" w:hAnsi="Times New Roman"/>
          <w:sz w:val="24"/>
          <w:szCs w:val="24"/>
        </w:rPr>
      </w:pPr>
      <w:r w:rsidRPr="00CB5778">
        <w:rPr>
          <w:rFonts w:ascii="Times New Roman" w:hAnsi="Times New Roman"/>
          <w:sz w:val="24"/>
          <w:szCs w:val="24"/>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w:t>
      </w:r>
      <w:proofErr w:type="gramStart"/>
      <w:r w:rsidRPr="00CB5778">
        <w:rPr>
          <w:rFonts w:ascii="Times New Roman" w:hAnsi="Times New Roman"/>
          <w:sz w:val="24"/>
          <w:szCs w:val="24"/>
        </w:rPr>
        <w:t>результат</w:t>
      </w:r>
      <w:proofErr w:type="gramEnd"/>
      <w:r w:rsidRPr="00CB5778">
        <w:rPr>
          <w:rFonts w:ascii="Times New Roman" w:hAnsi="Times New Roman"/>
          <w:sz w:val="24"/>
          <w:szCs w:val="24"/>
        </w:rPr>
        <w:t xml:space="preserve"> как социального воспитания, так и стихийной социализации и саморазвития детей.</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sz w:val="24"/>
          <w:szCs w:val="24"/>
        </w:rPr>
        <w:t xml:space="preserve">Основными направлениями анализа организуемого в школе воспитательного процесса могут быть </w:t>
      </w:r>
      <w:proofErr w:type="gramStart"/>
      <w:r w:rsidRPr="00CB5778">
        <w:rPr>
          <w:rFonts w:ascii="Times New Roman" w:hAnsi="Times New Roman"/>
          <w:sz w:val="24"/>
          <w:szCs w:val="24"/>
        </w:rPr>
        <w:t>следующие</w:t>
      </w:r>
      <w:proofErr w:type="gramEnd"/>
      <w:r w:rsidRPr="00CB5778">
        <w:rPr>
          <w:rFonts w:ascii="Times New Roman" w:hAnsi="Times New Roman"/>
          <w:sz w:val="24"/>
          <w:szCs w:val="24"/>
        </w:rPr>
        <w:t xml:space="preserve">: </w:t>
      </w:r>
      <w:r w:rsidRPr="00CB5778">
        <w:rPr>
          <w:rFonts w:ascii="Times New Roman" w:hAnsi="Times New Roman"/>
          <w:iCs/>
          <w:sz w:val="24"/>
          <w:szCs w:val="24"/>
        </w:rPr>
        <w:t xml:space="preserve"> </w:t>
      </w:r>
    </w:p>
    <w:p w:rsidR="00CB5778" w:rsidRPr="00CB5778" w:rsidRDefault="00CB5778" w:rsidP="00CB5778">
      <w:pPr>
        <w:adjustRightInd w:val="0"/>
        <w:spacing w:after="0"/>
        <w:ind w:right="-1" w:firstLine="567"/>
        <w:jc w:val="both"/>
        <w:rPr>
          <w:rFonts w:ascii="Times New Roman" w:hAnsi="Times New Roman"/>
          <w:b/>
          <w:bCs/>
          <w:sz w:val="24"/>
          <w:szCs w:val="24"/>
        </w:rPr>
      </w:pPr>
      <w:r w:rsidRPr="00CB5778">
        <w:rPr>
          <w:rFonts w:ascii="Times New Roman" w:hAnsi="Times New Roman"/>
          <w:b/>
          <w:bCs/>
          <w:sz w:val="24"/>
          <w:szCs w:val="24"/>
        </w:rPr>
        <w:t xml:space="preserve">1. Результаты воспитания, социализации и саморазвития школьников. </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Осуществляется анализ классными руководителями.</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sidRPr="00CB5778">
        <w:rPr>
          <w:rFonts w:ascii="Times New Roman" w:hAnsi="Times New Roman"/>
          <w:iCs/>
          <w:sz w:val="24"/>
          <w:szCs w:val="24"/>
        </w:rPr>
        <w:t>над</w:t>
      </w:r>
      <w:proofErr w:type="gramEnd"/>
      <w:r w:rsidRPr="00CB5778">
        <w:rPr>
          <w:rFonts w:ascii="Times New Roman" w:hAnsi="Times New Roman"/>
          <w:iCs/>
          <w:sz w:val="24"/>
          <w:szCs w:val="24"/>
        </w:rPr>
        <w:t xml:space="preserve"> чем далее предстоит работать педагогическому коллективу.</w:t>
      </w:r>
    </w:p>
    <w:p w:rsidR="00CB5778" w:rsidRPr="00CB5778" w:rsidRDefault="00CB5778" w:rsidP="00CB5778">
      <w:pPr>
        <w:adjustRightInd w:val="0"/>
        <w:spacing w:after="0"/>
        <w:ind w:right="-1" w:firstLine="567"/>
        <w:jc w:val="both"/>
        <w:rPr>
          <w:rFonts w:ascii="Times New Roman" w:hAnsi="Times New Roman"/>
          <w:b/>
          <w:bCs/>
          <w:sz w:val="24"/>
          <w:szCs w:val="24"/>
        </w:rPr>
      </w:pPr>
      <w:r w:rsidRPr="00CB5778">
        <w:rPr>
          <w:rFonts w:ascii="Times New Roman" w:hAnsi="Times New Roman"/>
          <w:b/>
          <w:bCs/>
          <w:sz w:val="24"/>
          <w:szCs w:val="24"/>
        </w:rPr>
        <w:t>2. Состояние организуемой в гимназии  совместной деятельности детей и взрослых.</w:t>
      </w:r>
    </w:p>
    <w:p w:rsidR="00CB5778" w:rsidRPr="00CB5778" w:rsidRDefault="00CB5778" w:rsidP="00CB5778">
      <w:pPr>
        <w:adjustRightInd w:val="0"/>
        <w:spacing w:after="0"/>
        <w:ind w:firstLine="567"/>
        <w:jc w:val="both"/>
        <w:rPr>
          <w:rFonts w:ascii="Times New Roman" w:hAnsi="Times New Roman"/>
          <w:iCs/>
          <w:color w:val="000000"/>
          <w:sz w:val="24"/>
          <w:szCs w:val="24"/>
        </w:rPr>
      </w:pPr>
      <w:r w:rsidRPr="00CB5778">
        <w:rPr>
          <w:rFonts w:ascii="Times New Roman" w:hAnsi="Times New Roman"/>
          <w:iCs/>
          <w:sz w:val="24"/>
          <w:szCs w:val="24"/>
        </w:rPr>
        <w:t xml:space="preserve">Критерием, на основе которого осуществляется данный анализ, является наличие в гимназии  </w:t>
      </w:r>
      <w:r w:rsidRPr="00CB5778">
        <w:rPr>
          <w:rFonts w:ascii="Times New Roman" w:hAnsi="Times New Roman"/>
          <w:iCs/>
          <w:color w:val="000000"/>
          <w:sz w:val="24"/>
          <w:szCs w:val="24"/>
        </w:rPr>
        <w:t>интересной, событийно насыщенной и личностно развивающей</w:t>
      </w:r>
      <w:r w:rsidRPr="00CB5778">
        <w:rPr>
          <w:rFonts w:ascii="Times New Roman" w:hAnsi="Times New Roman"/>
          <w:iCs/>
          <w:sz w:val="24"/>
          <w:szCs w:val="24"/>
        </w:rPr>
        <w:t xml:space="preserve"> совместной деятельности детей и взрослых</w:t>
      </w:r>
      <w:r w:rsidRPr="00CB5778">
        <w:rPr>
          <w:rFonts w:ascii="Times New Roman" w:hAnsi="Times New Roman"/>
          <w:iCs/>
          <w:color w:val="000000"/>
          <w:sz w:val="24"/>
          <w:szCs w:val="24"/>
        </w:rPr>
        <w:t xml:space="preserve">. </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Осуществляется анализ заместителем директора по воспитательной работе, классными руководителями.</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Способами</w:t>
      </w:r>
      <w:r w:rsidRPr="00CB5778">
        <w:rPr>
          <w:rFonts w:ascii="Times New Roman" w:hAnsi="Times New Roman"/>
          <w:i/>
          <w:sz w:val="24"/>
          <w:szCs w:val="24"/>
        </w:rPr>
        <w:t xml:space="preserve"> </w:t>
      </w:r>
      <w:r w:rsidRPr="00CB5778">
        <w:rPr>
          <w:rFonts w:ascii="Times New Roman" w:hAnsi="Times New Roman"/>
          <w:iCs/>
          <w:sz w:val="24"/>
          <w:szCs w:val="24"/>
        </w:rPr>
        <w:t>получения информации о состоянии организуемой в гимназии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w:t>
      </w:r>
    </w:p>
    <w:p w:rsidR="00CB5778" w:rsidRPr="00CB5778" w:rsidRDefault="00CB5778" w:rsidP="00CB5778">
      <w:pPr>
        <w:adjustRightInd w:val="0"/>
        <w:spacing w:after="0"/>
        <w:ind w:right="-1" w:firstLine="567"/>
        <w:jc w:val="both"/>
        <w:rPr>
          <w:rFonts w:ascii="Times New Roman" w:hAnsi="Times New Roman"/>
          <w:i/>
          <w:sz w:val="24"/>
          <w:szCs w:val="24"/>
        </w:rPr>
      </w:pPr>
      <w:r w:rsidRPr="00CB5778">
        <w:rPr>
          <w:rFonts w:ascii="Times New Roman" w:hAnsi="Times New Roman"/>
          <w:iCs/>
          <w:sz w:val="24"/>
          <w:szCs w:val="24"/>
        </w:rPr>
        <w:t xml:space="preserve">Внимание при этом сосредотачивается на вопросах, связанных </w:t>
      </w:r>
      <w:proofErr w:type="gramStart"/>
      <w:r w:rsidRPr="00CB5778">
        <w:rPr>
          <w:rFonts w:ascii="Times New Roman" w:hAnsi="Times New Roman"/>
          <w:iCs/>
          <w:sz w:val="24"/>
          <w:szCs w:val="24"/>
        </w:rPr>
        <w:t>с</w:t>
      </w:r>
      <w:proofErr w:type="gramEnd"/>
      <w:r w:rsidRPr="00CB5778">
        <w:rPr>
          <w:rFonts w:ascii="Times New Roman" w:hAnsi="Times New Roman"/>
          <w:iCs/>
          <w:sz w:val="24"/>
          <w:szCs w:val="24"/>
        </w:rPr>
        <w:t xml:space="preserve">: </w:t>
      </w:r>
    </w:p>
    <w:p w:rsidR="00CB5778" w:rsidRPr="00CB5778" w:rsidRDefault="00CB5778" w:rsidP="00CB5778">
      <w:pPr>
        <w:adjustRightInd w:val="0"/>
        <w:spacing w:after="0"/>
        <w:ind w:right="-1" w:firstLine="567"/>
        <w:jc w:val="both"/>
        <w:rPr>
          <w:rFonts w:ascii="Times New Roman" w:hAnsi="Times New Roman"/>
          <w:i/>
          <w:sz w:val="24"/>
          <w:szCs w:val="24"/>
        </w:rPr>
      </w:pPr>
      <w:r w:rsidRPr="00CB5778">
        <w:rPr>
          <w:rFonts w:ascii="Times New Roman" w:hAnsi="Times New Roman"/>
          <w:iCs/>
          <w:sz w:val="24"/>
          <w:szCs w:val="24"/>
        </w:rPr>
        <w:t xml:space="preserve">- качеством проводимых </w:t>
      </w:r>
      <w:r w:rsidRPr="00CB5778">
        <w:rPr>
          <w:rFonts w:ascii="Times New Roman" w:hAnsi="Times New Roman"/>
          <w:sz w:val="24"/>
          <w:szCs w:val="24"/>
        </w:rPr>
        <w:t>о</w:t>
      </w:r>
      <w:r w:rsidRPr="00CB5778">
        <w:rPr>
          <w:rFonts w:ascii="Times New Roman" w:hAnsi="Times New Roman"/>
          <w:color w:val="000000"/>
          <w:w w:val="0"/>
          <w:sz w:val="24"/>
          <w:szCs w:val="24"/>
        </w:rPr>
        <w:t xml:space="preserve">бщешкольных ключевых </w:t>
      </w:r>
      <w:r w:rsidRPr="00CB5778">
        <w:rPr>
          <w:rFonts w:ascii="Times New Roman" w:hAnsi="Times New Roman"/>
          <w:sz w:val="24"/>
          <w:szCs w:val="24"/>
        </w:rPr>
        <w:t>дел;</w:t>
      </w:r>
    </w:p>
    <w:p w:rsidR="00CB5778" w:rsidRPr="00CB5778" w:rsidRDefault="00CB5778" w:rsidP="00CB5778">
      <w:pPr>
        <w:adjustRightInd w:val="0"/>
        <w:spacing w:after="0"/>
        <w:ind w:right="-1" w:firstLine="567"/>
        <w:jc w:val="both"/>
        <w:rPr>
          <w:rFonts w:ascii="Times New Roman" w:hAnsi="Times New Roman"/>
          <w:i/>
          <w:sz w:val="24"/>
          <w:szCs w:val="24"/>
        </w:rPr>
      </w:pPr>
      <w:r w:rsidRPr="00CB5778">
        <w:rPr>
          <w:rFonts w:ascii="Times New Roman" w:hAnsi="Times New Roman"/>
          <w:iCs/>
          <w:sz w:val="24"/>
          <w:szCs w:val="24"/>
        </w:rPr>
        <w:t>- качеством совместной деятельности классных руководителей и их классов;</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xml:space="preserve">- качеством организуемой в гимназии </w:t>
      </w:r>
      <w:r w:rsidRPr="00CB5778">
        <w:rPr>
          <w:rFonts w:ascii="Times New Roman" w:hAnsi="Times New Roman"/>
          <w:sz w:val="24"/>
          <w:szCs w:val="24"/>
        </w:rPr>
        <w:t xml:space="preserve"> внеурочной деятельности;</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качеством реализации личностно развивающего потенциала школьных уроков;</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xml:space="preserve">- качеством существующего в  гимназии  </w:t>
      </w:r>
      <w:r w:rsidRPr="00CB5778">
        <w:rPr>
          <w:rFonts w:ascii="Times New Roman" w:hAnsi="Times New Roman"/>
          <w:sz w:val="24"/>
          <w:szCs w:val="24"/>
        </w:rPr>
        <w:t>ученического самоуправления;</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качеством</w:t>
      </w:r>
      <w:r w:rsidRPr="00CB5778">
        <w:rPr>
          <w:rFonts w:ascii="Times New Roman" w:hAnsi="Times New Roman"/>
          <w:sz w:val="24"/>
          <w:szCs w:val="24"/>
        </w:rPr>
        <w:t xml:space="preserve"> функционирующих на базе гимназии ДОО и ОС; </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качеством</w:t>
      </w:r>
      <w:r w:rsidRPr="00CB5778">
        <w:rPr>
          <w:rFonts w:ascii="Times New Roman" w:hAnsi="Times New Roman"/>
          <w:color w:val="000000"/>
          <w:w w:val="0"/>
          <w:sz w:val="24"/>
          <w:szCs w:val="24"/>
        </w:rPr>
        <w:t xml:space="preserve"> проводимых в школе экскурсий, экспедиций, походов; </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качеством</w:t>
      </w:r>
      <w:r w:rsidRPr="00CB5778">
        <w:rPr>
          <w:rStyle w:val="CharAttribute484"/>
          <w:rFonts w:eastAsia="№Е" w:hAnsi="Times New Roman"/>
          <w:i w:val="0"/>
          <w:sz w:val="24"/>
          <w:szCs w:val="24"/>
        </w:rPr>
        <w:t xml:space="preserve"> </w:t>
      </w:r>
      <w:proofErr w:type="spellStart"/>
      <w:r w:rsidRPr="00CB5778">
        <w:rPr>
          <w:rStyle w:val="CharAttribute484"/>
          <w:rFonts w:eastAsia="№Е" w:hAnsi="Times New Roman"/>
          <w:i w:val="0"/>
          <w:sz w:val="24"/>
          <w:szCs w:val="24"/>
        </w:rPr>
        <w:t>профориентационной</w:t>
      </w:r>
      <w:proofErr w:type="spellEnd"/>
      <w:r w:rsidRPr="00CB5778">
        <w:rPr>
          <w:rStyle w:val="CharAttribute484"/>
          <w:rFonts w:eastAsia="№Е" w:hAnsi="Times New Roman"/>
          <w:i w:val="0"/>
          <w:sz w:val="24"/>
          <w:szCs w:val="24"/>
        </w:rPr>
        <w:t xml:space="preserve"> работы гимназии;</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качеством</w:t>
      </w:r>
      <w:r w:rsidRPr="00CB5778">
        <w:rPr>
          <w:rStyle w:val="CharAttribute484"/>
          <w:rFonts w:eastAsia="№Е" w:hAnsi="Times New Roman"/>
          <w:i w:val="0"/>
          <w:sz w:val="24"/>
          <w:szCs w:val="24"/>
        </w:rPr>
        <w:t xml:space="preserve"> работы </w:t>
      </w:r>
      <w:proofErr w:type="gramStart"/>
      <w:r w:rsidRPr="00CB5778">
        <w:rPr>
          <w:rStyle w:val="CharAttribute484"/>
          <w:rFonts w:eastAsia="№Е" w:hAnsi="Times New Roman"/>
          <w:i w:val="0"/>
          <w:sz w:val="24"/>
          <w:szCs w:val="24"/>
        </w:rPr>
        <w:t>школьных</w:t>
      </w:r>
      <w:proofErr w:type="gramEnd"/>
      <w:r w:rsidRPr="00CB5778">
        <w:rPr>
          <w:rStyle w:val="CharAttribute484"/>
          <w:rFonts w:eastAsia="№Е" w:hAnsi="Times New Roman"/>
          <w:i w:val="0"/>
          <w:sz w:val="24"/>
          <w:szCs w:val="24"/>
        </w:rPr>
        <w:t xml:space="preserve"> </w:t>
      </w:r>
      <w:proofErr w:type="spellStart"/>
      <w:r w:rsidRPr="00CB5778">
        <w:rPr>
          <w:rStyle w:val="CharAttribute484"/>
          <w:rFonts w:eastAsia="№Е" w:hAnsi="Times New Roman"/>
          <w:i w:val="0"/>
          <w:sz w:val="24"/>
          <w:szCs w:val="24"/>
        </w:rPr>
        <w:t>медиа</w:t>
      </w:r>
      <w:proofErr w:type="spellEnd"/>
      <w:r w:rsidRPr="00CB5778">
        <w:rPr>
          <w:rStyle w:val="CharAttribute484"/>
          <w:rFonts w:eastAsia="№Е" w:hAnsi="Times New Roman"/>
          <w:i w:val="0"/>
          <w:sz w:val="24"/>
          <w:szCs w:val="24"/>
        </w:rPr>
        <w:t>;</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качеством</w:t>
      </w:r>
      <w:r w:rsidRPr="00CB5778">
        <w:rPr>
          <w:rFonts w:ascii="Times New Roman" w:hAnsi="Times New Roman"/>
          <w:color w:val="000000"/>
          <w:w w:val="0"/>
          <w:sz w:val="24"/>
          <w:szCs w:val="24"/>
        </w:rPr>
        <w:t xml:space="preserve"> организации предметно-эстетической среды гимназии;</w:t>
      </w:r>
    </w:p>
    <w:p w:rsidR="00CB5778" w:rsidRPr="00CB5778" w:rsidRDefault="00CB5778" w:rsidP="00CB5778">
      <w:pPr>
        <w:adjustRightInd w:val="0"/>
        <w:spacing w:after="0"/>
        <w:ind w:right="-1" w:firstLine="567"/>
        <w:jc w:val="both"/>
        <w:rPr>
          <w:rFonts w:ascii="Times New Roman" w:hAnsi="Times New Roman"/>
          <w:iCs/>
          <w:sz w:val="24"/>
          <w:szCs w:val="24"/>
        </w:rPr>
      </w:pPr>
      <w:r w:rsidRPr="00CB5778">
        <w:rPr>
          <w:rFonts w:ascii="Times New Roman" w:hAnsi="Times New Roman"/>
          <w:iCs/>
          <w:sz w:val="24"/>
          <w:szCs w:val="24"/>
        </w:rPr>
        <w:t>- качеством взаимодействия гимназии и семей школьников.</w:t>
      </w:r>
    </w:p>
    <w:p w:rsidR="00CB5778" w:rsidRPr="00CB5778" w:rsidRDefault="00CB5778" w:rsidP="00CB5778">
      <w:pPr>
        <w:adjustRightInd w:val="0"/>
        <w:spacing w:after="0"/>
        <w:ind w:right="-1" w:firstLine="567"/>
        <w:jc w:val="both"/>
        <w:rPr>
          <w:rFonts w:ascii="Times New Roman" w:hAnsi="Times New Roman"/>
          <w:sz w:val="24"/>
          <w:szCs w:val="24"/>
        </w:rPr>
      </w:pPr>
      <w:r w:rsidRPr="00CB5778">
        <w:rPr>
          <w:rFonts w:ascii="Times New Roman" w:hAnsi="Times New Roman"/>
          <w:iCs/>
          <w:sz w:val="24"/>
          <w:szCs w:val="24"/>
        </w:rPr>
        <w:t xml:space="preserve">Итогом самоанализа </w:t>
      </w:r>
      <w:r w:rsidRPr="00CB5778">
        <w:rPr>
          <w:rFonts w:ascii="Times New Roman" w:hAnsi="Times New Roman"/>
          <w:sz w:val="24"/>
          <w:szCs w:val="24"/>
        </w:rPr>
        <w:t>организуемой в  гимназии воспитательной работы является перечень выявленных проблем, над которыми предстоит работать педагогическому коллективу.</w:t>
      </w:r>
    </w:p>
    <w:p w:rsidR="00CB5778" w:rsidRPr="00CB5778" w:rsidRDefault="00CB5778" w:rsidP="00CB5778">
      <w:pPr>
        <w:adjustRightInd w:val="0"/>
        <w:spacing w:after="0"/>
        <w:ind w:right="-1" w:firstLine="567"/>
        <w:jc w:val="both"/>
        <w:rPr>
          <w:rFonts w:ascii="Times New Roman" w:hAnsi="Times New Roman"/>
          <w:sz w:val="24"/>
          <w:szCs w:val="24"/>
        </w:rPr>
      </w:pPr>
      <w:r w:rsidRPr="00CB5778">
        <w:rPr>
          <w:rFonts w:ascii="Times New Roman" w:hAnsi="Times New Roman"/>
          <w:sz w:val="24"/>
          <w:szCs w:val="24"/>
        </w:rPr>
        <w:lastRenderedPageBreak/>
        <w:t>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уровень воспитанности учащегося и развития  детского коллектива. Методы диагностики позволяют прогнозировать пути и средства оптимального процесса воспитания. Для изучения</w:t>
      </w:r>
      <w:proofErr w:type="gramStart"/>
      <w:r w:rsidRPr="00CB5778">
        <w:rPr>
          <w:rFonts w:ascii="Times New Roman" w:hAnsi="Times New Roman"/>
          <w:sz w:val="24"/>
          <w:szCs w:val="24"/>
        </w:rPr>
        <w:t xml:space="preserve">., </w:t>
      </w:r>
      <w:proofErr w:type="gramEnd"/>
      <w:r w:rsidRPr="00CB5778">
        <w:rPr>
          <w:rFonts w:ascii="Times New Roman" w:hAnsi="Times New Roman"/>
          <w:sz w:val="24"/>
          <w:szCs w:val="24"/>
        </w:rPr>
        <w:t xml:space="preserve">анализа и оценки перечисленных результатов разработан </w:t>
      </w:r>
      <w:proofErr w:type="spellStart"/>
      <w:r w:rsidRPr="00CB5778">
        <w:rPr>
          <w:rFonts w:ascii="Times New Roman" w:hAnsi="Times New Roman"/>
          <w:sz w:val="24"/>
          <w:szCs w:val="24"/>
        </w:rPr>
        <w:t>диагностико-аналитический</w:t>
      </w:r>
      <w:proofErr w:type="spellEnd"/>
      <w:r w:rsidRPr="00CB5778">
        <w:rPr>
          <w:rFonts w:ascii="Times New Roman" w:hAnsi="Times New Roman"/>
          <w:sz w:val="24"/>
          <w:szCs w:val="24"/>
        </w:rPr>
        <w:t xml:space="preserve"> инструментарий., который включает в себя критерии оценочно-аналитической деятельности.</w:t>
      </w:r>
    </w:p>
    <w:p w:rsidR="00CB5778" w:rsidRPr="001E79CC" w:rsidRDefault="00CB5778" w:rsidP="00CB5778">
      <w:pPr>
        <w:adjustRightInd w:val="0"/>
        <w:spacing w:after="0"/>
        <w:ind w:right="-1" w:firstLine="567"/>
        <w:rPr>
          <w:rFonts w:ascii="Times New Roman" w:hAnsi="Times New Roman"/>
          <w:b/>
          <w:sz w:val="24"/>
          <w:szCs w:val="24"/>
        </w:rPr>
      </w:pPr>
      <w:r w:rsidRPr="001E79CC">
        <w:rPr>
          <w:rFonts w:ascii="Times New Roman" w:hAnsi="Times New Roman"/>
          <w:b/>
          <w:sz w:val="24"/>
          <w:szCs w:val="24"/>
        </w:rPr>
        <w:t>Показатели  качества реализации Программы воспитания по модулям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4"/>
        <w:gridCol w:w="2807"/>
        <w:gridCol w:w="2548"/>
        <w:gridCol w:w="2418"/>
      </w:tblGrid>
      <w:tr w:rsidR="00CB5778" w:rsidRPr="001E79CC" w:rsidTr="00163C99">
        <w:tc>
          <w:tcPr>
            <w:tcW w:w="2444" w:type="dxa"/>
          </w:tcPr>
          <w:p w:rsidR="00CB5778" w:rsidRPr="001E79CC" w:rsidRDefault="00CB5778" w:rsidP="00CB5778">
            <w:pPr>
              <w:adjustRightInd w:val="0"/>
              <w:spacing w:after="0" w:line="240" w:lineRule="auto"/>
              <w:rPr>
                <w:rFonts w:ascii="Times New Roman" w:hAnsi="Times New Roman"/>
                <w:b/>
                <w:sz w:val="24"/>
                <w:szCs w:val="24"/>
              </w:rPr>
            </w:pPr>
            <w:r w:rsidRPr="001E79CC">
              <w:rPr>
                <w:rFonts w:ascii="Times New Roman" w:hAnsi="Times New Roman"/>
                <w:b/>
                <w:sz w:val="24"/>
                <w:szCs w:val="24"/>
              </w:rPr>
              <w:t xml:space="preserve">Модуль </w:t>
            </w:r>
          </w:p>
        </w:tc>
        <w:tc>
          <w:tcPr>
            <w:tcW w:w="2807" w:type="dxa"/>
          </w:tcPr>
          <w:p w:rsidR="00CB5778" w:rsidRPr="001E79CC" w:rsidRDefault="00CB5778" w:rsidP="00CB5778">
            <w:pPr>
              <w:adjustRightInd w:val="0"/>
              <w:spacing w:after="0" w:line="240" w:lineRule="auto"/>
              <w:rPr>
                <w:rFonts w:ascii="Times New Roman" w:hAnsi="Times New Roman"/>
                <w:b/>
                <w:sz w:val="24"/>
                <w:szCs w:val="24"/>
              </w:rPr>
            </w:pPr>
            <w:r w:rsidRPr="001E79CC">
              <w:rPr>
                <w:rFonts w:ascii="Times New Roman" w:hAnsi="Times New Roman"/>
                <w:b/>
                <w:sz w:val="24"/>
                <w:szCs w:val="24"/>
              </w:rPr>
              <w:t xml:space="preserve">Критерии </w:t>
            </w:r>
          </w:p>
        </w:tc>
        <w:tc>
          <w:tcPr>
            <w:tcW w:w="2548" w:type="dxa"/>
          </w:tcPr>
          <w:p w:rsidR="00CB5778" w:rsidRPr="001E79CC" w:rsidRDefault="00CB5778" w:rsidP="00CB5778">
            <w:pPr>
              <w:adjustRightInd w:val="0"/>
              <w:spacing w:after="0" w:line="240" w:lineRule="auto"/>
              <w:rPr>
                <w:rFonts w:ascii="Times New Roman" w:hAnsi="Times New Roman"/>
                <w:b/>
                <w:sz w:val="24"/>
                <w:szCs w:val="24"/>
              </w:rPr>
            </w:pPr>
            <w:r w:rsidRPr="001E79CC">
              <w:rPr>
                <w:rFonts w:ascii="Times New Roman" w:hAnsi="Times New Roman"/>
                <w:b/>
                <w:sz w:val="24"/>
                <w:szCs w:val="24"/>
              </w:rPr>
              <w:t>Форма отчёта</w:t>
            </w:r>
          </w:p>
        </w:tc>
        <w:tc>
          <w:tcPr>
            <w:tcW w:w="2418" w:type="dxa"/>
          </w:tcPr>
          <w:p w:rsidR="00CB5778" w:rsidRPr="001E79CC" w:rsidRDefault="00CB5778" w:rsidP="00CB5778">
            <w:pPr>
              <w:adjustRightInd w:val="0"/>
              <w:spacing w:after="0" w:line="240" w:lineRule="auto"/>
              <w:rPr>
                <w:rFonts w:ascii="Times New Roman" w:hAnsi="Times New Roman"/>
                <w:b/>
                <w:sz w:val="24"/>
                <w:szCs w:val="24"/>
              </w:rPr>
            </w:pPr>
            <w:r w:rsidRPr="001E79CC">
              <w:rPr>
                <w:rFonts w:ascii="Times New Roman" w:hAnsi="Times New Roman"/>
                <w:b/>
                <w:sz w:val="24"/>
                <w:szCs w:val="24"/>
              </w:rPr>
              <w:t xml:space="preserve">Ответственные </w:t>
            </w:r>
          </w:p>
        </w:tc>
      </w:tr>
      <w:tr w:rsidR="00CB5778" w:rsidRPr="00CB5778" w:rsidTr="00163C99">
        <w:tc>
          <w:tcPr>
            <w:tcW w:w="2444"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Ключевые дела</w:t>
            </w:r>
          </w:p>
        </w:tc>
        <w:tc>
          <w:tcPr>
            <w:tcW w:w="2807"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Качество проводимых общешкольных ключевых дел</w:t>
            </w:r>
          </w:p>
        </w:tc>
        <w:tc>
          <w:tcPr>
            <w:tcW w:w="254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Анализ динамики результатов анкетирования участников</w:t>
            </w:r>
          </w:p>
        </w:tc>
        <w:tc>
          <w:tcPr>
            <w:tcW w:w="241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Заместитель директора, педагог организатор</w:t>
            </w:r>
          </w:p>
        </w:tc>
      </w:tr>
      <w:tr w:rsidR="00CB5778" w:rsidRPr="00CB5778" w:rsidTr="00163C99">
        <w:tc>
          <w:tcPr>
            <w:tcW w:w="2444"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Классное руководство</w:t>
            </w:r>
          </w:p>
        </w:tc>
        <w:tc>
          <w:tcPr>
            <w:tcW w:w="2807"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Качество совместной деятельности классных руководителей и их классов</w:t>
            </w:r>
          </w:p>
        </w:tc>
        <w:tc>
          <w:tcPr>
            <w:tcW w:w="254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Анализ динамики отзывов родителей</w:t>
            </w:r>
          </w:p>
        </w:tc>
        <w:tc>
          <w:tcPr>
            <w:tcW w:w="241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 xml:space="preserve">Классный </w:t>
            </w:r>
            <w:proofErr w:type="spellStart"/>
            <w:r w:rsidRPr="00CB5778">
              <w:rPr>
                <w:rFonts w:ascii="Times New Roman" w:hAnsi="Times New Roman"/>
                <w:sz w:val="24"/>
                <w:szCs w:val="24"/>
              </w:rPr>
              <w:t>руковоитель</w:t>
            </w:r>
            <w:proofErr w:type="spellEnd"/>
          </w:p>
        </w:tc>
      </w:tr>
      <w:tr w:rsidR="00CB5778" w:rsidRPr="00CB5778" w:rsidTr="00163C99">
        <w:tc>
          <w:tcPr>
            <w:tcW w:w="2444"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Курсы внеурочной деятельности</w:t>
            </w:r>
          </w:p>
        </w:tc>
        <w:tc>
          <w:tcPr>
            <w:tcW w:w="2807"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Качество внеурочной деятельности</w:t>
            </w:r>
          </w:p>
        </w:tc>
        <w:tc>
          <w:tcPr>
            <w:tcW w:w="254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Анализ динамики внеурочной деятельности</w:t>
            </w:r>
            <w:r w:rsidRPr="00CB5778">
              <w:rPr>
                <w:rFonts w:ascii="Times New Roman" w:hAnsi="Times New Roman"/>
                <w:sz w:val="24"/>
                <w:szCs w:val="24"/>
              </w:rPr>
              <w:br/>
              <w:t>(творческие отчёты)</w:t>
            </w:r>
          </w:p>
        </w:tc>
        <w:tc>
          <w:tcPr>
            <w:tcW w:w="241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Заместитель директора</w:t>
            </w:r>
          </w:p>
        </w:tc>
      </w:tr>
      <w:tr w:rsidR="00CB5778" w:rsidRPr="00CB5778" w:rsidTr="00163C99">
        <w:tc>
          <w:tcPr>
            <w:tcW w:w="2444"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Школьный урок</w:t>
            </w:r>
          </w:p>
        </w:tc>
        <w:tc>
          <w:tcPr>
            <w:tcW w:w="2807"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Качество реализации личностно-развивающего потенциала школьных уроков</w:t>
            </w:r>
          </w:p>
        </w:tc>
        <w:tc>
          <w:tcPr>
            <w:tcW w:w="254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Анализ динамики результатов поведения и активности учащихся на уроках (справка)</w:t>
            </w:r>
          </w:p>
        </w:tc>
        <w:tc>
          <w:tcPr>
            <w:tcW w:w="241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Заместитель директора по УР</w:t>
            </w:r>
          </w:p>
        </w:tc>
      </w:tr>
      <w:tr w:rsidR="00CB5778" w:rsidRPr="00CB5778" w:rsidTr="00163C99">
        <w:tc>
          <w:tcPr>
            <w:tcW w:w="2444"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 xml:space="preserve">Самоуправление </w:t>
            </w:r>
          </w:p>
        </w:tc>
        <w:tc>
          <w:tcPr>
            <w:tcW w:w="2807"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Качество существующего в гимназии детского самоуправления</w:t>
            </w:r>
          </w:p>
        </w:tc>
        <w:tc>
          <w:tcPr>
            <w:tcW w:w="254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 xml:space="preserve">Анализ динамики продуктивной активности </w:t>
            </w:r>
            <w:proofErr w:type="gramStart"/>
            <w:r w:rsidRPr="00CB5778">
              <w:rPr>
                <w:rFonts w:ascii="Times New Roman" w:hAnsi="Times New Roman"/>
                <w:sz w:val="24"/>
                <w:szCs w:val="24"/>
              </w:rPr>
              <w:t>обучающихся</w:t>
            </w:r>
            <w:proofErr w:type="gramEnd"/>
            <w:r w:rsidRPr="00CB5778">
              <w:rPr>
                <w:rFonts w:ascii="Times New Roman" w:hAnsi="Times New Roman"/>
                <w:sz w:val="24"/>
                <w:szCs w:val="24"/>
              </w:rPr>
              <w:t xml:space="preserve"> в жизнедеятельности класса (гимназии)</w:t>
            </w:r>
          </w:p>
        </w:tc>
        <w:tc>
          <w:tcPr>
            <w:tcW w:w="241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Классный руководитель</w:t>
            </w:r>
          </w:p>
        </w:tc>
      </w:tr>
      <w:tr w:rsidR="00CB5778" w:rsidRPr="00CB5778" w:rsidTr="00163C99">
        <w:tc>
          <w:tcPr>
            <w:tcW w:w="2444"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Детские объединения</w:t>
            </w:r>
          </w:p>
        </w:tc>
        <w:tc>
          <w:tcPr>
            <w:tcW w:w="2807"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Качество проводимых мероприятий - КТД</w:t>
            </w:r>
          </w:p>
        </w:tc>
        <w:tc>
          <w:tcPr>
            <w:tcW w:w="254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Мониторинг участия (справка)</w:t>
            </w:r>
          </w:p>
        </w:tc>
        <w:tc>
          <w:tcPr>
            <w:tcW w:w="241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Заместитель директора</w:t>
            </w:r>
          </w:p>
        </w:tc>
      </w:tr>
      <w:tr w:rsidR="00CB5778" w:rsidRPr="00CB5778" w:rsidTr="00163C99">
        <w:tc>
          <w:tcPr>
            <w:tcW w:w="2444"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 xml:space="preserve">Профориентация </w:t>
            </w:r>
          </w:p>
        </w:tc>
        <w:tc>
          <w:tcPr>
            <w:tcW w:w="2807"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 xml:space="preserve">Качество </w:t>
            </w:r>
            <w:proofErr w:type="spellStart"/>
            <w:r w:rsidRPr="00CB5778">
              <w:rPr>
                <w:rFonts w:ascii="Times New Roman" w:hAnsi="Times New Roman"/>
                <w:sz w:val="24"/>
                <w:szCs w:val="24"/>
              </w:rPr>
              <w:t>профориентационной</w:t>
            </w:r>
            <w:proofErr w:type="spellEnd"/>
            <w:r w:rsidRPr="00CB5778">
              <w:rPr>
                <w:rFonts w:ascii="Times New Roman" w:hAnsi="Times New Roman"/>
                <w:sz w:val="24"/>
                <w:szCs w:val="24"/>
              </w:rPr>
              <w:t xml:space="preserve"> работы в гимназии</w:t>
            </w:r>
          </w:p>
        </w:tc>
        <w:tc>
          <w:tcPr>
            <w:tcW w:w="254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Мониторинг участия (справка)</w:t>
            </w:r>
          </w:p>
        </w:tc>
        <w:tc>
          <w:tcPr>
            <w:tcW w:w="241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Заместитель директора</w:t>
            </w:r>
          </w:p>
        </w:tc>
      </w:tr>
      <w:tr w:rsidR="00CB5778" w:rsidRPr="00CB5778" w:rsidTr="00163C99">
        <w:tc>
          <w:tcPr>
            <w:tcW w:w="2444"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Работа с родителями</w:t>
            </w:r>
          </w:p>
        </w:tc>
        <w:tc>
          <w:tcPr>
            <w:tcW w:w="2807"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Качество взаимодействия гимназии и семей обучающихся</w:t>
            </w:r>
          </w:p>
        </w:tc>
        <w:tc>
          <w:tcPr>
            <w:tcW w:w="254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 xml:space="preserve">Анализ динамики охвата </w:t>
            </w:r>
            <w:proofErr w:type="spellStart"/>
            <w:r w:rsidRPr="00CB5778">
              <w:rPr>
                <w:rFonts w:ascii="Times New Roman" w:hAnsi="Times New Roman"/>
                <w:sz w:val="24"/>
                <w:szCs w:val="24"/>
              </w:rPr>
              <w:t>детей\</w:t>
            </w:r>
            <w:proofErr w:type="spellEnd"/>
            <w:r w:rsidR="001E79CC">
              <w:rPr>
                <w:rFonts w:ascii="Times New Roman" w:hAnsi="Times New Roman"/>
                <w:sz w:val="24"/>
                <w:szCs w:val="24"/>
              </w:rPr>
              <w:t xml:space="preserve"> </w:t>
            </w:r>
            <w:r w:rsidRPr="00CB5778">
              <w:rPr>
                <w:rFonts w:ascii="Times New Roman" w:hAnsi="Times New Roman"/>
                <w:sz w:val="24"/>
                <w:szCs w:val="24"/>
              </w:rPr>
              <w:t>родителей и результативности проведения совместных мероприятий</w:t>
            </w:r>
          </w:p>
        </w:tc>
        <w:tc>
          <w:tcPr>
            <w:tcW w:w="241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Классный руководитель</w:t>
            </w:r>
          </w:p>
        </w:tc>
      </w:tr>
      <w:tr w:rsidR="00CB5778" w:rsidRPr="00CB5778" w:rsidTr="00163C99">
        <w:tc>
          <w:tcPr>
            <w:tcW w:w="2444" w:type="dxa"/>
          </w:tcPr>
          <w:p w:rsidR="00CB5778" w:rsidRPr="00CB5778" w:rsidRDefault="00CB5778" w:rsidP="00CB5778">
            <w:pPr>
              <w:adjustRightInd w:val="0"/>
              <w:spacing w:after="0" w:line="240" w:lineRule="auto"/>
              <w:rPr>
                <w:rFonts w:ascii="Times New Roman" w:hAnsi="Times New Roman"/>
                <w:b/>
                <w:sz w:val="24"/>
                <w:szCs w:val="24"/>
              </w:rPr>
            </w:pPr>
          </w:p>
        </w:tc>
        <w:tc>
          <w:tcPr>
            <w:tcW w:w="2807"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Качество воспитательной работы классного руководителя</w:t>
            </w:r>
          </w:p>
        </w:tc>
        <w:tc>
          <w:tcPr>
            <w:tcW w:w="254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Динамика показателей отчёта классного руководителя по установленной форме</w:t>
            </w:r>
          </w:p>
        </w:tc>
        <w:tc>
          <w:tcPr>
            <w:tcW w:w="2418" w:type="dxa"/>
          </w:tcPr>
          <w:p w:rsidR="00CB5778" w:rsidRPr="00CB5778" w:rsidRDefault="00CB5778" w:rsidP="00CB5778">
            <w:pPr>
              <w:adjustRightInd w:val="0"/>
              <w:spacing w:after="0" w:line="240" w:lineRule="auto"/>
              <w:rPr>
                <w:rFonts w:ascii="Times New Roman" w:hAnsi="Times New Roman"/>
                <w:sz w:val="24"/>
                <w:szCs w:val="24"/>
              </w:rPr>
            </w:pPr>
            <w:r w:rsidRPr="00CB5778">
              <w:rPr>
                <w:rFonts w:ascii="Times New Roman" w:hAnsi="Times New Roman"/>
                <w:sz w:val="24"/>
                <w:szCs w:val="24"/>
              </w:rPr>
              <w:t>Заместитель директора, классные руководители</w:t>
            </w:r>
          </w:p>
        </w:tc>
      </w:tr>
    </w:tbl>
    <w:p w:rsidR="00A0288D" w:rsidRDefault="00A0288D" w:rsidP="00CB5778">
      <w:pPr>
        <w:spacing w:after="0" w:line="240" w:lineRule="auto"/>
        <w:jc w:val="both"/>
        <w:rPr>
          <w:sz w:val="24"/>
          <w:szCs w:val="24"/>
        </w:rPr>
      </w:pPr>
    </w:p>
    <w:p w:rsidR="001E79CC" w:rsidRPr="001E79CC" w:rsidRDefault="001E79CC" w:rsidP="001E79CC">
      <w:pPr>
        <w:pStyle w:val="41"/>
        <w:spacing w:before="1"/>
        <w:ind w:left="-284"/>
        <w:jc w:val="center"/>
        <w:rPr>
          <w:i w:val="0"/>
          <w:sz w:val="24"/>
          <w:szCs w:val="24"/>
          <w:lang w:val="ru-RU"/>
        </w:rPr>
      </w:pPr>
      <w:r>
        <w:rPr>
          <w:i w:val="0"/>
          <w:sz w:val="24"/>
          <w:szCs w:val="24"/>
          <w:lang w:val="ru-RU"/>
        </w:rPr>
        <w:t xml:space="preserve">2.4   </w:t>
      </w:r>
      <w:r w:rsidRPr="001E79CC">
        <w:rPr>
          <w:i w:val="0"/>
          <w:sz w:val="24"/>
          <w:szCs w:val="24"/>
          <w:lang w:val="ru-RU"/>
        </w:rPr>
        <w:t>Программа внеурочной деятельности</w:t>
      </w:r>
    </w:p>
    <w:p w:rsidR="001E79CC" w:rsidRPr="001E79CC" w:rsidRDefault="001E79CC" w:rsidP="001E79CC">
      <w:pPr>
        <w:pStyle w:val="41"/>
        <w:spacing w:before="1"/>
        <w:ind w:left="-284"/>
        <w:jc w:val="center"/>
        <w:rPr>
          <w:i w:val="0"/>
          <w:sz w:val="24"/>
          <w:szCs w:val="24"/>
          <w:lang w:val="ru-RU"/>
        </w:rPr>
      </w:pP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1E79CC">
        <w:rPr>
          <w:rFonts w:ascii="Times New Roman" w:eastAsia="Times New Roman" w:hAnsi="Times New Roman" w:cs="Times New Roman"/>
          <w:sz w:val="24"/>
          <w:szCs w:val="24"/>
        </w:rPr>
        <w:lastRenderedPageBreak/>
        <w:t xml:space="preserve">В соответствии с Федеральным государственным образовательным стандартом основного общего образования </w:t>
      </w:r>
      <w:r w:rsidRPr="001E79CC">
        <w:rPr>
          <w:rFonts w:ascii="Times New Roman" w:eastAsia="Times New Roman" w:hAnsi="Times New Roman" w:cs="Times New Roman"/>
          <w:bCs/>
          <w:sz w:val="24"/>
          <w:szCs w:val="24"/>
        </w:rPr>
        <w:t xml:space="preserve">внеурочная деятельность, как и учебная деятельность на уроке, направлена на </w:t>
      </w:r>
      <w:r w:rsidRPr="001E79CC">
        <w:rPr>
          <w:rFonts w:ascii="Times New Roman" w:eastAsia="Times New Roman" w:hAnsi="Times New Roman" w:cs="Times New Roman"/>
          <w:color w:val="000000"/>
          <w:sz w:val="24"/>
          <w:szCs w:val="24"/>
        </w:rPr>
        <w:t>решение задач воспитания и социализации обучающихся.</w:t>
      </w:r>
    </w:p>
    <w:p w:rsidR="001E79CC" w:rsidRPr="001E79CC" w:rsidRDefault="001E79CC" w:rsidP="001E79CC">
      <w:pPr>
        <w:spacing w:after="0" w:line="240" w:lineRule="auto"/>
        <w:ind w:firstLine="709"/>
        <w:jc w:val="both"/>
        <w:rPr>
          <w:rFonts w:ascii="Times New Roman" w:eastAsia="Times New Roman" w:hAnsi="Times New Roman" w:cs="Times New Roman"/>
          <w:color w:val="000000"/>
          <w:sz w:val="24"/>
          <w:szCs w:val="24"/>
        </w:rPr>
      </w:pPr>
      <w:proofErr w:type="gramStart"/>
      <w:r w:rsidRPr="001E79CC">
        <w:rPr>
          <w:rFonts w:ascii="Times New Roman" w:eastAsia="Times New Roman" w:hAnsi="Times New Roman" w:cs="Times New Roman"/>
          <w:bCs/>
          <w:color w:val="000000"/>
          <w:sz w:val="24"/>
          <w:szCs w:val="24"/>
        </w:rPr>
        <w:t>Внеурочная деятельность</w:t>
      </w:r>
      <w:r w:rsidRPr="001E79CC">
        <w:rPr>
          <w:rFonts w:ascii="Times New Roman" w:eastAsia="Times New Roman" w:hAnsi="Times New Roman" w:cs="Times New Roman"/>
          <w:color w:val="000000"/>
          <w:sz w:val="24"/>
          <w:szCs w:val="24"/>
        </w:rPr>
        <w:t xml:space="preserve">–это целенаправленная образовательная деятельность, организуемая в свободное от уроков время для социализации обучающихся определенной возрастной группы, формирования у них потребностей к участию в социально-значимых практиках и самоуправлении, создания условий для развития значимых качеств личности, реализации их творческой и познавательной активности, участия в содержательном досуге, достижения обучающимися </w:t>
      </w:r>
      <w:proofErr w:type="spellStart"/>
      <w:r w:rsidRPr="001E79CC">
        <w:rPr>
          <w:rFonts w:ascii="Times New Roman" w:eastAsia="Times New Roman" w:hAnsi="Times New Roman" w:cs="Times New Roman"/>
          <w:color w:val="000000"/>
          <w:sz w:val="24"/>
          <w:szCs w:val="24"/>
        </w:rPr>
        <w:t>метапредметных</w:t>
      </w:r>
      <w:proofErr w:type="spellEnd"/>
      <w:r w:rsidRPr="001E79CC">
        <w:rPr>
          <w:rFonts w:ascii="Times New Roman" w:eastAsia="Times New Roman" w:hAnsi="Times New Roman" w:cs="Times New Roman"/>
          <w:color w:val="000000"/>
          <w:sz w:val="24"/>
          <w:szCs w:val="24"/>
        </w:rPr>
        <w:t xml:space="preserve"> и личностных результатов согласно ФГОС.</w:t>
      </w:r>
      <w:proofErr w:type="gramEnd"/>
    </w:p>
    <w:p w:rsidR="001E79CC" w:rsidRPr="001E79CC" w:rsidRDefault="001E79CC" w:rsidP="001E79CC">
      <w:pPr>
        <w:spacing w:after="0" w:line="240" w:lineRule="auto"/>
        <w:ind w:firstLine="709"/>
        <w:jc w:val="both"/>
        <w:rPr>
          <w:rFonts w:ascii="Times New Roman" w:eastAsia="Times New Roman" w:hAnsi="Times New Roman" w:cs="Times New Roman"/>
          <w:i/>
          <w:sz w:val="24"/>
          <w:szCs w:val="24"/>
        </w:rPr>
      </w:pPr>
      <w:proofErr w:type="gramStart"/>
      <w:r w:rsidRPr="001E79CC">
        <w:rPr>
          <w:rFonts w:ascii="Times New Roman" w:eastAsia="Times New Roman" w:hAnsi="Times New Roman" w:cs="Times New Roman"/>
          <w:sz w:val="24"/>
          <w:szCs w:val="24"/>
        </w:rPr>
        <w:t xml:space="preserve">Специфика внеурочной деятельности состоит в предоставлении условий для обучающихся не столько узнать, сколько </w:t>
      </w:r>
      <w:r w:rsidRPr="001E79CC">
        <w:rPr>
          <w:rFonts w:ascii="Times New Roman" w:eastAsia="Times New Roman" w:hAnsi="Times New Roman" w:cs="Times New Roman"/>
          <w:i/>
          <w:sz w:val="24"/>
          <w:szCs w:val="24"/>
        </w:rPr>
        <w:t>научиться действовать, принимать решения</w:t>
      </w:r>
      <w:r w:rsidRPr="001E79CC">
        <w:rPr>
          <w:rFonts w:ascii="Times New Roman" w:eastAsia="Times New Roman" w:hAnsi="Times New Roman" w:cs="Times New Roman"/>
          <w:sz w:val="24"/>
          <w:szCs w:val="24"/>
        </w:rPr>
        <w:t xml:space="preserve"> и др. Если предметные результаты достигаются в своей основе в процессе освоения предметных дисциплин, то в достижении </w:t>
      </w:r>
      <w:proofErr w:type="spellStart"/>
      <w:r w:rsidRPr="001E79CC">
        <w:rPr>
          <w:rFonts w:ascii="Times New Roman" w:eastAsia="Times New Roman" w:hAnsi="Times New Roman" w:cs="Times New Roman"/>
          <w:sz w:val="24"/>
          <w:szCs w:val="24"/>
        </w:rPr>
        <w:t>метапредметных</w:t>
      </w:r>
      <w:proofErr w:type="spellEnd"/>
      <w:r w:rsidRPr="001E79CC">
        <w:rPr>
          <w:rFonts w:ascii="Times New Roman" w:eastAsia="Times New Roman" w:hAnsi="Times New Roman" w:cs="Times New Roman"/>
          <w:sz w:val="24"/>
          <w:szCs w:val="24"/>
        </w:rPr>
        <w:t xml:space="preserve">, а особенно личностных результатов – </w:t>
      </w:r>
      <w:r w:rsidRPr="001E79CC">
        <w:rPr>
          <w:rFonts w:ascii="Times New Roman" w:eastAsia="Times New Roman" w:hAnsi="Times New Roman" w:cs="Times New Roman"/>
          <w:i/>
          <w:sz w:val="24"/>
          <w:szCs w:val="24"/>
        </w:rPr>
        <w:t>ценностей, ориентиров, потребностей, интересов человека,</w:t>
      </w:r>
      <w:r w:rsidRPr="001E79CC">
        <w:rPr>
          <w:rFonts w:ascii="Times New Roman" w:eastAsia="Times New Roman" w:hAnsi="Times New Roman" w:cs="Times New Roman"/>
          <w:sz w:val="24"/>
          <w:szCs w:val="24"/>
        </w:rPr>
        <w:t xml:space="preserve"> удельный вес внеурочной деятельности гораздо выше, так как обучающийся выбирает её исходя из своих </w:t>
      </w:r>
      <w:r w:rsidRPr="001E79CC">
        <w:rPr>
          <w:rFonts w:ascii="Times New Roman" w:eastAsia="Times New Roman" w:hAnsi="Times New Roman" w:cs="Times New Roman"/>
          <w:i/>
          <w:sz w:val="24"/>
          <w:szCs w:val="24"/>
        </w:rPr>
        <w:t>интересов, мотивов.</w:t>
      </w:r>
      <w:proofErr w:type="gramEnd"/>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 xml:space="preserve">Внеурочная деятельность </w:t>
      </w:r>
      <w:proofErr w:type="spellStart"/>
      <w:r w:rsidRPr="001E79CC">
        <w:rPr>
          <w:rFonts w:ascii="Times New Roman" w:eastAsia="Times New Roman" w:hAnsi="Times New Roman" w:cs="Times New Roman"/>
          <w:b/>
          <w:i/>
          <w:sz w:val="24"/>
          <w:szCs w:val="24"/>
        </w:rPr>
        <w:t>направлена</w:t>
      </w:r>
      <w:r w:rsidRPr="001E79CC">
        <w:rPr>
          <w:rFonts w:ascii="Times New Roman" w:eastAsia="Times New Roman" w:hAnsi="Times New Roman" w:cs="Times New Roman"/>
          <w:sz w:val="24"/>
          <w:szCs w:val="24"/>
        </w:rPr>
        <w:t>на</w:t>
      </w:r>
      <w:proofErr w:type="spellEnd"/>
      <w:r w:rsidRPr="001E79CC">
        <w:rPr>
          <w:rFonts w:ascii="Times New Roman" w:eastAsia="Times New Roman" w:hAnsi="Times New Roman" w:cs="Times New Roman"/>
          <w:sz w:val="24"/>
          <w:szCs w:val="24"/>
        </w:rPr>
        <w:t xml:space="preserve">: </w:t>
      </w:r>
    </w:p>
    <w:p w:rsidR="001E79CC" w:rsidRPr="001E79CC" w:rsidRDefault="001E79CC" w:rsidP="001E79CC">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-расширение и углубление знаний, умений и навыков, предусмотренных учебными программами;</w:t>
      </w:r>
    </w:p>
    <w:p w:rsidR="001E79CC" w:rsidRPr="001E79CC" w:rsidRDefault="001E79CC" w:rsidP="001E79CC">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-создание условий для наиболее полного удовлетворения потребностей и интересов обучающихся, укрепления их здоровья;</w:t>
      </w:r>
    </w:p>
    <w:p w:rsidR="001E79CC" w:rsidRPr="001E79CC" w:rsidRDefault="001E79CC" w:rsidP="001E79CC">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 xml:space="preserve">-личностно-нравственное развитие и профессиональное самоопределение </w:t>
      </w:r>
      <w:proofErr w:type="gramStart"/>
      <w:r w:rsidRPr="001E79CC">
        <w:rPr>
          <w:rFonts w:ascii="Times New Roman" w:eastAsia="Times New Roman" w:hAnsi="Times New Roman" w:cs="Times New Roman"/>
          <w:bCs/>
          <w:sz w:val="24"/>
          <w:szCs w:val="24"/>
        </w:rPr>
        <w:t>обучающихся</w:t>
      </w:r>
      <w:proofErr w:type="gramEnd"/>
      <w:r w:rsidRPr="001E79CC">
        <w:rPr>
          <w:rFonts w:ascii="Times New Roman" w:eastAsia="Times New Roman" w:hAnsi="Times New Roman" w:cs="Times New Roman"/>
          <w:bCs/>
          <w:sz w:val="24"/>
          <w:szCs w:val="24"/>
        </w:rPr>
        <w:t>;</w:t>
      </w:r>
    </w:p>
    <w:p w:rsidR="001E79CC" w:rsidRPr="001E79CC" w:rsidRDefault="001E79CC" w:rsidP="001E79CC">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 xml:space="preserve">-обеспечение социальной защиты, поддержки, реабилитации и адаптации, </w:t>
      </w:r>
      <w:proofErr w:type="gramStart"/>
      <w:r w:rsidRPr="001E79CC">
        <w:rPr>
          <w:rFonts w:ascii="Times New Roman" w:eastAsia="Times New Roman" w:hAnsi="Times New Roman" w:cs="Times New Roman"/>
          <w:bCs/>
          <w:sz w:val="24"/>
          <w:szCs w:val="24"/>
        </w:rPr>
        <w:t>обучающихся</w:t>
      </w:r>
      <w:proofErr w:type="gramEnd"/>
      <w:r w:rsidRPr="001E79CC">
        <w:rPr>
          <w:rFonts w:ascii="Times New Roman" w:eastAsia="Times New Roman" w:hAnsi="Times New Roman" w:cs="Times New Roman"/>
          <w:bCs/>
          <w:sz w:val="24"/>
          <w:szCs w:val="24"/>
        </w:rPr>
        <w:t xml:space="preserve"> к жизни в обществе;</w:t>
      </w:r>
    </w:p>
    <w:p w:rsidR="001E79CC" w:rsidRPr="001E79CC" w:rsidRDefault="001E79CC" w:rsidP="001E79CC">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w:t>
      </w:r>
      <w:r w:rsidRPr="001E79CC">
        <w:rPr>
          <w:rFonts w:ascii="Times New Roman" w:eastAsia="Times New Roman" w:hAnsi="Times New Roman" w:cs="Times New Roman"/>
          <w:sz w:val="24"/>
          <w:szCs w:val="24"/>
        </w:rPr>
        <w:t xml:space="preserve">создание условий для социального, культурного и профессионального самоопределения, творческой самореализации обучающегося, его </w:t>
      </w:r>
      <w:r w:rsidRPr="001E79CC">
        <w:rPr>
          <w:rFonts w:ascii="Times New Roman" w:eastAsia="Times New Roman" w:hAnsi="Times New Roman" w:cs="Times New Roman"/>
          <w:bCs/>
          <w:sz w:val="24"/>
          <w:szCs w:val="24"/>
        </w:rPr>
        <w:t>общей культуры обучающихся;</w:t>
      </w:r>
    </w:p>
    <w:p w:rsidR="001E79CC" w:rsidRPr="001E79CC" w:rsidRDefault="001E79CC" w:rsidP="001E79CC">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 xml:space="preserve">-воспитание у </w:t>
      </w:r>
      <w:proofErr w:type="gramStart"/>
      <w:r w:rsidRPr="001E79CC">
        <w:rPr>
          <w:rFonts w:ascii="Times New Roman" w:eastAsia="Times New Roman" w:hAnsi="Times New Roman" w:cs="Times New Roman"/>
          <w:bCs/>
          <w:sz w:val="24"/>
          <w:szCs w:val="24"/>
        </w:rPr>
        <w:t>обучающихся</w:t>
      </w:r>
      <w:proofErr w:type="gramEnd"/>
      <w:r w:rsidRPr="001E79CC">
        <w:rPr>
          <w:rFonts w:ascii="Times New Roman" w:eastAsia="Times New Roman" w:hAnsi="Times New Roman" w:cs="Times New Roman"/>
          <w:bCs/>
          <w:sz w:val="24"/>
          <w:szCs w:val="24"/>
        </w:rPr>
        <w:t xml:space="preserve"> гражданственности, уважения к правам и свободам человека, любви к Родине, природе, семье.</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-обеспечение целостности процесса психического и физического, умственного и духовного развития личности обучающегося.</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b/>
          <w:sz w:val="24"/>
          <w:szCs w:val="24"/>
        </w:rPr>
        <w:t>Целью внеурочной деятельности</w:t>
      </w:r>
      <w:r w:rsidRPr="001E79CC">
        <w:rPr>
          <w:rFonts w:ascii="Times New Roman" w:eastAsia="Times New Roman" w:hAnsi="Times New Roman" w:cs="Times New Roman"/>
          <w:sz w:val="24"/>
          <w:szCs w:val="24"/>
        </w:rPr>
        <w:t xml:space="preserve"> является обеспечение достижения обучающимся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1E79CC" w:rsidRPr="001E79CC" w:rsidRDefault="001E79CC" w:rsidP="001E79CC">
      <w:pPr>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bCs/>
          <w:sz w:val="24"/>
          <w:szCs w:val="24"/>
        </w:rPr>
        <w:t>Достижение поставленной</w:t>
      </w:r>
      <w:r>
        <w:rPr>
          <w:rFonts w:ascii="Times New Roman" w:eastAsia="Calibri" w:hAnsi="Times New Roman" w:cs="Times New Roman"/>
          <w:bCs/>
          <w:sz w:val="24"/>
          <w:szCs w:val="24"/>
        </w:rPr>
        <w:t xml:space="preserve"> </w:t>
      </w:r>
      <w:r w:rsidRPr="001E79CC">
        <w:rPr>
          <w:rFonts w:ascii="Times New Roman" w:eastAsia="Calibri" w:hAnsi="Times New Roman" w:cs="Times New Roman"/>
          <w:bCs/>
          <w:sz w:val="24"/>
          <w:szCs w:val="24"/>
        </w:rPr>
        <w:t>цели</w:t>
      </w:r>
      <w:r>
        <w:rPr>
          <w:rFonts w:ascii="Times New Roman" w:eastAsia="Calibri" w:hAnsi="Times New Roman" w:cs="Times New Roman"/>
          <w:bCs/>
          <w:sz w:val="24"/>
          <w:szCs w:val="24"/>
        </w:rPr>
        <w:t xml:space="preserve"> </w:t>
      </w:r>
      <w:r w:rsidRPr="001E79CC">
        <w:rPr>
          <w:rFonts w:ascii="Times New Roman" w:eastAsia="Calibri" w:hAnsi="Times New Roman" w:cs="Times New Roman"/>
          <w:bCs/>
          <w:sz w:val="24"/>
          <w:szCs w:val="24"/>
        </w:rPr>
        <w:t>предусматривает решение следующих</w:t>
      </w:r>
      <w:r w:rsidRPr="001E79CC">
        <w:rPr>
          <w:rFonts w:ascii="Times New Roman" w:eastAsia="Calibri" w:hAnsi="Times New Roman" w:cs="Times New Roman"/>
          <w:b/>
          <w:bCs/>
          <w:sz w:val="24"/>
          <w:szCs w:val="24"/>
        </w:rPr>
        <w:t xml:space="preserve"> основных задач:</w:t>
      </w:r>
    </w:p>
    <w:p w:rsidR="001E79CC" w:rsidRPr="001E79CC" w:rsidRDefault="001E79CC" w:rsidP="001E79CC">
      <w:pPr>
        <w:tabs>
          <w:tab w:val="left" w:pos="1166"/>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-обеспечение преемственности основного общего, среднего общего образования;</w:t>
      </w:r>
    </w:p>
    <w:p w:rsidR="001E79CC" w:rsidRPr="001E79CC" w:rsidRDefault="001E79CC" w:rsidP="001E79CC">
      <w:pPr>
        <w:tabs>
          <w:tab w:val="left" w:pos="726"/>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1E79CC" w:rsidRPr="001E79CC" w:rsidRDefault="001E79CC" w:rsidP="001E79CC">
      <w:pPr>
        <w:tabs>
          <w:tab w:val="left" w:pos="730"/>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-взаимодействие с социальными партнёрами;</w:t>
      </w:r>
    </w:p>
    <w:p w:rsidR="001E79CC" w:rsidRPr="001E79CC" w:rsidRDefault="001E79CC" w:rsidP="001E79CC">
      <w:pPr>
        <w:tabs>
          <w:tab w:val="left" w:pos="726"/>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-выявление и развитие способностей обучающихся, включая одарённых детей;</w:t>
      </w:r>
    </w:p>
    <w:p w:rsidR="001E79CC" w:rsidRPr="001E79CC" w:rsidRDefault="001E79CC" w:rsidP="001E79CC">
      <w:pPr>
        <w:tabs>
          <w:tab w:val="left" w:pos="721"/>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-организация интеллектуальных и творческих соревнований, научно-технического творчества, спортивно-оздоровительных мероприятий, проектной и учебно-исследовательской деятельности;</w:t>
      </w:r>
    </w:p>
    <w:p w:rsidR="001E79CC" w:rsidRPr="001E79CC" w:rsidRDefault="001E79CC" w:rsidP="001E79CC">
      <w:pPr>
        <w:tabs>
          <w:tab w:val="left" w:pos="721"/>
        </w:tabs>
        <w:spacing w:after="0" w:line="240" w:lineRule="auto"/>
        <w:ind w:firstLine="709"/>
        <w:jc w:val="both"/>
        <w:rPr>
          <w:rFonts w:ascii="Times New Roman" w:eastAsia="Calibri" w:hAnsi="Times New Roman" w:cs="Times New Roman"/>
          <w:i/>
          <w:sz w:val="24"/>
          <w:szCs w:val="24"/>
        </w:rPr>
      </w:pPr>
      <w:r w:rsidRPr="001E79CC">
        <w:rPr>
          <w:rFonts w:ascii="Times New Roman" w:eastAsia="Calibri" w:hAnsi="Times New Roman" w:cs="Times New Roman"/>
          <w:sz w:val="24"/>
          <w:szCs w:val="24"/>
        </w:rPr>
        <w:t xml:space="preserve">-включение </w:t>
      </w:r>
      <w:proofErr w:type="gramStart"/>
      <w:r w:rsidRPr="001E79CC">
        <w:rPr>
          <w:rFonts w:ascii="Times New Roman" w:eastAsia="Calibri" w:hAnsi="Times New Roman" w:cs="Times New Roman"/>
          <w:sz w:val="24"/>
          <w:szCs w:val="24"/>
        </w:rPr>
        <w:t>обучающихся</w:t>
      </w:r>
      <w:proofErr w:type="gramEnd"/>
      <w:r w:rsidRPr="001E79CC">
        <w:rPr>
          <w:rFonts w:ascii="Times New Roman" w:eastAsia="Calibri" w:hAnsi="Times New Roman" w:cs="Times New Roman"/>
          <w:sz w:val="24"/>
          <w:szCs w:val="24"/>
        </w:rPr>
        <w:t xml:space="preserve"> в процессы познания и преобразования вне</w:t>
      </w:r>
      <w:r>
        <w:rPr>
          <w:rFonts w:ascii="Times New Roman" w:eastAsia="Calibri" w:hAnsi="Times New Roman" w:cs="Times New Roman"/>
          <w:sz w:val="24"/>
          <w:szCs w:val="24"/>
        </w:rPr>
        <w:t xml:space="preserve">школьной </w:t>
      </w:r>
      <w:r w:rsidRPr="001E79CC">
        <w:rPr>
          <w:rFonts w:ascii="Times New Roman" w:eastAsia="Calibri" w:hAnsi="Times New Roman" w:cs="Times New Roman"/>
          <w:sz w:val="24"/>
          <w:szCs w:val="24"/>
        </w:rPr>
        <w:t xml:space="preserve">социальной среды для приобретения опыта </w:t>
      </w:r>
      <w:r w:rsidRPr="001E79CC">
        <w:rPr>
          <w:rFonts w:ascii="Times New Roman" w:eastAsia="Calibri" w:hAnsi="Times New Roman" w:cs="Times New Roman"/>
          <w:i/>
          <w:sz w:val="24"/>
          <w:szCs w:val="24"/>
        </w:rPr>
        <w:t>реального управления и действия</w:t>
      </w:r>
      <w:r w:rsidRPr="001E79CC">
        <w:rPr>
          <w:rFonts w:ascii="Times New Roman" w:eastAsia="Calibri" w:hAnsi="Times New Roman" w:cs="Times New Roman"/>
          <w:sz w:val="24"/>
          <w:szCs w:val="24"/>
        </w:rPr>
        <w:t>.</w:t>
      </w:r>
    </w:p>
    <w:p w:rsidR="001E79CC" w:rsidRPr="001E79CC" w:rsidRDefault="001E79CC" w:rsidP="001E79C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E79CC">
        <w:rPr>
          <w:rFonts w:ascii="Times New Roman" w:eastAsia="Times New Roman" w:hAnsi="Times New Roman" w:cs="Times New Roman"/>
          <w:color w:val="000000"/>
          <w:sz w:val="24"/>
          <w:szCs w:val="24"/>
        </w:rPr>
        <w:t>Внеурочная деятельность в соответствии с требованиями федерального государственного образовательного стандарта организуется по основным направлениям развития личности (духовно-нравственное, социальное, обще</w:t>
      </w:r>
      <w:r>
        <w:rPr>
          <w:rFonts w:ascii="Times New Roman" w:eastAsia="Times New Roman" w:hAnsi="Times New Roman" w:cs="Times New Roman"/>
          <w:color w:val="000000"/>
          <w:sz w:val="24"/>
          <w:szCs w:val="24"/>
        </w:rPr>
        <w:t>-</w:t>
      </w:r>
      <w:r w:rsidRPr="001E79CC">
        <w:rPr>
          <w:rFonts w:ascii="Times New Roman" w:eastAsia="Times New Roman" w:hAnsi="Times New Roman" w:cs="Times New Roman"/>
          <w:color w:val="000000"/>
          <w:sz w:val="24"/>
          <w:szCs w:val="24"/>
        </w:rPr>
        <w:t xml:space="preserve">интеллектуальное, общекультурное, спортивно-оздоровительное и т. д.). </w:t>
      </w:r>
    </w:p>
    <w:p w:rsidR="001E79CC" w:rsidRPr="001E79CC" w:rsidRDefault="001E79CC" w:rsidP="001E79C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E79CC">
        <w:rPr>
          <w:rFonts w:ascii="Times New Roman" w:eastAsia="Times New Roman" w:hAnsi="Times New Roman" w:cs="Times New Roman"/>
          <w:color w:val="000000"/>
          <w:sz w:val="24"/>
          <w:szCs w:val="24"/>
        </w:rPr>
        <w:t>Для реализации внеурочной деятельности ежегодно:</w:t>
      </w:r>
    </w:p>
    <w:p w:rsidR="001E79CC" w:rsidRPr="001E79CC" w:rsidRDefault="001E79CC" w:rsidP="001E79C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E79CC">
        <w:rPr>
          <w:rFonts w:ascii="Times New Roman" w:eastAsia="Times New Roman" w:hAnsi="Times New Roman" w:cs="Times New Roman"/>
          <w:color w:val="000000"/>
          <w:sz w:val="24"/>
          <w:szCs w:val="24"/>
        </w:rPr>
        <w:t>- разрабатывается план внеурочной деятельности, который формируется участниками образовательного процесса;</w:t>
      </w:r>
    </w:p>
    <w:p w:rsidR="001E79CC" w:rsidRPr="001E79CC" w:rsidRDefault="001E79CC" w:rsidP="001E79C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E79CC">
        <w:rPr>
          <w:rFonts w:ascii="Times New Roman" w:eastAsia="Times New Roman" w:hAnsi="Times New Roman" w:cs="Times New Roman"/>
          <w:color w:val="000000"/>
          <w:sz w:val="24"/>
          <w:szCs w:val="24"/>
        </w:rPr>
        <w:lastRenderedPageBreak/>
        <w:t>-корректируются и уточняются программы внеурочной деятельности;</w:t>
      </w:r>
    </w:p>
    <w:p w:rsidR="001E79CC" w:rsidRPr="001E79CC" w:rsidRDefault="001E79CC" w:rsidP="001E79C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E79CC">
        <w:rPr>
          <w:rFonts w:ascii="Times New Roman" w:eastAsia="Times New Roman" w:hAnsi="Times New Roman" w:cs="Times New Roman"/>
          <w:color w:val="000000"/>
          <w:sz w:val="24"/>
          <w:szCs w:val="24"/>
        </w:rPr>
        <w:t>-составляется расписание внеурочной деятельности;</w:t>
      </w:r>
    </w:p>
    <w:p w:rsidR="001E79CC" w:rsidRPr="001E79CC" w:rsidRDefault="001E79CC" w:rsidP="001E79C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E79CC">
        <w:rPr>
          <w:rFonts w:ascii="Times New Roman" w:eastAsia="Times New Roman" w:hAnsi="Times New Roman" w:cs="Times New Roman"/>
          <w:color w:val="000000"/>
          <w:sz w:val="24"/>
          <w:szCs w:val="24"/>
        </w:rPr>
        <w:t>-проводится информирование родителей о системе внеурочной деятельности;</w:t>
      </w:r>
    </w:p>
    <w:p w:rsidR="001E79CC" w:rsidRPr="001E79CC" w:rsidRDefault="001E79CC" w:rsidP="001E79C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E79CC">
        <w:rPr>
          <w:rFonts w:ascii="Times New Roman" w:eastAsia="Times New Roman" w:hAnsi="Times New Roman" w:cs="Times New Roman"/>
          <w:color w:val="000000"/>
          <w:sz w:val="24"/>
          <w:szCs w:val="24"/>
        </w:rPr>
        <w:t xml:space="preserve">-учитывается запрос </w:t>
      </w:r>
      <w:proofErr w:type="gramStart"/>
      <w:r w:rsidRPr="001E79CC">
        <w:rPr>
          <w:rFonts w:ascii="Times New Roman" w:eastAsia="Times New Roman" w:hAnsi="Times New Roman" w:cs="Times New Roman"/>
          <w:color w:val="000000"/>
          <w:sz w:val="24"/>
          <w:szCs w:val="24"/>
        </w:rPr>
        <w:t>обучающихся</w:t>
      </w:r>
      <w:proofErr w:type="gramEnd"/>
      <w:r w:rsidRPr="001E79CC">
        <w:rPr>
          <w:rFonts w:ascii="Times New Roman" w:eastAsia="Times New Roman" w:hAnsi="Times New Roman" w:cs="Times New Roman"/>
          <w:color w:val="000000"/>
          <w:sz w:val="24"/>
          <w:szCs w:val="24"/>
        </w:rPr>
        <w:t xml:space="preserve"> по курсам внеурочной деятельности.</w:t>
      </w:r>
    </w:p>
    <w:p w:rsidR="001E79CC" w:rsidRPr="001E79CC" w:rsidRDefault="001E79CC" w:rsidP="001E79CC">
      <w:pPr>
        <w:shd w:val="clear" w:color="auto" w:fill="FFFFFF"/>
        <w:tabs>
          <w:tab w:val="left" w:pos="1166"/>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 xml:space="preserve">В Плане внеурочной деятельности определяется состав и структура направлений, объем внеурочной деятельности с учетом интересов обучающихся и возможностей </w:t>
      </w:r>
      <w:r>
        <w:rPr>
          <w:rFonts w:ascii="Times New Roman" w:eastAsia="Calibri" w:hAnsi="Times New Roman" w:cs="Times New Roman"/>
          <w:sz w:val="24"/>
          <w:szCs w:val="24"/>
        </w:rPr>
        <w:t>Гимназии</w:t>
      </w:r>
      <w:r w:rsidRPr="001E79CC">
        <w:rPr>
          <w:rFonts w:ascii="Times New Roman" w:eastAsia="Calibri" w:hAnsi="Times New Roman" w:cs="Times New Roman"/>
          <w:sz w:val="24"/>
          <w:szCs w:val="24"/>
        </w:rPr>
        <w:t xml:space="preserve">, фиксируется перечень курсов внеурочной деятельности, определяется максимальный объём нагрузки в неделю по классам. Количество часов, выделяемых на внеурочную деятельность, составляет за 5 лет обучения на этапе основной общего образования не более 1750 часов, в год – не более 350 часов, на этапе среднего общего образования составляет не более 700 часов. 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1E79CC" w:rsidRPr="001E79CC" w:rsidRDefault="001E79CC" w:rsidP="001E79CC">
      <w:pPr>
        <w:shd w:val="clear" w:color="auto" w:fill="FFFFFF"/>
        <w:tabs>
          <w:tab w:val="left" w:pos="1166"/>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 xml:space="preserve">Продолжительность занятий и их количество в неделю определяются рабочей программой педагога, а также требованиями, предъявляемыми к режиму деятельности обучающихся. </w:t>
      </w:r>
    </w:p>
    <w:p w:rsidR="001E79CC" w:rsidRPr="001E79CC" w:rsidRDefault="001E79CC" w:rsidP="001E79CC">
      <w:pPr>
        <w:shd w:val="clear" w:color="auto" w:fill="FFFFFF"/>
        <w:tabs>
          <w:tab w:val="left" w:pos="1166"/>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 xml:space="preserve">Учебный год по направлениям внеурочной деятельности начинается </w:t>
      </w:r>
      <w:r>
        <w:rPr>
          <w:rFonts w:ascii="Times New Roman" w:eastAsia="Calibri" w:hAnsi="Times New Roman" w:cs="Times New Roman"/>
          <w:sz w:val="24"/>
          <w:szCs w:val="24"/>
        </w:rPr>
        <w:t>в</w:t>
      </w:r>
      <w:r w:rsidRPr="001E79CC">
        <w:rPr>
          <w:rFonts w:ascii="Times New Roman" w:eastAsia="Calibri" w:hAnsi="Times New Roman" w:cs="Times New Roman"/>
          <w:sz w:val="24"/>
          <w:szCs w:val="24"/>
        </w:rPr>
        <w:t>10</w:t>
      </w:r>
      <w:r>
        <w:rPr>
          <w:rFonts w:ascii="Times New Roman" w:eastAsia="Calibri" w:hAnsi="Times New Roman" w:cs="Times New Roman"/>
          <w:sz w:val="24"/>
          <w:szCs w:val="24"/>
        </w:rPr>
        <w:t>-11</w:t>
      </w:r>
      <w:r w:rsidRPr="001E79CC">
        <w:rPr>
          <w:rFonts w:ascii="Times New Roman" w:eastAsia="Calibri" w:hAnsi="Times New Roman" w:cs="Times New Roman"/>
          <w:sz w:val="24"/>
          <w:szCs w:val="24"/>
        </w:rPr>
        <w:t xml:space="preserve"> классах с первой недели обучения и з</w:t>
      </w:r>
      <w:r>
        <w:rPr>
          <w:rFonts w:ascii="Times New Roman" w:eastAsia="Calibri" w:hAnsi="Times New Roman" w:cs="Times New Roman"/>
          <w:sz w:val="24"/>
          <w:szCs w:val="24"/>
        </w:rPr>
        <w:t xml:space="preserve">аканчивается в 10 классах -30 мая, в </w:t>
      </w:r>
      <w:r w:rsidRPr="001E79CC">
        <w:rPr>
          <w:rFonts w:ascii="Times New Roman" w:eastAsia="Calibri" w:hAnsi="Times New Roman" w:cs="Times New Roman"/>
          <w:sz w:val="24"/>
          <w:szCs w:val="24"/>
        </w:rPr>
        <w:t xml:space="preserve">11 классах – до 25 мая.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1E79CC" w:rsidRPr="001E79CC" w:rsidRDefault="001E79CC" w:rsidP="001E79CC">
      <w:pPr>
        <w:shd w:val="clear" w:color="auto" w:fill="FFFFFF"/>
        <w:tabs>
          <w:tab w:val="left" w:pos="1166"/>
        </w:tabs>
        <w:spacing w:after="0" w:line="240" w:lineRule="auto"/>
        <w:ind w:firstLine="709"/>
        <w:jc w:val="both"/>
        <w:rPr>
          <w:rFonts w:ascii="Times New Roman" w:eastAsia="Calibri" w:hAnsi="Times New Roman" w:cs="Times New Roman"/>
          <w:color w:val="FF0000"/>
          <w:sz w:val="24"/>
          <w:szCs w:val="24"/>
        </w:rPr>
      </w:pPr>
      <w:proofErr w:type="gramStart"/>
      <w:r w:rsidRPr="001E79CC">
        <w:rPr>
          <w:rFonts w:ascii="Times New Roman" w:eastAsia="Calibri" w:hAnsi="Times New Roman" w:cs="Times New Roman"/>
          <w:sz w:val="24"/>
          <w:szCs w:val="24"/>
        </w:rPr>
        <w:t xml:space="preserve">По видам внеурочная деятельность может быть игровой, познавательной, спортивно-оздоровительной, трудовой, туристско-краеведческой, </w:t>
      </w:r>
      <w:proofErr w:type="spellStart"/>
      <w:r w:rsidRPr="001E79CC">
        <w:rPr>
          <w:rFonts w:ascii="Times New Roman" w:eastAsia="Calibri" w:hAnsi="Times New Roman" w:cs="Times New Roman"/>
          <w:sz w:val="24"/>
          <w:szCs w:val="24"/>
        </w:rPr>
        <w:t>досугово</w:t>
      </w:r>
      <w:proofErr w:type="spellEnd"/>
      <w:r w:rsidRPr="001E79CC">
        <w:rPr>
          <w:rFonts w:ascii="Times New Roman" w:eastAsia="Calibri" w:hAnsi="Times New Roman" w:cs="Times New Roman"/>
          <w:sz w:val="24"/>
          <w:szCs w:val="24"/>
        </w:rPr>
        <w:t xml:space="preserve"> развлекательной (</w:t>
      </w:r>
      <w:proofErr w:type="spellStart"/>
      <w:r w:rsidRPr="001E79CC">
        <w:rPr>
          <w:rFonts w:ascii="Times New Roman" w:eastAsia="Calibri" w:hAnsi="Times New Roman" w:cs="Times New Roman"/>
          <w:sz w:val="24"/>
          <w:szCs w:val="24"/>
        </w:rPr>
        <w:t>досуговое</w:t>
      </w:r>
      <w:proofErr w:type="spellEnd"/>
      <w:r w:rsidRPr="001E79CC">
        <w:rPr>
          <w:rFonts w:ascii="Times New Roman" w:eastAsia="Calibri" w:hAnsi="Times New Roman" w:cs="Times New Roman"/>
          <w:sz w:val="24"/>
          <w:szCs w:val="24"/>
        </w:rPr>
        <w:t xml:space="preserve"> общение), художественным творчеством, социальным творчеством (социальная преобразующая добровольческая деятельность), техническим творчеством. </w:t>
      </w:r>
      <w:proofErr w:type="gramEnd"/>
    </w:p>
    <w:p w:rsidR="001E79CC" w:rsidRPr="001E79CC" w:rsidRDefault="001E79CC" w:rsidP="001E79CC">
      <w:pPr>
        <w:shd w:val="clear" w:color="auto" w:fill="FFFFFF"/>
        <w:tabs>
          <w:tab w:val="left" w:pos="1166"/>
        </w:tabs>
        <w:spacing w:after="0" w:line="240" w:lineRule="auto"/>
        <w:ind w:firstLine="709"/>
        <w:jc w:val="both"/>
        <w:rPr>
          <w:rFonts w:ascii="Times New Roman" w:eastAsia="Calibri" w:hAnsi="Times New Roman" w:cs="Times New Roman"/>
          <w:sz w:val="24"/>
          <w:szCs w:val="24"/>
        </w:rPr>
      </w:pPr>
      <w:proofErr w:type="gramStart"/>
      <w:r w:rsidRPr="001E79CC">
        <w:rPr>
          <w:rFonts w:ascii="Times New Roman" w:eastAsia="Calibri" w:hAnsi="Times New Roman" w:cs="Times New Roman"/>
          <w:sz w:val="24"/>
          <w:szCs w:val="24"/>
        </w:rPr>
        <w:t xml:space="preserve">При организации внеурочной деятельности используются разнообразные формы организации деятельности обучающихся (экскурсии, занятия, круглые столы, конференции, диспуты, дискуссии, школьные научные общества, олимпиады, общественно-полезная практика, соревнования, поисковые и научные исследования, проектная деятельность, общественно полезные практики, учебные курсы по выбору и т.д.). </w:t>
      </w:r>
      <w:proofErr w:type="gramEnd"/>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b/>
          <w:i/>
          <w:sz w:val="24"/>
          <w:szCs w:val="24"/>
        </w:rPr>
        <w:t>Содержание программ внеурочной</w:t>
      </w:r>
      <w:r>
        <w:rPr>
          <w:rFonts w:ascii="Times New Roman" w:eastAsia="Times New Roman" w:hAnsi="Times New Roman" w:cs="Times New Roman"/>
          <w:b/>
          <w:i/>
          <w:sz w:val="24"/>
          <w:szCs w:val="24"/>
        </w:rPr>
        <w:t xml:space="preserve"> </w:t>
      </w:r>
      <w:r w:rsidRPr="001E79CC">
        <w:rPr>
          <w:rFonts w:ascii="Times New Roman" w:eastAsia="Times New Roman" w:hAnsi="Times New Roman" w:cs="Times New Roman"/>
          <w:b/>
          <w:i/>
          <w:sz w:val="24"/>
          <w:szCs w:val="24"/>
        </w:rPr>
        <w:t>деятельности</w:t>
      </w:r>
      <w:r w:rsidRPr="001E79CC">
        <w:rPr>
          <w:rFonts w:ascii="Times New Roman" w:eastAsia="Times New Roman" w:hAnsi="Times New Roman" w:cs="Times New Roman"/>
          <w:sz w:val="24"/>
          <w:szCs w:val="24"/>
        </w:rPr>
        <w:t xml:space="preserve"> учитывает достижения мировой культуры и соответствует: российским традициям и национальным ценностям, культурно-национальным особенностям региона, содержанию общего образования, современным образовательным технологиям, экологическим проблемам, здоровому образу жизни, обеспечивающим </w:t>
      </w:r>
      <w:proofErr w:type="spellStart"/>
      <w:r w:rsidRPr="001E79CC">
        <w:rPr>
          <w:rFonts w:ascii="Times New Roman" w:eastAsia="Times New Roman" w:hAnsi="Times New Roman" w:cs="Times New Roman"/>
          <w:sz w:val="24"/>
          <w:szCs w:val="24"/>
        </w:rPr>
        <w:t>системно-деятельностный</w:t>
      </w:r>
      <w:proofErr w:type="spellEnd"/>
      <w:r w:rsidRPr="001E79CC">
        <w:rPr>
          <w:rFonts w:ascii="Times New Roman" w:eastAsia="Times New Roman" w:hAnsi="Times New Roman" w:cs="Times New Roman"/>
          <w:sz w:val="24"/>
          <w:szCs w:val="24"/>
        </w:rPr>
        <w:t xml:space="preserve"> подход в соответствующих формах и методах обучения.</w:t>
      </w:r>
    </w:p>
    <w:p w:rsidR="001E79CC" w:rsidRPr="001E79CC" w:rsidRDefault="001E79CC" w:rsidP="001E79CC">
      <w:pPr>
        <w:shd w:val="clear" w:color="auto" w:fill="FFFFFF"/>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 xml:space="preserve">Содержание занятий внеурочной деятельности формируется с учётом пожеланий обучающихся и их родителей (законных представителей) путем анкетирования учащихся и родителей (законных представителей). </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 xml:space="preserve">Программы внеурочной деятельности рассматриваются на педагогическом совете и утверждаются </w:t>
      </w:r>
      <w:r>
        <w:rPr>
          <w:rFonts w:ascii="Times New Roman" w:eastAsia="Times New Roman" w:hAnsi="Times New Roman" w:cs="Times New Roman"/>
          <w:sz w:val="24"/>
          <w:szCs w:val="24"/>
        </w:rPr>
        <w:t>директором гимназии</w:t>
      </w:r>
      <w:r w:rsidRPr="001E79CC">
        <w:rPr>
          <w:rFonts w:ascii="Times New Roman" w:eastAsia="Times New Roman" w:hAnsi="Times New Roman" w:cs="Times New Roman"/>
          <w:sz w:val="24"/>
          <w:szCs w:val="24"/>
        </w:rPr>
        <w:t>.</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 xml:space="preserve"> Расписание внеурочной деятельности на год утверждается </w:t>
      </w:r>
      <w:r>
        <w:rPr>
          <w:rFonts w:ascii="Times New Roman" w:eastAsia="Times New Roman" w:hAnsi="Times New Roman" w:cs="Times New Roman"/>
          <w:sz w:val="24"/>
          <w:szCs w:val="24"/>
        </w:rPr>
        <w:t>директором гимназии</w:t>
      </w:r>
      <w:r w:rsidRPr="001E79CC">
        <w:rPr>
          <w:rFonts w:ascii="Times New Roman" w:eastAsia="Times New Roman" w:hAnsi="Times New Roman" w:cs="Times New Roman"/>
          <w:sz w:val="24"/>
          <w:szCs w:val="24"/>
        </w:rPr>
        <w:t xml:space="preserve"> в начале учебного года.</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b/>
          <w:i/>
          <w:color w:val="000000"/>
          <w:sz w:val="24"/>
          <w:szCs w:val="24"/>
        </w:rPr>
        <w:t>Контроль и координацию занятий внеурочной</w:t>
      </w:r>
      <w:r w:rsidRPr="001E79CC">
        <w:rPr>
          <w:rFonts w:ascii="Times New Roman" w:eastAsia="Times New Roman" w:hAnsi="Times New Roman" w:cs="Times New Roman"/>
          <w:color w:val="000000"/>
          <w:sz w:val="24"/>
          <w:szCs w:val="24"/>
        </w:rPr>
        <w:t xml:space="preserve"> деятельности </w:t>
      </w:r>
      <w:r w:rsidRPr="001E79CC">
        <w:rPr>
          <w:rFonts w:ascii="Times New Roman" w:eastAsia="Times New Roman" w:hAnsi="Times New Roman" w:cs="Times New Roman"/>
          <w:sz w:val="24"/>
          <w:szCs w:val="24"/>
        </w:rPr>
        <w:t xml:space="preserve">осуществляется заместителями </w:t>
      </w:r>
      <w:r>
        <w:rPr>
          <w:rFonts w:ascii="Times New Roman" w:eastAsia="Times New Roman" w:hAnsi="Times New Roman" w:cs="Times New Roman"/>
          <w:sz w:val="24"/>
          <w:szCs w:val="24"/>
        </w:rPr>
        <w:t>директора по УР</w:t>
      </w:r>
      <w:r w:rsidRPr="001E79CC">
        <w:rPr>
          <w:rFonts w:ascii="Times New Roman" w:eastAsia="Times New Roman" w:hAnsi="Times New Roman" w:cs="Times New Roman"/>
          <w:sz w:val="24"/>
          <w:szCs w:val="24"/>
        </w:rPr>
        <w:t xml:space="preserve"> по следующим направлениям: оценка содержания и качества рабочих программ внеурочной деятельности, организация проведения занятий внеурочной деятельности, система оценки портфеля индивидуальных достижений обучающихся.</w:t>
      </w:r>
    </w:p>
    <w:p w:rsidR="001E79CC" w:rsidRPr="001E79CC" w:rsidRDefault="001E79CC" w:rsidP="001E79CC">
      <w:pPr>
        <w:widowControl w:val="0"/>
        <w:tabs>
          <w:tab w:val="left" w:pos="709"/>
          <w:tab w:val="left" w:pos="1134"/>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 xml:space="preserve">Учет занятости обучающихся по программам внеурочной деятельности осуществляется педагогом в журнале учета занятий. </w:t>
      </w:r>
    </w:p>
    <w:p w:rsidR="001E79CC" w:rsidRPr="001E79CC" w:rsidRDefault="001E79CC" w:rsidP="001E79CC">
      <w:pPr>
        <w:widowControl w:val="0"/>
        <w:tabs>
          <w:tab w:val="left" w:pos="709"/>
          <w:tab w:val="left" w:pos="1134"/>
        </w:tabs>
        <w:spacing w:after="0" w:line="240" w:lineRule="auto"/>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color w:val="000000"/>
          <w:sz w:val="24"/>
          <w:szCs w:val="24"/>
        </w:rPr>
        <w:t xml:space="preserve">Классный руководитель </w:t>
      </w:r>
      <w:r w:rsidRPr="001E79CC">
        <w:rPr>
          <w:rFonts w:ascii="Times New Roman" w:eastAsia="Calibri" w:hAnsi="Times New Roman" w:cs="Times New Roman"/>
          <w:color w:val="000000"/>
          <w:sz w:val="24"/>
          <w:szCs w:val="24"/>
        </w:rPr>
        <w:t xml:space="preserve">организует и контролирует занятость обучающихся </w:t>
      </w:r>
      <w:r>
        <w:rPr>
          <w:rFonts w:ascii="Times New Roman" w:eastAsia="Calibri" w:hAnsi="Times New Roman" w:cs="Times New Roman"/>
          <w:color w:val="000000"/>
          <w:sz w:val="24"/>
          <w:szCs w:val="24"/>
        </w:rPr>
        <w:t xml:space="preserve"> внеурочной деятельностью, </w:t>
      </w:r>
      <w:r w:rsidRPr="001E79CC">
        <w:rPr>
          <w:rFonts w:ascii="Times New Roman" w:eastAsia="Calibri" w:hAnsi="Times New Roman" w:cs="Times New Roman"/>
          <w:color w:val="000000"/>
          <w:sz w:val="24"/>
          <w:szCs w:val="24"/>
        </w:rPr>
        <w:t xml:space="preserve">составляет индивидуальную карту занятости обучающегося </w:t>
      </w:r>
      <w:r w:rsidRPr="001E79CC">
        <w:rPr>
          <w:rFonts w:ascii="Times New Roman" w:eastAsia="Calibri" w:hAnsi="Times New Roman" w:cs="Times New Roman"/>
          <w:bCs/>
          <w:color w:val="000000"/>
          <w:sz w:val="24"/>
          <w:szCs w:val="24"/>
        </w:rPr>
        <w:t>и</w:t>
      </w:r>
      <w:r>
        <w:rPr>
          <w:rFonts w:ascii="Times New Roman" w:eastAsia="Calibri" w:hAnsi="Times New Roman" w:cs="Times New Roman"/>
          <w:bCs/>
          <w:color w:val="000000"/>
          <w:sz w:val="24"/>
          <w:szCs w:val="24"/>
        </w:rPr>
        <w:t xml:space="preserve"> </w:t>
      </w:r>
      <w:r w:rsidRPr="001E79CC">
        <w:rPr>
          <w:rFonts w:ascii="Times New Roman" w:eastAsia="Calibri" w:hAnsi="Times New Roman" w:cs="Times New Roman"/>
          <w:bCs/>
          <w:color w:val="000000"/>
          <w:sz w:val="24"/>
          <w:szCs w:val="24"/>
        </w:rPr>
        <w:t xml:space="preserve">общую карту занятости </w:t>
      </w:r>
      <w:r w:rsidRPr="001E79CC">
        <w:rPr>
          <w:rFonts w:ascii="Times New Roman" w:eastAsia="Calibri" w:hAnsi="Times New Roman" w:cs="Times New Roman"/>
          <w:bCs/>
          <w:sz w:val="24"/>
          <w:szCs w:val="24"/>
        </w:rPr>
        <w:t>обучающихся</w:t>
      </w:r>
      <w:r>
        <w:rPr>
          <w:rFonts w:ascii="Times New Roman" w:eastAsia="Calibri" w:hAnsi="Times New Roman" w:cs="Times New Roman"/>
          <w:bCs/>
          <w:sz w:val="24"/>
          <w:szCs w:val="24"/>
        </w:rPr>
        <w:t xml:space="preserve"> </w:t>
      </w:r>
      <w:r w:rsidRPr="001E79CC">
        <w:rPr>
          <w:rFonts w:ascii="Times New Roman" w:eastAsia="Calibri" w:hAnsi="Times New Roman" w:cs="Times New Roman"/>
          <w:bCs/>
          <w:color w:val="000000"/>
          <w:sz w:val="24"/>
          <w:szCs w:val="24"/>
        </w:rPr>
        <w:t>класса по пяти направлениям внеурочной деятельности</w:t>
      </w:r>
      <w:r w:rsidRPr="001E79CC">
        <w:rPr>
          <w:rFonts w:ascii="Times New Roman" w:eastAsia="Calibri" w:hAnsi="Times New Roman" w:cs="Times New Roman"/>
          <w:color w:val="000000"/>
          <w:sz w:val="24"/>
          <w:szCs w:val="24"/>
        </w:rPr>
        <w:t xml:space="preserve">. </w:t>
      </w:r>
      <w:proofErr w:type="gramEnd"/>
    </w:p>
    <w:p w:rsidR="001E79CC" w:rsidRPr="001E79CC" w:rsidRDefault="001E79CC" w:rsidP="001E79CC">
      <w:pPr>
        <w:widowControl w:val="0"/>
        <w:tabs>
          <w:tab w:val="left" w:pos="709"/>
          <w:tab w:val="left" w:pos="1134"/>
          <w:tab w:val="left" w:pos="1276"/>
          <w:tab w:val="left" w:pos="6918"/>
        </w:tabs>
        <w:spacing w:after="0" w:line="240" w:lineRule="auto"/>
        <w:ind w:firstLine="709"/>
        <w:jc w:val="both"/>
        <w:rPr>
          <w:rFonts w:ascii="Times New Roman" w:eastAsia="Calibri" w:hAnsi="Times New Roman" w:cs="Times New Roman"/>
          <w:sz w:val="24"/>
          <w:szCs w:val="24"/>
        </w:rPr>
      </w:pPr>
      <w:proofErr w:type="gramStart"/>
      <w:r w:rsidRPr="001E79CC">
        <w:rPr>
          <w:rFonts w:ascii="Times New Roman" w:eastAsia="Calibri" w:hAnsi="Times New Roman" w:cs="Times New Roman"/>
          <w:bCs/>
          <w:sz w:val="24"/>
          <w:szCs w:val="24"/>
        </w:rPr>
        <w:t xml:space="preserve">Формами подведения итогов, освоения программы внеурочной деятельности являются </w:t>
      </w:r>
      <w:r>
        <w:rPr>
          <w:rFonts w:ascii="Times New Roman" w:eastAsia="Calibri" w:hAnsi="Times New Roman" w:cs="Times New Roman"/>
          <w:bCs/>
          <w:sz w:val="24"/>
          <w:szCs w:val="24"/>
        </w:rPr>
        <w:t xml:space="preserve">защиты проектов, </w:t>
      </w:r>
      <w:r w:rsidRPr="001E79CC">
        <w:rPr>
          <w:rFonts w:ascii="Times New Roman" w:eastAsia="Calibri" w:hAnsi="Times New Roman" w:cs="Times New Roman"/>
          <w:bCs/>
          <w:sz w:val="24"/>
          <w:szCs w:val="24"/>
        </w:rPr>
        <w:t xml:space="preserve">презентации, выставки, фотоальбомы, календари, плакаты, фестивали спортивных игр, соревнования, исследовательские конференции и т.п. </w:t>
      </w:r>
      <w:proofErr w:type="gramEnd"/>
    </w:p>
    <w:p w:rsidR="001E79CC" w:rsidRPr="001E79CC" w:rsidRDefault="001E79CC" w:rsidP="001E79CC">
      <w:pPr>
        <w:tabs>
          <w:tab w:val="left" w:pos="1166"/>
        </w:tabs>
        <w:spacing w:after="0" w:line="240" w:lineRule="auto"/>
        <w:ind w:firstLine="709"/>
        <w:jc w:val="both"/>
        <w:rPr>
          <w:rFonts w:ascii="Times New Roman" w:eastAsia="Calibri" w:hAnsi="Times New Roman" w:cs="Times New Roman"/>
          <w:b/>
          <w:sz w:val="24"/>
          <w:szCs w:val="24"/>
        </w:rPr>
      </w:pPr>
      <w:r w:rsidRPr="001E79CC">
        <w:rPr>
          <w:rFonts w:ascii="Times New Roman" w:eastAsia="Calibri" w:hAnsi="Times New Roman" w:cs="Times New Roman"/>
          <w:b/>
          <w:i/>
          <w:sz w:val="24"/>
          <w:szCs w:val="24"/>
        </w:rPr>
        <w:t>Результат внеурочной деятельности</w:t>
      </w:r>
      <w:r w:rsidRPr="001E79CC">
        <w:rPr>
          <w:rFonts w:ascii="Times New Roman" w:eastAsia="Calibri" w:hAnsi="Times New Roman" w:cs="Times New Roman"/>
          <w:b/>
          <w:sz w:val="24"/>
          <w:szCs w:val="24"/>
        </w:rPr>
        <w:t xml:space="preserve"> - </w:t>
      </w:r>
      <w:r w:rsidRPr="001E79CC">
        <w:rPr>
          <w:rFonts w:ascii="Times New Roman" w:eastAsia="Calibri" w:hAnsi="Times New Roman" w:cs="Times New Roman"/>
          <w:sz w:val="24"/>
          <w:szCs w:val="24"/>
        </w:rPr>
        <w:t>развитие на основе освоения универсальных учебных действий, познания и освоения мира – личности обучающегося, его активной учебно-</w:t>
      </w:r>
      <w:r w:rsidRPr="001E79CC">
        <w:rPr>
          <w:rFonts w:ascii="Times New Roman" w:eastAsia="Calibri" w:hAnsi="Times New Roman" w:cs="Times New Roman"/>
          <w:sz w:val="24"/>
          <w:szCs w:val="24"/>
        </w:rPr>
        <w:lastRenderedPageBreak/>
        <w:t xml:space="preserve">познавательной деятельности, формирование его готовности к саморазвитию и непрерывному образованию. </w:t>
      </w:r>
    </w:p>
    <w:p w:rsidR="001E79CC" w:rsidRPr="001E79CC" w:rsidRDefault="001E79CC" w:rsidP="001E79CC">
      <w:pPr>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В с</w:t>
      </w:r>
      <w:r>
        <w:rPr>
          <w:rFonts w:ascii="Times New Roman" w:eastAsia="Calibri" w:hAnsi="Times New Roman" w:cs="Times New Roman"/>
          <w:sz w:val="24"/>
          <w:szCs w:val="24"/>
        </w:rPr>
        <w:t>оответствии с реализуемой ФГОС С</w:t>
      </w:r>
      <w:r w:rsidRPr="001E79CC">
        <w:rPr>
          <w:rFonts w:ascii="Times New Roman" w:eastAsia="Calibri" w:hAnsi="Times New Roman" w:cs="Times New Roman"/>
          <w:sz w:val="24"/>
          <w:szCs w:val="24"/>
        </w:rPr>
        <w:t xml:space="preserve">ОО </w:t>
      </w:r>
      <w:proofErr w:type="spellStart"/>
      <w:r w:rsidRPr="001E79CC">
        <w:rPr>
          <w:rFonts w:ascii="Times New Roman" w:eastAsia="Calibri" w:hAnsi="Times New Roman" w:cs="Times New Roman"/>
          <w:sz w:val="24"/>
          <w:szCs w:val="24"/>
        </w:rPr>
        <w:t>деятельностной</w:t>
      </w:r>
      <w:proofErr w:type="spellEnd"/>
      <w:r w:rsidRPr="001E79CC">
        <w:rPr>
          <w:rFonts w:ascii="Times New Roman" w:eastAsia="Calibri" w:hAnsi="Times New Roman" w:cs="Times New Roman"/>
          <w:sz w:val="24"/>
          <w:szCs w:val="24"/>
        </w:rPr>
        <w:t xml:space="preserve"> парадигмой образования система планируемых результатов строится на основе</w:t>
      </w:r>
      <w:r w:rsidRPr="001E79CC">
        <w:rPr>
          <w:rFonts w:ascii="Times New Roman" w:eastAsia="Calibri" w:hAnsi="Times New Roman" w:cs="Times New Roman"/>
          <w:b/>
          <w:bCs/>
          <w:i/>
          <w:iCs/>
          <w:sz w:val="24"/>
          <w:szCs w:val="24"/>
        </w:rPr>
        <w:t xml:space="preserve"> уровневого подхода:</w:t>
      </w:r>
      <w:r w:rsidRPr="001E79CC">
        <w:rPr>
          <w:rFonts w:ascii="Times New Roman" w:eastAsia="Calibri" w:hAnsi="Times New Roman" w:cs="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поощрять продвижения </w:t>
      </w:r>
      <w:proofErr w:type="gramStart"/>
      <w:r w:rsidRPr="001E79CC">
        <w:rPr>
          <w:rFonts w:ascii="Times New Roman" w:eastAsia="Calibri" w:hAnsi="Times New Roman" w:cs="Times New Roman"/>
          <w:sz w:val="24"/>
          <w:szCs w:val="24"/>
        </w:rPr>
        <w:t>обучающихся</w:t>
      </w:r>
      <w:proofErr w:type="gramEnd"/>
      <w:r w:rsidRPr="001E79CC">
        <w:rPr>
          <w:rFonts w:ascii="Times New Roman" w:eastAsia="Calibri" w:hAnsi="Times New Roman" w:cs="Times New Roman"/>
          <w:sz w:val="24"/>
          <w:szCs w:val="24"/>
        </w:rPr>
        <w:t>, выстраивать индивидуальные траектории движения с учётом зоны ближайшего развития обучающегося.</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 xml:space="preserve">Воспитательные результаты внеурочной деятельности </w:t>
      </w:r>
      <w:proofErr w:type="gramStart"/>
      <w:r w:rsidRPr="001E79CC">
        <w:rPr>
          <w:rFonts w:ascii="Times New Roman" w:eastAsia="Times New Roman" w:hAnsi="Times New Roman" w:cs="Times New Roman"/>
          <w:sz w:val="24"/>
          <w:szCs w:val="24"/>
        </w:rPr>
        <w:t>обучающихся</w:t>
      </w:r>
      <w:proofErr w:type="gramEnd"/>
      <w:r w:rsidRPr="001E79CC">
        <w:rPr>
          <w:rFonts w:ascii="Times New Roman" w:eastAsia="Times New Roman" w:hAnsi="Times New Roman" w:cs="Times New Roman"/>
          <w:sz w:val="24"/>
          <w:szCs w:val="24"/>
        </w:rPr>
        <w:t xml:space="preserve"> распределяются </w:t>
      </w:r>
      <w:r w:rsidRPr="001E79CC">
        <w:rPr>
          <w:rFonts w:ascii="Times New Roman" w:eastAsia="Times New Roman" w:hAnsi="Times New Roman" w:cs="Times New Roman"/>
          <w:b/>
          <w:i/>
          <w:sz w:val="24"/>
          <w:szCs w:val="24"/>
        </w:rPr>
        <w:t xml:space="preserve">по трём </w:t>
      </w:r>
      <w:r>
        <w:rPr>
          <w:rFonts w:ascii="Times New Roman" w:eastAsia="Times New Roman" w:hAnsi="Times New Roman" w:cs="Times New Roman"/>
          <w:b/>
          <w:i/>
          <w:sz w:val="24"/>
          <w:szCs w:val="24"/>
        </w:rPr>
        <w:t xml:space="preserve">  </w:t>
      </w:r>
      <w:r w:rsidRPr="001E79CC">
        <w:rPr>
          <w:rFonts w:ascii="Times New Roman" w:eastAsia="Times New Roman" w:hAnsi="Times New Roman" w:cs="Times New Roman"/>
          <w:b/>
          <w:i/>
          <w:sz w:val="24"/>
          <w:szCs w:val="24"/>
        </w:rPr>
        <w:t>уровням:</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proofErr w:type="gramStart"/>
      <w:r w:rsidRPr="001E79CC">
        <w:rPr>
          <w:rFonts w:ascii="Times New Roman" w:eastAsia="Times New Roman" w:hAnsi="Times New Roman" w:cs="Times New Roman"/>
          <w:b/>
          <w:i/>
          <w:sz w:val="24"/>
          <w:szCs w:val="24"/>
        </w:rPr>
        <w:t>Первый уровень</w:t>
      </w:r>
      <w:r w:rsidRPr="001E79CC">
        <w:rPr>
          <w:rFonts w:ascii="Times New Roman" w:eastAsia="Times New Roman" w:hAnsi="Times New Roman" w:cs="Times New Roman"/>
          <w:sz w:val="24"/>
          <w:szCs w:val="24"/>
        </w:rPr>
        <w:t xml:space="preserve"> - приобретение обучающимся социальных знаний, первичного понимания социальной реальности и повседневной жизни,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w:t>
      </w:r>
      <w:proofErr w:type="gramEnd"/>
      <w:r w:rsidRPr="001E79CC">
        <w:rPr>
          <w:rFonts w:ascii="Times New Roman" w:eastAsia="Times New Roman" w:hAnsi="Times New Roman" w:cs="Times New Roman"/>
          <w:sz w:val="24"/>
          <w:szCs w:val="24"/>
        </w:rPr>
        <w:t xml:space="preserve"> о способах самостоятельного поиска, нахождения и обработки информации; о правилах проведения исследования.</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 xml:space="preserve"> Для достижения данного уровня особое значение имеет взаимодействие обучающегося с педагогом (воспитателем, классным руководителем, педагогом-психологом, педагогом-организатором);</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b/>
          <w:i/>
          <w:sz w:val="24"/>
          <w:szCs w:val="24"/>
        </w:rPr>
        <w:t>Второй уровень</w:t>
      </w:r>
      <w:r w:rsidRPr="001E79CC">
        <w:rPr>
          <w:rFonts w:ascii="Times New Roman" w:eastAsia="Times New Roman" w:hAnsi="Times New Roman" w:cs="Times New Roman"/>
          <w:sz w:val="24"/>
          <w:szCs w:val="24"/>
        </w:rPr>
        <w:t xml:space="preserve"> - получение обучающимся опыта переживания и позитивного отношения к базовым ценностям общества, ценностного отношения к социальной реальности в целом, развитие ценностных отношений обучающегося к родному Отечеству, родной природе и культуре, труду, знаниям, своему собственному здоровью и внутреннему миру. </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 xml:space="preserve">Для достижения данного уровня особое значение имеет взаимодействие </w:t>
      </w:r>
      <w:proofErr w:type="gramStart"/>
      <w:r w:rsidRPr="001E79CC">
        <w:rPr>
          <w:rFonts w:ascii="Times New Roman" w:eastAsia="Times New Roman" w:hAnsi="Times New Roman" w:cs="Times New Roman"/>
          <w:sz w:val="24"/>
          <w:szCs w:val="24"/>
        </w:rPr>
        <w:t>обучающихся</w:t>
      </w:r>
      <w:proofErr w:type="gramEnd"/>
      <w:r w:rsidRPr="001E79CC">
        <w:rPr>
          <w:rFonts w:ascii="Times New Roman" w:eastAsia="Times New Roman" w:hAnsi="Times New Roman" w:cs="Times New Roman"/>
          <w:sz w:val="24"/>
          <w:szCs w:val="24"/>
        </w:rPr>
        <w:t xml:space="preserve"> между собой на уровне класса (взвода), достигается в дружественной атмосфере взаимовыручки и помощи.</w:t>
      </w:r>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proofErr w:type="gramStart"/>
      <w:r w:rsidRPr="001E79CC">
        <w:rPr>
          <w:rFonts w:ascii="Times New Roman" w:eastAsia="Times New Roman" w:hAnsi="Times New Roman" w:cs="Times New Roman"/>
          <w:b/>
          <w:i/>
          <w:sz w:val="24"/>
          <w:szCs w:val="24"/>
        </w:rPr>
        <w:t>Третий уровень</w:t>
      </w:r>
      <w:r w:rsidRPr="001E79CC">
        <w:rPr>
          <w:rFonts w:ascii="Times New Roman" w:eastAsia="Times New Roman" w:hAnsi="Times New Roman" w:cs="Times New Roman"/>
          <w:sz w:val="24"/>
          <w:szCs w:val="24"/>
        </w:rPr>
        <w:t xml:space="preserve"> – получение обучающимся опыта самостоятельного общественного действия):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обучающимися.</w:t>
      </w:r>
      <w:proofErr w:type="gramEnd"/>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 xml:space="preserve">Для достижения данного уровня значение имеет взаимодействие </w:t>
      </w:r>
      <w:proofErr w:type="gramStart"/>
      <w:r w:rsidRPr="001E79CC">
        <w:rPr>
          <w:rFonts w:ascii="Times New Roman" w:eastAsia="Times New Roman" w:hAnsi="Times New Roman" w:cs="Times New Roman"/>
          <w:sz w:val="24"/>
          <w:szCs w:val="24"/>
        </w:rPr>
        <w:t>обучающихся</w:t>
      </w:r>
      <w:proofErr w:type="gramEnd"/>
      <w:r w:rsidRPr="001E79CC">
        <w:rPr>
          <w:rFonts w:ascii="Times New Roman" w:eastAsia="Times New Roman" w:hAnsi="Times New Roman" w:cs="Times New Roman"/>
          <w:sz w:val="24"/>
          <w:szCs w:val="24"/>
        </w:rPr>
        <w:t xml:space="preserve"> с социальными</w:t>
      </w:r>
      <w:r>
        <w:rPr>
          <w:rFonts w:ascii="Times New Roman" w:eastAsia="Times New Roman" w:hAnsi="Times New Roman" w:cs="Times New Roman"/>
          <w:sz w:val="24"/>
          <w:szCs w:val="24"/>
        </w:rPr>
        <w:t xml:space="preserve"> субъектами за пределами гимназии</w:t>
      </w:r>
      <w:r w:rsidRPr="001E79CC">
        <w:rPr>
          <w:rFonts w:ascii="Times New Roman" w:eastAsia="Times New Roman" w:hAnsi="Times New Roman" w:cs="Times New Roman"/>
          <w:sz w:val="24"/>
          <w:szCs w:val="24"/>
        </w:rPr>
        <w:t>.</w:t>
      </w:r>
    </w:p>
    <w:p w:rsidR="001E79CC" w:rsidRPr="001E79CC" w:rsidRDefault="001E79CC" w:rsidP="001E79CC">
      <w:pPr>
        <w:spacing w:after="0" w:line="240" w:lineRule="auto"/>
        <w:ind w:firstLine="709"/>
        <w:jc w:val="both"/>
        <w:rPr>
          <w:rFonts w:ascii="Times New Roman" w:eastAsia="Calibri" w:hAnsi="Times New Roman" w:cs="Times New Roman"/>
          <w:b/>
          <w:bCs/>
          <w:i/>
          <w:iCs/>
          <w:sz w:val="24"/>
          <w:szCs w:val="24"/>
        </w:rPr>
      </w:pPr>
      <w:proofErr w:type="gramStart"/>
      <w:r w:rsidRPr="001E79CC">
        <w:rPr>
          <w:rFonts w:ascii="Times New Roman" w:eastAsia="Calibri" w:hAnsi="Times New Roman" w:cs="Times New Roman"/>
          <w:sz w:val="24"/>
          <w:szCs w:val="24"/>
        </w:rPr>
        <w:t>Во внеурочной деятельности обучающиеся</w:t>
      </w:r>
      <w:r>
        <w:rPr>
          <w:rFonts w:ascii="Times New Roman" w:eastAsia="Calibri" w:hAnsi="Times New Roman" w:cs="Times New Roman"/>
          <w:sz w:val="24"/>
          <w:szCs w:val="24"/>
        </w:rPr>
        <w:t xml:space="preserve"> </w:t>
      </w:r>
      <w:r w:rsidRPr="001E79CC">
        <w:rPr>
          <w:rFonts w:ascii="Times New Roman" w:eastAsia="Calibri" w:hAnsi="Times New Roman" w:cs="Times New Roman"/>
          <w:bCs/>
          <w:iCs/>
          <w:sz w:val="24"/>
          <w:szCs w:val="24"/>
        </w:rPr>
        <w:t xml:space="preserve">приобретут </w:t>
      </w:r>
      <w:r w:rsidRPr="001E79CC">
        <w:rPr>
          <w:rFonts w:ascii="Times New Roman" w:eastAsia="Calibri" w:hAnsi="Times New Roman" w:cs="Times New Roman"/>
          <w:b/>
          <w:bCs/>
          <w:i/>
          <w:iCs/>
          <w:sz w:val="24"/>
          <w:szCs w:val="24"/>
        </w:rPr>
        <w:t>опыт проектной деятельности</w:t>
      </w:r>
      <w:r w:rsidRPr="001E79CC">
        <w:rPr>
          <w:rFonts w:ascii="Times New Roman" w:eastAsia="Calibri" w:hAnsi="Times New Roman" w:cs="Times New Roman"/>
          <w:sz w:val="24"/>
          <w:szCs w:val="24"/>
        </w:rPr>
        <w:t xml:space="preserve"> как особой формы работы, способствующей воспитанию самостоятельности, инициативности, ответственности, повышению мотивации и эффективности учебной деятельности; будет продолжена работа по формированию и развитию</w:t>
      </w:r>
      <w:r w:rsidRPr="001E79CC">
        <w:rPr>
          <w:rFonts w:ascii="Times New Roman" w:eastAsia="Calibri" w:hAnsi="Times New Roman" w:cs="Times New Roman"/>
          <w:b/>
          <w:bCs/>
          <w:i/>
          <w:iCs/>
          <w:sz w:val="24"/>
          <w:szCs w:val="24"/>
        </w:rPr>
        <w:t xml:space="preserve"> основ читательской</w:t>
      </w:r>
      <w:r>
        <w:rPr>
          <w:rFonts w:ascii="Times New Roman" w:eastAsia="Calibri" w:hAnsi="Times New Roman" w:cs="Times New Roman"/>
          <w:b/>
          <w:bCs/>
          <w:i/>
          <w:iCs/>
          <w:sz w:val="24"/>
          <w:szCs w:val="24"/>
        </w:rPr>
        <w:t xml:space="preserve"> </w:t>
      </w:r>
      <w:r w:rsidRPr="001E79CC">
        <w:rPr>
          <w:rFonts w:ascii="Times New Roman" w:eastAsia="Calibri" w:hAnsi="Times New Roman" w:cs="Times New Roman"/>
          <w:b/>
          <w:bCs/>
          <w:i/>
          <w:iCs/>
          <w:sz w:val="24"/>
          <w:szCs w:val="24"/>
        </w:rPr>
        <w:t>компетенции.</w:t>
      </w:r>
      <w:proofErr w:type="gramEnd"/>
    </w:p>
    <w:p w:rsidR="001E79CC" w:rsidRPr="001E79CC" w:rsidRDefault="001E79CC" w:rsidP="001E79CC">
      <w:pPr>
        <w:spacing w:after="0" w:line="240" w:lineRule="auto"/>
        <w:ind w:firstLine="709"/>
        <w:jc w:val="both"/>
        <w:rPr>
          <w:rFonts w:ascii="Times New Roman" w:eastAsia="Calibri" w:hAnsi="Times New Roman" w:cs="Times New Roman"/>
          <w:sz w:val="24"/>
          <w:szCs w:val="24"/>
        </w:rPr>
      </w:pPr>
      <w:proofErr w:type="gramStart"/>
      <w:r w:rsidRPr="001E79CC">
        <w:rPr>
          <w:rFonts w:ascii="Times New Roman" w:eastAsia="Calibri" w:hAnsi="Times New Roman" w:cs="Times New Roman"/>
          <w:sz w:val="24"/>
          <w:szCs w:val="24"/>
        </w:rPr>
        <w:t xml:space="preserve">В сфере </w:t>
      </w:r>
      <w:proofErr w:type="spellStart"/>
      <w:r w:rsidRPr="001E79CC">
        <w:rPr>
          <w:rFonts w:ascii="Times New Roman" w:eastAsia="Calibri" w:hAnsi="Times New Roman" w:cs="Times New Roman"/>
          <w:sz w:val="24"/>
          <w:szCs w:val="24"/>
        </w:rPr>
        <w:t>развития</w:t>
      </w:r>
      <w:r>
        <w:rPr>
          <w:rFonts w:ascii="Times New Roman" w:eastAsia="Calibri" w:hAnsi="Times New Roman" w:cs="Times New Roman"/>
          <w:sz w:val="24"/>
          <w:szCs w:val="24"/>
        </w:rPr>
        <w:t>м</w:t>
      </w:r>
      <w:r w:rsidRPr="001E79CC">
        <w:rPr>
          <w:rFonts w:ascii="Times New Roman" w:eastAsia="Calibri" w:hAnsi="Times New Roman" w:cs="Times New Roman"/>
          <w:b/>
          <w:bCs/>
          <w:i/>
          <w:sz w:val="24"/>
          <w:szCs w:val="24"/>
        </w:rPr>
        <w:t>личностных</w:t>
      </w:r>
      <w:proofErr w:type="spellEnd"/>
      <w:r w:rsidRPr="001E79CC">
        <w:rPr>
          <w:rFonts w:ascii="Times New Roman" w:eastAsia="Calibri" w:hAnsi="Times New Roman" w:cs="Times New Roman"/>
          <w:b/>
          <w:bCs/>
          <w:i/>
          <w:sz w:val="24"/>
          <w:szCs w:val="24"/>
        </w:rPr>
        <w:t xml:space="preserve"> универсальных учебных</w:t>
      </w:r>
      <w:r>
        <w:rPr>
          <w:rFonts w:ascii="Times New Roman" w:eastAsia="Calibri" w:hAnsi="Times New Roman" w:cs="Times New Roman"/>
          <w:b/>
          <w:bCs/>
          <w:i/>
          <w:sz w:val="24"/>
          <w:szCs w:val="24"/>
        </w:rPr>
        <w:t xml:space="preserve"> </w:t>
      </w:r>
      <w:r w:rsidRPr="001E79CC">
        <w:rPr>
          <w:rFonts w:ascii="Times New Roman" w:eastAsia="Calibri" w:hAnsi="Times New Roman" w:cs="Times New Roman"/>
          <w:b/>
          <w:bCs/>
          <w:i/>
          <w:sz w:val="24"/>
          <w:szCs w:val="24"/>
        </w:rPr>
        <w:t>действий</w:t>
      </w:r>
      <w:r w:rsidRPr="001E79CC">
        <w:rPr>
          <w:rFonts w:ascii="Times New Roman" w:eastAsia="Calibri" w:hAnsi="Times New Roman" w:cs="Times New Roman"/>
          <w:sz w:val="24"/>
          <w:szCs w:val="24"/>
        </w:rPr>
        <w:t xml:space="preserve"> приоритетное внимание уделяется формированию:</w:t>
      </w:r>
      <w:r>
        <w:rPr>
          <w:rFonts w:ascii="Times New Roman" w:eastAsia="Calibri" w:hAnsi="Times New Roman" w:cs="Times New Roman"/>
          <w:sz w:val="24"/>
          <w:szCs w:val="24"/>
        </w:rPr>
        <w:t xml:space="preserve"> </w:t>
      </w:r>
      <w:r w:rsidRPr="001E79CC">
        <w:rPr>
          <w:rFonts w:ascii="Times New Roman" w:eastAsia="Calibri" w:hAnsi="Times New Roman" w:cs="Times New Roman"/>
          <w:i/>
          <w:iCs/>
          <w:sz w:val="24"/>
          <w:szCs w:val="24"/>
        </w:rPr>
        <w:t>основ гражданской идентичности личности</w:t>
      </w:r>
      <w:r w:rsidRPr="001E79C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1E79CC">
        <w:rPr>
          <w:rFonts w:ascii="Times New Roman" w:eastAsia="Calibri" w:hAnsi="Times New Roman" w:cs="Times New Roman"/>
          <w:i/>
          <w:iCs/>
          <w:sz w:val="24"/>
          <w:szCs w:val="24"/>
        </w:rPr>
        <w:t>основ социальных компетенций</w:t>
      </w:r>
      <w:r w:rsidRPr="001E79C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1E79CC">
        <w:rPr>
          <w:rFonts w:ascii="Times New Roman" w:eastAsia="Calibri" w:hAnsi="Times New Roman" w:cs="Times New Roman"/>
          <w:i/>
          <w:sz w:val="24"/>
          <w:szCs w:val="24"/>
        </w:rPr>
        <w:t>национальных ценностей, традиций, культуры родного края; сознание, признания высокой ценности жизни во всех её проявлениях; знания основ здорового и безопасного образа жизни; уважения к личности и её достоинству, доброжелательное отношение к окружающим, нетерпимость к любым видам насилия и готовность противостоять им;</w:t>
      </w:r>
      <w:proofErr w:type="gramEnd"/>
      <w:r w:rsidRPr="001E79CC">
        <w:rPr>
          <w:rFonts w:ascii="Times New Roman" w:eastAsia="Calibri" w:hAnsi="Times New Roman" w:cs="Times New Roman"/>
          <w:i/>
          <w:sz w:val="24"/>
          <w:szCs w:val="24"/>
        </w:rPr>
        <w:t xml:space="preserve"> уважения к ценностям семьи, любовь к природе, оптимизм в восприятии мира; бережного отношения к природе</w:t>
      </w:r>
      <w:r w:rsidRPr="001E79CC">
        <w:rPr>
          <w:rFonts w:ascii="Times New Roman" w:eastAsia="Calibri" w:hAnsi="Times New Roman" w:cs="Times New Roman"/>
          <w:sz w:val="24"/>
          <w:szCs w:val="24"/>
        </w:rPr>
        <w:t xml:space="preserve">; </w:t>
      </w:r>
      <w:r w:rsidRPr="001E79CC">
        <w:rPr>
          <w:rFonts w:ascii="Times New Roman" w:eastAsia="Calibri" w:hAnsi="Times New Roman" w:cs="Times New Roman"/>
          <w:i/>
          <w:iCs/>
          <w:sz w:val="24"/>
          <w:szCs w:val="24"/>
        </w:rPr>
        <w:t>готовности к выбору направления профильного образования.</w:t>
      </w:r>
    </w:p>
    <w:p w:rsidR="001E79CC" w:rsidRPr="001E79CC" w:rsidRDefault="001E79CC" w:rsidP="001E79CC">
      <w:pPr>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В сфере развития</w:t>
      </w:r>
      <w:r>
        <w:rPr>
          <w:rFonts w:ascii="Times New Roman" w:eastAsia="Calibri" w:hAnsi="Times New Roman" w:cs="Times New Roman"/>
          <w:sz w:val="24"/>
          <w:szCs w:val="24"/>
        </w:rPr>
        <w:t xml:space="preserve"> </w:t>
      </w:r>
      <w:r w:rsidRPr="001E79CC">
        <w:rPr>
          <w:rFonts w:ascii="Times New Roman" w:eastAsia="Calibri" w:hAnsi="Times New Roman" w:cs="Times New Roman"/>
          <w:b/>
          <w:bCs/>
          <w:i/>
          <w:sz w:val="24"/>
          <w:szCs w:val="24"/>
        </w:rPr>
        <w:t>регулятивных универсальных учебных</w:t>
      </w:r>
      <w:r>
        <w:rPr>
          <w:rFonts w:ascii="Times New Roman" w:eastAsia="Calibri" w:hAnsi="Times New Roman" w:cs="Times New Roman"/>
          <w:b/>
          <w:bCs/>
          <w:i/>
          <w:sz w:val="24"/>
          <w:szCs w:val="24"/>
        </w:rPr>
        <w:t xml:space="preserve"> </w:t>
      </w:r>
      <w:r w:rsidRPr="001E79CC">
        <w:rPr>
          <w:rFonts w:ascii="Times New Roman" w:eastAsia="Calibri" w:hAnsi="Times New Roman" w:cs="Times New Roman"/>
          <w:b/>
          <w:bCs/>
          <w:i/>
          <w:sz w:val="24"/>
          <w:szCs w:val="24"/>
        </w:rPr>
        <w:t>действий</w:t>
      </w:r>
      <w:r w:rsidRPr="001E79CC">
        <w:rPr>
          <w:rFonts w:ascii="Times New Roman" w:eastAsia="Calibri" w:hAnsi="Times New Roman" w:cs="Times New Roman"/>
          <w:sz w:val="24"/>
          <w:szCs w:val="24"/>
        </w:rPr>
        <w:t xml:space="preserve"> приоритетное внимание уделяется формированию действий </w:t>
      </w:r>
      <w:proofErr w:type="spellStart"/>
      <w:r w:rsidRPr="001E79CC">
        <w:rPr>
          <w:rFonts w:ascii="Times New Roman" w:eastAsia="Calibri" w:hAnsi="Times New Roman" w:cs="Times New Roman"/>
          <w:sz w:val="24"/>
          <w:szCs w:val="24"/>
        </w:rPr>
        <w:t>целеполагания</w:t>
      </w:r>
      <w:proofErr w:type="spellEnd"/>
      <w:r w:rsidRPr="001E79CC">
        <w:rPr>
          <w:rFonts w:ascii="Times New Roman" w:eastAsia="Calibri" w:hAnsi="Times New Roman" w:cs="Times New Roman"/>
          <w:sz w:val="24"/>
          <w:szCs w:val="24"/>
        </w:rPr>
        <w:t xml:space="preserve"> (</w:t>
      </w:r>
      <w:r w:rsidRPr="001E79CC">
        <w:rPr>
          <w:rFonts w:ascii="Times New Roman" w:eastAsia="Calibri" w:hAnsi="Times New Roman" w:cs="Times New Roman"/>
          <w:i/>
          <w:sz w:val="24"/>
          <w:szCs w:val="24"/>
        </w:rPr>
        <w:t xml:space="preserve">способность ставить новые познавательные цели и задачи, планировать их реализацию, осуществлять выбор эффективных путей и средств достижения целей, контролировать и оценивать свои </w:t>
      </w:r>
      <w:proofErr w:type="gramStart"/>
      <w:r w:rsidRPr="001E79CC">
        <w:rPr>
          <w:rFonts w:ascii="Times New Roman" w:eastAsia="Calibri" w:hAnsi="Times New Roman" w:cs="Times New Roman"/>
          <w:i/>
          <w:sz w:val="24"/>
          <w:szCs w:val="24"/>
        </w:rPr>
        <w:t>действия</w:t>
      </w:r>
      <w:proofErr w:type="gramEnd"/>
      <w:r w:rsidRPr="001E79CC">
        <w:rPr>
          <w:rFonts w:ascii="Times New Roman" w:eastAsia="Calibri" w:hAnsi="Times New Roman" w:cs="Times New Roman"/>
          <w:i/>
          <w:sz w:val="24"/>
          <w:szCs w:val="24"/>
        </w:rPr>
        <w:t xml:space="preserve"> как по результату, так и по способу действия, вносить соответствующие коррективы в их выполнение</w:t>
      </w:r>
      <w:r w:rsidRPr="001E79CC">
        <w:rPr>
          <w:rFonts w:ascii="Times New Roman" w:eastAsia="Calibri" w:hAnsi="Times New Roman" w:cs="Times New Roman"/>
          <w:sz w:val="24"/>
          <w:szCs w:val="24"/>
        </w:rPr>
        <w:t>).</w:t>
      </w:r>
    </w:p>
    <w:p w:rsidR="001E79CC" w:rsidRPr="001E79CC" w:rsidRDefault="001E79CC" w:rsidP="001E79CC">
      <w:pPr>
        <w:tabs>
          <w:tab w:val="left" w:pos="1079"/>
        </w:tabs>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В сфере развития</w:t>
      </w:r>
      <w:r>
        <w:rPr>
          <w:rFonts w:ascii="Times New Roman" w:eastAsia="Calibri" w:hAnsi="Times New Roman" w:cs="Times New Roman"/>
          <w:sz w:val="24"/>
          <w:szCs w:val="24"/>
        </w:rPr>
        <w:t xml:space="preserve"> </w:t>
      </w:r>
      <w:r w:rsidRPr="001E79CC">
        <w:rPr>
          <w:rFonts w:ascii="Times New Roman" w:eastAsia="Calibri" w:hAnsi="Times New Roman" w:cs="Times New Roman"/>
          <w:b/>
          <w:bCs/>
          <w:i/>
          <w:sz w:val="24"/>
          <w:szCs w:val="24"/>
        </w:rPr>
        <w:t>коммуникативных универсальных</w:t>
      </w:r>
      <w:r>
        <w:rPr>
          <w:rFonts w:ascii="Times New Roman" w:eastAsia="Calibri" w:hAnsi="Times New Roman" w:cs="Times New Roman"/>
          <w:b/>
          <w:bCs/>
          <w:i/>
          <w:sz w:val="24"/>
          <w:szCs w:val="24"/>
        </w:rPr>
        <w:t xml:space="preserve"> </w:t>
      </w:r>
      <w:r w:rsidRPr="001E79CC">
        <w:rPr>
          <w:rFonts w:ascii="Times New Roman" w:eastAsia="Calibri" w:hAnsi="Times New Roman" w:cs="Times New Roman"/>
          <w:b/>
          <w:bCs/>
          <w:i/>
          <w:sz w:val="24"/>
          <w:szCs w:val="24"/>
        </w:rPr>
        <w:t>учебных действий</w:t>
      </w:r>
      <w:r>
        <w:rPr>
          <w:rFonts w:ascii="Times New Roman" w:eastAsia="Calibri" w:hAnsi="Times New Roman" w:cs="Times New Roman"/>
          <w:b/>
          <w:bCs/>
          <w:i/>
          <w:sz w:val="24"/>
          <w:szCs w:val="24"/>
        </w:rPr>
        <w:t xml:space="preserve"> </w:t>
      </w:r>
      <w:r w:rsidRPr="001E79CC">
        <w:rPr>
          <w:rFonts w:ascii="Times New Roman" w:eastAsia="Calibri" w:hAnsi="Times New Roman" w:cs="Times New Roman"/>
          <w:sz w:val="24"/>
          <w:szCs w:val="24"/>
        </w:rPr>
        <w:t>внимание уделяется:</w:t>
      </w:r>
      <w:r>
        <w:rPr>
          <w:rFonts w:ascii="Times New Roman" w:eastAsia="Calibri" w:hAnsi="Times New Roman" w:cs="Times New Roman"/>
          <w:sz w:val="24"/>
          <w:szCs w:val="24"/>
        </w:rPr>
        <w:t xml:space="preserve"> </w:t>
      </w:r>
      <w:r w:rsidRPr="001E79CC">
        <w:rPr>
          <w:rFonts w:ascii="Times New Roman" w:eastAsia="Calibri" w:hAnsi="Times New Roman" w:cs="Times New Roman"/>
          <w:i/>
          <w:sz w:val="24"/>
          <w:szCs w:val="24"/>
        </w:rPr>
        <w:t>формированию действий по организации и планированию</w:t>
      </w:r>
      <w:r>
        <w:rPr>
          <w:rFonts w:ascii="Times New Roman" w:eastAsia="Calibri" w:hAnsi="Times New Roman" w:cs="Times New Roman"/>
          <w:i/>
          <w:sz w:val="24"/>
          <w:szCs w:val="24"/>
        </w:rPr>
        <w:t xml:space="preserve"> </w:t>
      </w:r>
      <w:r w:rsidRPr="001E79CC">
        <w:rPr>
          <w:rFonts w:ascii="Times New Roman" w:eastAsia="Calibri" w:hAnsi="Times New Roman" w:cs="Times New Roman"/>
          <w:i/>
          <w:iCs/>
          <w:sz w:val="24"/>
          <w:szCs w:val="24"/>
        </w:rPr>
        <w:t xml:space="preserve">сотрудничества с </w:t>
      </w:r>
      <w:r>
        <w:rPr>
          <w:rFonts w:ascii="Times New Roman" w:eastAsia="Calibri" w:hAnsi="Times New Roman" w:cs="Times New Roman"/>
          <w:i/>
          <w:iCs/>
          <w:sz w:val="24"/>
          <w:szCs w:val="24"/>
        </w:rPr>
        <w:t>педагогом (</w:t>
      </w:r>
      <w:r w:rsidRPr="001E79CC">
        <w:rPr>
          <w:rFonts w:ascii="Times New Roman" w:eastAsia="Calibri" w:hAnsi="Times New Roman" w:cs="Times New Roman"/>
          <w:i/>
          <w:iCs/>
          <w:sz w:val="24"/>
          <w:szCs w:val="24"/>
        </w:rPr>
        <w:t xml:space="preserve">классным руководителем, педагогом-психологом, педагогом-организатором) и сверстниками; </w:t>
      </w:r>
      <w:r w:rsidRPr="001E79CC">
        <w:rPr>
          <w:rFonts w:ascii="Times New Roman" w:eastAsia="Calibri" w:hAnsi="Times New Roman" w:cs="Times New Roman"/>
          <w:i/>
          <w:sz w:val="24"/>
          <w:szCs w:val="24"/>
        </w:rPr>
        <w:lastRenderedPageBreak/>
        <w:t xml:space="preserve">практическому освоению умений, составляющих основу </w:t>
      </w:r>
      <w:r w:rsidRPr="001E79CC">
        <w:rPr>
          <w:rFonts w:ascii="Times New Roman" w:eastAsia="Calibri" w:hAnsi="Times New Roman" w:cs="Times New Roman"/>
          <w:i/>
          <w:iCs/>
          <w:sz w:val="24"/>
          <w:szCs w:val="24"/>
        </w:rPr>
        <w:t>коммуникативной компетентности</w:t>
      </w:r>
      <w:r w:rsidRPr="001E79CC">
        <w:rPr>
          <w:rFonts w:ascii="Times New Roman" w:eastAsia="Calibri" w:hAnsi="Times New Roman" w:cs="Times New Roman"/>
          <w:iCs/>
          <w:sz w:val="24"/>
          <w:szCs w:val="24"/>
        </w:rPr>
        <w:t xml:space="preserve"> (</w:t>
      </w:r>
      <w:r w:rsidRPr="001E79CC">
        <w:rPr>
          <w:rFonts w:ascii="Times New Roman" w:eastAsia="Calibri" w:hAnsi="Times New Roman" w:cs="Times New Roman"/>
          <w:i/>
          <w:sz w:val="24"/>
          <w:szCs w:val="24"/>
        </w:rPr>
        <w:t xml:space="preserve">ставить и решать многообразные коммуникативные </w:t>
      </w:r>
      <w:proofErr w:type="spellStart"/>
      <w:r w:rsidRPr="001E79CC">
        <w:rPr>
          <w:rFonts w:ascii="Times New Roman" w:eastAsia="Calibri" w:hAnsi="Times New Roman" w:cs="Times New Roman"/>
          <w:i/>
          <w:sz w:val="24"/>
          <w:szCs w:val="24"/>
        </w:rPr>
        <w:t>задачи</w:t>
      </w:r>
      <w:proofErr w:type="gramStart"/>
      <w:r w:rsidRPr="001E79CC">
        <w:rPr>
          <w:rFonts w:ascii="Times New Roman" w:eastAsia="Calibri" w:hAnsi="Times New Roman" w:cs="Times New Roman"/>
          <w:i/>
          <w:sz w:val="24"/>
          <w:szCs w:val="24"/>
        </w:rPr>
        <w:t>;з</w:t>
      </w:r>
      <w:proofErr w:type="gramEnd"/>
      <w:r w:rsidRPr="001E79CC">
        <w:rPr>
          <w:rFonts w:ascii="Times New Roman" w:eastAsia="Calibri" w:hAnsi="Times New Roman" w:cs="Times New Roman"/>
          <w:i/>
          <w:sz w:val="24"/>
          <w:szCs w:val="24"/>
        </w:rPr>
        <w:t>адавать</w:t>
      </w:r>
      <w:proofErr w:type="spellEnd"/>
      <w:r w:rsidRPr="001E79CC">
        <w:rPr>
          <w:rFonts w:ascii="Times New Roman" w:eastAsia="Calibri" w:hAnsi="Times New Roman" w:cs="Times New Roman"/>
          <w:i/>
          <w:sz w:val="24"/>
          <w:szCs w:val="24"/>
        </w:rPr>
        <w:t xml:space="preserve"> вопросы, необходимые для организации собственной деятельности и сотрудничества с партнёром;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и др.),  развитию</w:t>
      </w:r>
      <w:r w:rsidRPr="001E79CC">
        <w:rPr>
          <w:rFonts w:ascii="Times New Roman" w:eastAsia="Calibri" w:hAnsi="Times New Roman" w:cs="Times New Roman"/>
          <w:i/>
          <w:iCs/>
          <w:sz w:val="24"/>
          <w:szCs w:val="24"/>
        </w:rPr>
        <w:t xml:space="preserve"> речевой деятельности</w:t>
      </w:r>
      <w:r w:rsidRPr="001E79CC">
        <w:rPr>
          <w:rFonts w:ascii="Times New Roman" w:eastAsia="Calibri" w:hAnsi="Times New Roman" w:cs="Times New Roman"/>
          <w:sz w:val="24"/>
          <w:szCs w:val="24"/>
        </w:rPr>
        <w:t>.</w:t>
      </w:r>
    </w:p>
    <w:p w:rsidR="001E79CC" w:rsidRPr="001E79CC" w:rsidRDefault="001E79CC" w:rsidP="001E79CC">
      <w:pPr>
        <w:spacing w:after="0" w:line="240" w:lineRule="auto"/>
        <w:ind w:firstLine="709"/>
        <w:jc w:val="both"/>
        <w:rPr>
          <w:rFonts w:ascii="Times New Roman" w:eastAsia="Calibri" w:hAnsi="Times New Roman" w:cs="Times New Roman"/>
          <w:sz w:val="24"/>
          <w:szCs w:val="24"/>
        </w:rPr>
      </w:pPr>
      <w:r w:rsidRPr="001E79CC">
        <w:rPr>
          <w:rFonts w:ascii="Times New Roman" w:eastAsia="Calibri" w:hAnsi="Times New Roman" w:cs="Times New Roman"/>
          <w:sz w:val="24"/>
          <w:szCs w:val="24"/>
        </w:rPr>
        <w:t>В сфере развития</w:t>
      </w:r>
      <w:r>
        <w:rPr>
          <w:rFonts w:ascii="Times New Roman" w:eastAsia="Calibri" w:hAnsi="Times New Roman" w:cs="Times New Roman"/>
          <w:sz w:val="24"/>
          <w:szCs w:val="24"/>
        </w:rPr>
        <w:t xml:space="preserve"> </w:t>
      </w:r>
      <w:r w:rsidRPr="001E79CC">
        <w:rPr>
          <w:rFonts w:ascii="Times New Roman" w:eastAsia="Calibri" w:hAnsi="Times New Roman" w:cs="Times New Roman"/>
          <w:b/>
          <w:bCs/>
          <w:i/>
          <w:sz w:val="24"/>
          <w:szCs w:val="24"/>
        </w:rPr>
        <w:t>познавательных универсальных учебных действий</w:t>
      </w:r>
      <w:r>
        <w:rPr>
          <w:rFonts w:ascii="Times New Roman" w:eastAsia="Calibri" w:hAnsi="Times New Roman" w:cs="Times New Roman"/>
          <w:b/>
          <w:bCs/>
          <w:i/>
          <w:sz w:val="24"/>
          <w:szCs w:val="24"/>
        </w:rPr>
        <w:t xml:space="preserve"> </w:t>
      </w:r>
      <w:r w:rsidRPr="001E79CC">
        <w:rPr>
          <w:rFonts w:ascii="Times New Roman" w:eastAsia="Calibri" w:hAnsi="Times New Roman" w:cs="Times New Roman"/>
          <w:sz w:val="24"/>
          <w:szCs w:val="24"/>
        </w:rPr>
        <w:t>внимание уделяется:</w:t>
      </w:r>
      <w:r>
        <w:rPr>
          <w:rFonts w:ascii="Times New Roman" w:eastAsia="Calibri" w:hAnsi="Times New Roman" w:cs="Times New Roman"/>
          <w:sz w:val="24"/>
          <w:szCs w:val="24"/>
        </w:rPr>
        <w:t xml:space="preserve"> </w:t>
      </w:r>
      <w:proofErr w:type="spellStart"/>
      <w:r w:rsidRPr="001E79CC">
        <w:rPr>
          <w:rFonts w:ascii="Times New Roman" w:eastAsia="Calibri" w:hAnsi="Times New Roman" w:cs="Times New Roman"/>
          <w:sz w:val="24"/>
          <w:szCs w:val="24"/>
        </w:rPr>
        <w:t>рактическому</w:t>
      </w:r>
      <w:proofErr w:type="spellEnd"/>
      <w:r w:rsidRPr="001E79CC">
        <w:rPr>
          <w:rFonts w:ascii="Times New Roman" w:eastAsia="Calibri" w:hAnsi="Times New Roman" w:cs="Times New Roman"/>
          <w:sz w:val="24"/>
          <w:szCs w:val="24"/>
        </w:rPr>
        <w:t xml:space="preserve"> освоению</w:t>
      </w:r>
      <w:r>
        <w:rPr>
          <w:rFonts w:ascii="Times New Roman" w:eastAsia="Calibri" w:hAnsi="Times New Roman" w:cs="Times New Roman"/>
          <w:sz w:val="24"/>
          <w:szCs w:val="24"/>
        </w:rPr>
        <w:t xml:space="preserve"> </w:t>
      </w:r>
      <w:proofErr w:type="gramStart"/>
      <w:r w:rsidRPr="001E79CC">
        <w:rPr>
          <w:rFonts w:ascii="Times New Roman" w:eastAsia="Calibri" w:hAnsi="Times New Roman" w:cs="Times New Roman"/>
          <w:sz w:val="24"/>
          <w:szCs w:val="24"/>
        </w:rPr>
        <w:t>обучающимися</w:t>
      </w:r>
      <w:proofErr w:type="gramEnd"/>
      <w:r w:rsidRPr="001E79CC">
        <w:rPr>
          <w:rFonts w:ascii="Times New Roman" w:eastAsia="Calibri" w:hAnsi="Times New Roman" w:cs="Times New Roman"/>
          <w:i/>
          <w:sz w:val="24"/>
          <w:szCs w:val="24"/>
        </w:rPr>
        <w:t xml:space="preserve"> основ проектно-исследовательской</w:t>
      </w:r>
      <w:r>
        <w:rPr>
          <w:rFonts w:ascii="Times New Roman" w:eastAsia="Calibri" w:hAnsi="Times New Roman" w:cs="Times New Roman"/>
          <w:i/>
          <w:sz w:val="24"/>
          <w:szCs w:val="24"/>
        </w:rPr>
        <w:t xml:space="preserve"> </w:t>
      </w:r>
      <w:r w:rsidRPr="001E79CC">
        <w:rPr>
          <w:rFonts w:ascii="Times New Roman" w:eastAsia="Calibri" w:hAnsi="Times New Roman" w:cs="Times New Roman"/>
          <w:i/>
          <w:sz w:val="24"/>
          <w:szCs w:val="24"/>
        </w:rPr>
        <w:t>деятельности;</w:t>
      </w:r>
      <w:r>
        <w:rPr>
          <w:rFonts w:ascii="Times New Roman" w:eastAsia="Calibri" w:hAnsi="Times New Roman" w:cs="Times New Roman"/>
          <w:i/>
          <w:sz w:val="24"/>
          <w:szCs w:val="24"/>
        </w:rPr>
        <w:t xml:space="preserve"> </w:t>
      </w:r>
      <w:r w:rsidRPr="001E79CC">
        <w:rPr>
          <w:rFonts w:ascii="Times New Roman" w:eastAsia="Calibri" w:hAnsi="Times New Roman" w:cs="Times New Roman"/>
          <w:sz w:val="24"/>
          <w:szCs w:val="24"/>
        </w:rPr>
        <w:t>развитию</w:t>
      </w:r>
      <w:r w:rsidRPr="001E79CC">
        <w:rPr>
          <w:rFonts w:ascii="Times New Roman" w:eastAsia="Calibri" w:hAnsi="Times New Roman" w:cs="Times New Roman"/>
          <w:i/>
          <w:sz w:val="24"/>
          <w:szCs w:val="24"/>
        </w:rPr>
        <w:t xml:space="preserve"> стратегий смыслового чтения</w:t>
      </w:r>
      <w:r w:rsidRPr="001E79CC">
        <w:rPr>
          <w:rFonts w:ascii="Times New Roman" w:eastAsia="Calibri" w:hAnsi="Times New Roman" w:cs="Times New Roman"/>
          <w:sz w:val="24"/>
          <w:szCs w:val="24"/>
        </w:rPr>
        <w:t xml:space="preserve"> и</w:t>
      </w:r>
      <w:r w:rsidRPr="001E79CC">
        <w:rPr>
          <w:rFonts w:ascii="Times New Roman" w:eastAsia="Calibri" w:hAnsi="Times New Roman" w:cs="Times New Roman"/>
          <w:i/>
          <w:sz w:val="24"/>
          <w:szCs w:val="24"/>
        </w:rPr>
        <w:t xml:space="preserve"> работе с информацией, осуществления</w:t>
      </w:r>
      <w:r w:rsidRPr="001E79CC">
        <w:rPr>
          <w:rFonts w:ascii="Times New Roman" w:eastAsia="Calibri" w:hAnsi="Times New Roman" w:cs="Times New Roman"/>
          <w:i/>
          <w:iCs/>
          <w:sz w:val="24"/>
          <w:szCs w:val="24"/>
        </w:rPr>
        <w:t xml:space="preserve"> расширенного поиска информации с использованием ресурсов библиотек и Интернета</w:t>
      </w:r>
      <w:r w:rsidRPr="001E79CC">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w:t>
      </w:r>
      <w:r w:rsidRPr="001E79CC">
        <w:rPr>
          <w:rFonts w:ascii="Times New Roman" w:eastAsia="Calibri" w:hAnsi="Times New Roman" w:cs="Times New Roman"/>
          <w:i/>
          <w:sz w:val="24"/>
          <w:szCs w:val="24"/>
        </w:rPr>
        <w:t>практическому освоению</w:t>
      </w:r>
      <w:r>
        <w:rPr>
          <w:rFonts w:ascii="Times New Roman" w:eastAsia="Calibri" w:hAnsi="Times New Roman" w:cs="Times New Roman"/>
          <w:i/>
          <w:sz w:val="24"/>
          <w:szCs w:val="24"/>
        </w:rPr>
        <w:t xml:space="preserve"> </w:t>
      </w:r>
      <w:r w:rsidRPr="001E79CC">
        <w:rPr>
          <w:rFonts w:ascii="Times New Roman" w:eastAsia="Calibri" w:hAnsi="Times New Roman" w:cs="Times New Roman"/>
          <w:i/>
          <w:iCs/>
          <w:sz w:val="24"/>
          <w:szCs w:val="24"/>
        </w:rPr>
        <w:t>методов познания</w:t>
      </w:r>
      <w:r w:rsidRPr="001E79CC">
        <w:rPr>
          <w:rFonts w:ascii="Times New Roman" w:eastAsia="Calibri" w:hAnsi="Times New Roman" w:cs="Times New Roman"/>
          <w:iCs/>
          <w:sz w:val="24"/>
          <w:szCs w:val="24"/>
        </w:rPr>
        <w:t>,</w:t>
      </w:r>
      <w:r w:rsidRPr="001E79CC">
        <w:rPr>
          <w:rFonts w:ascii="Times New Roman" w:eastAsia="Calibri" w:hAnsi="Times New Roman" w:cs="Times New Roman"/>
          <w:i/>
          <w:sz w:val="24"/>
          <w:szCs w:val="24"/>
        </w:rPr>
        <w:t xml:space="preserve"> используемых в различных областях знания и сферах культуры</w:t>
      </w:r>
      <w:r w:rsidRPr="001E79CC">
        <w:rPr>
          <w:rFonts w:ascii="Times New Roman" w:eastAsia="Calibri" w:hAnsi="Times New Roman" w:cs="Times New Roman"/>
          <w:i/>
          <w:iCs/>
          <w:sz w:val="24"/>
          <w:szCs w:val="24"/>
        </w:rPr>
        <w:t>.</w:t>
      </w:r>
    </w:p>
    <w:p w:rsidR="001E79CC" w:rsidRPr="001E79CC" w:rsidRDefault="001E79CC" w:rsidP="001E79CC">
      <w:pPr>
        <w:spacing w:after="0" w:line="240" w:lineRule="auto"/>
        <w:ind w:firstLine="709"/>
        <w:jc w:val="both"/>
        <w:rPr>
          <w:rFonts w:ascii="Times New Roman" w:eastAsia="Times New Roman" w:hAnsi="Times New Roman" w:cs="Times New Roman"/>
          <w:b/>
          <w:sz w:val="24"/>
          <w:szCs w:val="24"/>
        </w:rPr>
      </w:pPr>
      <w:r w:rsidRPr="001E79CC">
        <w:rPr>
          <w:rFonts w:ascii="Times New Roman" w:eastAsia="Times New Roman" w:hAnsi="Times New Roman" w:cs="Times New Roman"/>
          <w:b/>
          <w:sz w:val="24"/>
          <w:szCs w:val="24"/>
        </w:rPr>
        <w:t xml:space="preserve">В целом </w:t>
      </w:r>
      <w:r w:rsidRPr="001E79CC">
        <w:rPr>
          <w:rFonts w:ascii="Times New Roman" w:eastAsia="Times New Roman" w:hAnsi="Times New Roman" w:cs="Times New Roman"/>
          <w:sz w:val="24"/>
          <w:szCs w:val="24"/>
        </w:rPr>
        <w:t>к числу планируемых результатов освоения программ внеурочной деятельности отнесены:</w:t>
      </w:r>
    </w:p>
    <w:p w:rsidR="001E79CC" w:rsidRPr="001E79CC" w:rsidRDefault="001E79CC" w:rsidP="001E79CC">
      <w:pPr>
        <w:spacing w:after="0" w:line="240" w:lineRule="auto"/>
        <w:ind w:firstLine="709"/>
        <w:jc w:val="both"/>
        <w:rPr>
          <w:rFonts w:ascii="Times New Roman" w:eastAsia="Times New Roman" w:hAnsi="Times New Roman" w:cs="Times New Roman"/>
          <w:b/>
          <w:sz w:val="24"/>
          <w:szCs w:val="24"/>
        </w:rPr>
      </w:pPr>
      <w:proofErr w:type="gramStart"/>
      <w:r w:rsidRPr="001E79CC">
        <w:rPr>
          <w:rFonts w:ascii="Times New Roman" w:eastAsia="Times New Roman" w:hAnsi="Times New Roman" w:cs="Times New Roman"/>
          <w:b/>
          <w:i/>
          <w:sz w:val="24"/>
          <w:szCs w:val="24"/>
        </w:rPr>
        <w:t xml:space="preserve">личностные </w:t>
      </w:r>
      <w:proofErr w:type="spellStart"/>
      <w:r w:rsidRPr="001E79CC">
        <w:rPr>
          <w:rFonts w:ascii="Times New Roman" w:eastAsia="Times New Roman" w:hAnsi="Times New Roman" w:cs="Times New Roman"/>
          <w:b/>
          <w:i/>
          <w:sz w:val="24"/>
          <w:szCs w:val="24"/>
        </w:rPr>
        <w:t>результаты-</w:t>
      </w:r>
      <w:r w:rsidRPr="001E79CC">
        <w:rPr>
          <w:rFonts w:ascii="Times New Roman" w:eastAsia="Times New Roman" w:hAnsi="Times New Roman" w:cs="Times New Roman"/>
          <w:sz w:val="24"/>
          <w:szCs w:val="24"/>
        </w:rPr>
        <w:t>готовность</w:t>
      </w:r>
      <w:proofErr w:type="spellEnd"/>
      <w:r w:rsidRPr="001E79CC">
        <w:rPr>
          <w:rFonts w:ascii="Times New Roman" w:eastAsia="Times New Roman" w:hAnsi="Times New Roman" w:cs="Times New Roman"/>
          <w:sz w:val="24"/>
          <w:szCs w:val="24"/>
        </w:rPr>
        <w:t xml:space="preserve"> и способность обучающихся к саморазвитию, </w:t>
      </w:r>
      <w:proofErr w:type="spellStart"/>
      <w:r w:rsidRPr="001E79CC">
        <w:rPr>
          <w:rFonts w:ascii="Times New Roman" w:eastAsia="Times New Roman" w:hAnsi="Times New Roman" w:cs="Times New Roman"/>
          <w:sz w:val="24"/>
          <w:szCs w:val="24"/>
        </w:rPr>
        <w:t>сформированность</w:t>
      </w:r>
      <w:proofErr w:type="spellEnd"/>
      <w:r w:rsidRPr="001E79CC">
        <w:rPr>
          <w:rFonts w:ascii="Times New Roman" w:eastAsia="Times New Roman" w:hAnsi="Times New Roman" w:cs="Times New Roman"/>
          <w:sz w:val="24"/>
          <w:szCs w:val="24"/>
        </w:rPr>
        <w:t xml:space="preserve"> мотивации к учению и познанию, ценностно-смысловые установки, отражающие их индивидуально-личностные позиции, социальные компетентности, личностные качества; </w:t>
      </w:r>
      <w:proofErr w:type="spellStart"/>
      <w:r w:rsidRPr="001E79CC">
        <w:rPr>
          <w:rFonts w:ascii="Times New Roman" w:eastAsia="Times New Roman" w:hAnsi="Times New Roman" w:cs="Times New Roman"/>
          <w:sz w:val="24"/>
          <w:szCs w:val="24"/>
        </w:rPr>
        <w:t>сформированность</w:t>
      </w:r>
      <w:proofErr w:type="spellEnd"/>
      <w:r w:rsidRPr="001E79CC">
        <w:rPr>
          <w:rFonts w:ascii="Times New Roman" w:eastAsia="Times New Roman" w:hAnsi="Times New Roman" w:cs="Times New Roman"/>
          <w:sz w:val="24"/>
          <w:szCs w:val="24"/>
        </w:rPr>
        <w:t xml:space="preserve"> основ российской, гражданской идентичности;</w:t>
      </w:r>
      <w:proofErr w:type="gramEnd"/>
    </w:p>
    <w:p w:rsidR="001E79CC" w:rsidRPr="001E79CC" w:rsidRDefault="001E79CC" w:rsidP="001E79CC">
      <w:pPr>
        <w:spacing w:after="0" w:line="240" w:lineRule="auto"/>
        <w:ind w:firstLine="709"/>
        <w:jc w:val="both"/>
        <w:rPr>
          <w:rFonts w:ascii="Times New Roman" w:eastAsia="Times New Roman" w:hAnsi="Times New Roman" w:cs="Times New Roman"/>
          <w:sz w:val="24"/>
          <w:szCs w:val="24"/>
        </w:rPr>
      </w:pPr>
      <w:proofErr w:type="spellStart"/>
      <w:r w:rsidRPr="001E79CC">
        <w:rPr>
          <w:rFonts w:ascii="Times New Roman" w:eastAsia="Times New Roman" w:hAnsi="Times New Roman" w:cs="Times New Roman"/>
          <w:b/>
          <w:i/>
          <w:sz w:val="24"/>
          <w:szCs w:val="24"/>
        </w:rPr>
        <w:t>метапредметные</w:t>
      </w:r>
      <w:proofErr w:type="spellEnd"/>
      <w:r>
        <w:rPr>
          <w:rFonts w:ascii="Times New Roman" w:eastAsia="Times New Roman" w:hAnsi="Times New Roman" w:cs="Times New Roman"/>
          <w:b/>
          <w:i/>
          <w:sz w:val="24"/>
          <w:szCs w:val="24"/>
        </w:rPr>
        <w:t xml:space="preserve"> </w:t>
      </w:r>
      <w:r w:rsidRPr="001E79CC">
        <w:rPr>
          <w:rFonts w:ascii="Times New Roman" w:eastAsia="Times New Roman" w:hAnsi="Times New Roman" w:cs="Times New Roman"/>
          <w:sz w:val="24"/>
          <w:szCs w:val="24"/>
        </w:rPr>
        <w:t xml:space="preserve">результаты — освоенные </w:t>
      </w:r>
      <w:proofErr w:type="gramStart"/>
      <w:r w:rsidRPr="001E79CC">
        <w:rPr>
          <w:rFonts w:ascii="Times New Roman" w:eastAsia="Times New Roman" w:hAnsi="Times New Roman" w:cs="Times New Roman"/>
          <w:sz w:val="24"/>
          <w:szCs w:val="24"/>
        </w:rPr>
        <w:t>обучающимися</w:t>
      </w:r>
      <w:proofErr w:type="gramEnd"/>
      <w:r w:rsidRPr="001E79CC">
        <w:rPr>
          <w:rFonts w:ascii="Times New Roman" w:eastAsia="Times New Roman" w:hAnsi="Times New Roman" w:cs="Times New Roman"/>
          <w:sz w:val="24"/>
          <w:szCs w:val="24"/>
        </w:rPr>
        <w:t xml:space="preserve"> УУД  (познавательные, регулятивные и коммуникативные)</w:t>
      </w:r>
      <w:r w:rsidRPr="001E79CC">
        <w:rPr>
          <w:rFonts w:ascii="Times New Roman" w:eastAsia="Times New Roman" w:hAnsi="Times New Roman" w:cs="Times New Roman"/>
          <w:i/>
          <w:sz w:val="24"/>
          <w:szCs w:val="24"/>
        </w:rPr>
        <w:t>.</w:t>
      </w:r>
    </w:p>
    <w:p w:rsidR="001E79CC" w:rsidRPr="001E79CC" w:rsidRDefault="001E79CC" w:rsidP="001E79CC">
      <w:pPr>
        <w:tabs>
          <w:tab w:val="left" w:pos="720"/>
        </w:tabs>
        <w:spacing w:after="0" w:line="240" w:lineRule="auto"/>
        <w:ind w:firstLine="709"/>
        <w:jc w:val="both"/>
        <w:rPr>
          <w:rFonts w:ascii="Times New Roman" w:eastAsia="Times New Roman" w:hAnsi="Times New Roman" w:cs="Times New Roman"/>
          <w:sz w:val="24"/>
          <w:szCs w:val="24"/>
          <w:u w:val="single"/>
        </w:rPr>
      </w:pPr>
      <w:r w:rsidRPr="001E79CC">
        <w:rPr>
          <w:rFonts w:ascii="Times New Roman" w:eastAsia="Times New Roman" w:hAnsi="Times New Roman" w:cs="Times New Roman"/>
          <w:sz w:val="24"/>
          <w:szCs w:val="24"/>
        </w:rPr>
        <w:t>Планируемые результаты и уровень их достижения фиксируются руководителем курса внеурочной деятельности на основании содержания рабочей программы.</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
          <w:bCs/>
          <w:i/>
          <w:sz w:val="24"/>
          <w:szCs w:val="24"/>
        </w:rPr>
      </w:pPr>
      <w:r w:rsidRPr="001E79CC">
        <w:rPr>
          <w:rFonts w:ascii="Times New Roman" w:eastAsia="Times New Roman" w:hAnsi="Times New Roman" w:cs="Times New Roman"/>
          <w:b/>
          <w:bCs/>
          <w:i/>
          <w:sz w:val="24"/>
          <w:szCs w:val="24"/>
        </w:rPr>
        <w:t>Мониторинг эффективности внеурочной деятельности</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 xml:space="preserve">Целью мониторинга эффективности внеурочной деятельности обучающихся выступает отслеживание динамики качества образовательных услуг, оказываемых во внеурочной деятельности, разработка прогноза обеспечения и развития внеурочной деятельности в соответствии с ФГОС. </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 xml:space="preserve">Среди основных задач можно выделить </w:t>
      </w:r>
      <w:proofErr w:type="gramStart"/>
      <w:r w:rsidRPr="001E79CC">
        <w:rPr>
          <w:rFonts w:ascii="Times New Roman" w:eastAsia="Times New Roman" w:hAnsi="Times New Roman" w:cs="Times New Roman"/>
          <w:bCs/>
          <w:sz w:val="24"/>
          <w:szCs w:val="24"/>
        </w:rPr>
        <w:t>следующие</w:t>
      </w:r>
      <w:proofErr w:type="gramEnd"/>
      <w:r w:rsidRPr="001E79CC">
        <w:rPr>
          <w:rFonts w:ascii="Times New Roman" w:eastAsia="Times New Roman" w:hAnsi="Times New Roman" w:cs="Times New Roman"/>
          <w:bCs/>
          <w:sz w:val="24"/>
          <w:szCs w:val="24"/>
        </w:rPr>
        <w:t xml:space="preserve">: </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 xml:space="preserve">-непрерывное исследование качества процесса и результатов внеурочной деятельности обучающихся; </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1E79CC">
        <w:rPr>
          <w:rFonts w:ascii="Times New Roman" w:eastAsia="Times New Roman" w:hAnsi="Times New Roman" w:cs="Times New Roman"/>
          <w:bCs/>
          <w:sz w:val="24"/>
          <w:szCs w:val="24"/>
        </w:rPr>
        <w:t xml:space="preserve">своевременное выявление изменений внеурочной деятельности обучающихся, их причин, предупреждение негативных тенденций; </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1E79CC">
        <w:rPr>
          <w:rFonts w:ascii="Times New Roman" w:eastAsia="Times New Roman" w:hAnsi="Times New Roman" w:cs="Times New Roman"/>
          <w:bCs/>
          <w:sz w:val="24"/>
          <w:szCs w:val="24"/>
        </w:rPr>
        <w:t xml:space="preserve">оценивание эффективности и полноты ресурсного обеспечения внеурочной деятельности; </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1E79CC">
        <w:rPr>
          <w:rFonts w:ascii="Times New Roman" w:eastAsia="Times New Roman" w:hAnsi="Times New Roman" w:cs="Times New Roman"/>
          <w:bCs/>
          <w:sz w:val="24"/>
          <w:szCs w:val="24"/>
        </w:rPr>
        <w:t>прогнозирование развития качества внеурочной деятельности в училище.</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Основными критериями мониторинга внеурочной деятельности являются:</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 xml:space="preserve"> 1) качество условий реализации внеурочной деятельности, где оценивается образовательная среда, ресурсы</w:t>
      </w:r>
      <w:r>
        <w:rPr>
          <w:rFonts w:ascii="Times New Roman" w:eastAsia="Times New Roman" w:hAnsi="Times New Roman" w:cs="Times New Roman"/>
          <w:bCs/>
          <w:sz w:val="24"/>
          <w:szCs w:val="24"/>
        </w:rPr>
        <w:t xml:space="preserve"> гимназии</w:t>
      </w:r>
      <w:r w:rsidRPr="001E79CC">
        <w:rPr>
          <w:rFonts w:ascii="Times New Roman" w:eastAsia="Times New Roman" w:hAnsi="Times New Roman" w:cs="Times New Roman"/>
          <w:bCs/>
          <w:sz w:val="24"/>
          <w:szCs w:val="24"/>
        </w:rPr>
        <w:t xml:space="preserve">, </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2) качество образовательных программ, нормативных и методических материалов по организации внеурочной деятельности,</w:t>
      </w:r>
    </w:p>
    <w:p w:rsidR="001E79CC" w:rsidRPr="001E79CC" w:rsidRDefault="001E79CC" w:rsidP="001E79C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1E79CC">
        <w:rPr>
          <w:rFonts w:ascii="Times New Roman" w:eastAsia="Times New Roman" w:hAnsi="Times New Roman" w:cs="Times New Roman"/>
          <w:bCs/>
          <w:sz w:val="24"/>
          <w:szCs w:val="24"/>
        </w:rPr>
        <w:t xml:space="preserve"> 3) качество результатов программ и мероприятий, включённых в план внеурочной деятельности обучающихся, соотнесённых с </w:t>
      </w:r>
      <w:proofErr w:type="spellStart"/>
      <w:r w:rsidRPr="001E79CC">
        <w:rPr>
          <w:rFonts w:ascii="Times New Roman" w:eastAsia="Times New Roman" w:hAnsi="Times New Roman" w:cs="Times New Roman"/>
          <w:bCs/>
          <w:sz w:val="24"/>
          <w:szCs w:val="24"/>
        </w:rPr>
        <w:t>метапредметными</w:t>
      </w:r>
      <w:proofErr w:type="spellEnd"/>
      <w:r w:rsidRPr="001E79CC">
        <w:rPr>
          <w:rFonts w:ascii="Times New Roman" w:eastAsia="Times New Roman" w:hAnsi="Times New Roman" w:cs="Times New Roman"/>
          <w:bCs/>
          <w:sz w:val="24"/>
          <w:szCs w:val="24"/>
        </w:rPr>
        <w:t xml:space="preserve"> и личностными результатами. </w:t>
      </w:r>
    </w:p>
    <w:p w:rsidR="001E79CC" w:rsidRPr="001E79CC" w:rsidRDefault="001E79CC" w:rsidP="001E79CC">
      <w:pPr>
        <w:widowControl w:val="0"/>
        <w:suppressAutoHyphens/>
        <w:autoSpaceDN w:val="0"/>
        <w:spacing w:after="0" w:line="240" w:lineRule="auto"/>
        <w:ind w:firstLine="709"/>
        <w:jc w:val="both"/>
        <w:textAlignment w:val="baseline"/>
        <w:rPr>
          <w:rFonts w:ascii="Times New Roman" w:eastAsia="Arial" w:hAnsi="Times New Roman" w:cs="Times New Roman"/>
          <w:kern w:val="3"/>
          <w:sz w:val="24"/>
          <w:szCs w:val="24"/>
        </w:rPr>
      </w:pPr>
      <w:r w:rsidRPr="001E79CC">
        <w:rPr>
          <w:rFonts w:ascii="Times New Roman" w:eastAsia="Arial" w:hAnsi="Times New Roman" w:cs="Times New Roman"/>
          <w:kern w:val="3"/>
          <w:sz w:val="24"/>
          <w:szCs w:val="24"/>
        </w:rPr>
        <w:t xml:space="preserve">В соответствии с требованиями ФГОС достижение личностных и </w:t>
      </w:r>
      <w:proofErr w:type="spellStart"/>
      <w:r w:rsidRPr="001E79CC">
        <w:rPr>
          <w:rFonts w:ascii="Times New Roman" w:eastAsia="Arial" w:hAnsi="Times New Roman" w:cs="Times New Roman"/>
          <w:kern w:val="3"/>
          <w:sz w:val="24"/>
          <w:szCs w:val="24"/>
        </w:rPr>
        <w:t>метапредметных</w:t>
      </w:r>
      <w:proofErr w:type="spellEnd"/>
      <w:r w:rsidRPr="001E79CC">
        <w:rPr>
          <w:rFonts w:ascii="Times New Roman" w:eastAsia="Arial" w:hAnsi="Times New Roman" w:cs="Times New Roman"/>
          <w:kern w:val="3"/>
          <w:sz w:val="24"/>
          <w:szCs w:val="24"/>
        </w:rPr>
        <w:t xml:space="preserve"> результатов не выносится на итоговую оценку </w:t>
      </w:r>
      <w:proofErr w:type="spellStart"/>
      <w:r w:rsidRPr="001E79CC">
        <w:rPr>
          <w:rFonts w:ascii="Times New Roman" w:eastAsia="Arial" w:hAnsi="Times New Roman" w:cs="Times New Roman"/>
          <w:kern w:val="3"/>
          <w:sz w:val="24"/>
          <w:szCs w:val="24"/>
        </w:rPr>
        <w:t>обучащихся</w:t>
      </w:r>
      <w:proofErr w:type="spellEnd"/>
      <w:r w:rsidRPr="001E79CC">
        <w:rPr>
          <w:rFonts w:ascii="Times New Roman" w:eastAsia="Arial" w:hAnsi="Times New Roman" w:cs="Times New Roman"/>
          <w:kern w:val="3"/>
          <w:sz w:val="24"/>
          <w:szCs w:val="24"/>
        </w:rPr>
        <w:t xml:space="preserve">, поэтому оценка результатов образовательной деятельности осуществляется в ходе внешних </w:t>
      </w:r>
      <w:proofErr w:type="spellStart"/>
      <w:r w:rsidRPr="001E79CC">
        <w:rPr>
          <w:rFonts w:ascii="Times New Roman" w:eastAsia="Arial" w:hAnsi="Times New Roman" w:cs="Times New Roman"/>
          <w:kern w:val="3"/>
          <w:sz w:val="24"/>
          <w:szCs w:val="24"/>
        </w:rPr>
        <w:t>неперсонифицированных</w:t>
      </w:r>
      <w:proofErr w:type="spellEnd"/>
      <w:r w:rsidRPr="001E79CC">
        <w:rPr>
          <w:rFonts w:ascii="Times New Roman" w:eastAsia="Arial" w:hAnsi="Times New Roman" w:cs="Times New Roman"/>
          <w:kern w:val="3"/>
          <w:sz w:val="24"/>
          <w:szCs w:val="24"/>
        </w:rPr>
        <w:t xml:space="preserve"> мониторинговых исследований: анкетирование, опрос, изучение продуктов деятельности (</w:t>
      </w:r>
      <w:proofErr w:type="spellStart"/>
      <w:r w:rsidRPr="001E79CC">
        <w:rPr>
          <w:rFonts w:ascii="Times New Roman" w:eastAsia="Arial" w:hAnsi="Times New Roman" w:cs="Times New Roman"/>
          <w:kern w:val="3"/>
          <w:sz w:val="24"/>
          <w:szCs w:val="24"/>
        </w:rPr>
        <w:t>портфолио</w:t>
      </w:r>
      <w:proofErr w:type="spellEnd"/>
      <w:r w:rsidRPr="001E79CC">
        <w:rPr>
          <w:rFonts w:ascii="Times New Roman" w:eastAsia="Arial" w:hAnsi="Times New Roman" w:cs="Times New Roman"/>
          <w:kern w:val="3"/>
          <w:sz w:val="24"/>
          <w:szCs w:val="24"/>
        </w:rPr>
        <w:t xml:space="preserve">, письменная работа, практическая работа, наблюдение за ходом выполнения групповых и индивидуальных исследований и проектов). </w:t>
      </w:r>
    </w:p>
    <w:p w:rsidR="001E79CC" w:rsidRDefault="001E79CC" w:rsidP="001E79CC">
      <w:pPr>
        <w:spacing w:after="0" w:line="240" w:lineRule="auto"/>
        <w:jc w:val="both"/>
        <w:rPr>
          <w:rFonts w:ascii="Times New Roman" w:hAnsi="Times New Roman" w:cs="Times New Roman"/>
          <w:sz w:val="24"/>
          <w:szCs w:val="24"/>
        </w:rPr>
      </w:pPr>
    </w:p>
    <w:p w:rsidR="00805D29" w:rsidRPr="00805D29" w:rsidRDefault="00805D29" w:rsidP="00805D29">
      <w:pPr>
        <w:pStyle w:val="Default"/>
        <w:ind w:firstLine="284"/>
        <w:jc w:val="both"/>
      </w:pPr>
      <w:r w:rsidRPr="00AC2AFE">
        <w:rPr>
          <w:b/>
          <w:color w:val="auto"/>
        </w:rPr>
        <w:t>2.5</w:t>
      </w:r>
      <w:r w:rsidRPr="00805D29">
        <w:rPr>
          <w:b/>
          <w:color w:val="FF0000"/>
        </w:rPr>
        <w:t xml:space="preserve"> </w:t>
      </w:r>
      <w:r w:rsidRPr="00805D29">
        <w:rPr>
          <w:b/>
          <w:bCs/>
        </w:rPr>
        <w:t xml:space="preserve">Программа коррекционной работы </w:t>
      </w:r>
    </w:p>
    <w:p w:rsidR="00805D29" w:rsidRPr="00805D29" w:rsidRDefault="00805D29" w:rsidP="00805D29">
      <w:pPr>
        <w:pStyle w:val="Default"/>
        <w:ind w:firstLine="284"/>
        <w:jc w:val="both"/>
      </w:pPr>
      <w:r w:rsidRPr="00805D29">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805D29">
        <w:t>обучающихся</w:t>
      </w:r>
      <w:proofErr w:type="gramEnd"/>
      <w:r w:rsidRPr="00805D29">
        <w:t xml:space="preserve"> с ограниченными возможностями здоровья. </w:t>
      </w:r>
    </w:p>
    <w:p w:rsidR="00805D29" w:rsidRPr="00805D29" w:rsidRDefault="00805D29" w:rsidP="00805D29">
      <w:pPr>
        <w:pStyle w:val="Default"/>
        <w:ind w:firstLine="284"/>
        <w:jc w:val="both"/>
      </w:pPr>
      <w:proofErr w:type="gramStart"/>
      <w:r w:rsidRPr="00805D29">
        <w:t>Обучающийся</w:t>
      </w:r>
      <w:proofErr w:type="gramEnd"/>
      <w:r w:rsidRPr="00805D29">
        <w:t xml:space="preserve"> с ограниченными возможностями здоровья (ОВЗ) — физическое лицо, имеющее недостатки в физическом и (или) психологическом развитии, подтвержденные </w:t>
      </w:r>
      <w:proofErr w:type="spellStart"/>
      <w:r w:rsidRPr="00805D29">
        <w:t>психолого-медико-педагогической</w:t>
      </w:r>
      <w:proofErr w:type="spellEnd"/>
      <w:r w:rsidRPr="00805D29">
        <w:t xml:space="preserve"> комиссией (ПМПК) и препятствующие получению образования без создания </w:t>
      </w:r>
      <w:r w:rsidRPr="00805D29">
        <w:lastRenderedPageBreak/>
        <w:t xml:space="preserve">специальных условий. Содержание образования и условия организации обучения и </w:t>
      </w:r>
      <w:proofErr w:type="gramStart"/>
      <w:r w:rsidRPr="00805D29">
        <w:t>воспитания</w:t>
      </w:r>
      <w:proofErr w:type="gramEnd"/>
      <w:r w:rsidRPr="00805D29">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805D29" w:rsidRPr="00805D29" w:rsidRDefault="00805D29" w:rsidP="00805D29">
      <w:pPr>
        <w:pStyle w:val="Default"/>
        <w:ind w:firstLine="284"/>
        <w:jc w:val="both"/>
      </w:pPr>
      <w:proofErr w:type="gramStart"/>
      <w:r w:rsidRPr="00805D29">
        <w:t xml:space="preserve">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 </w:t>
      </w:r>
      <w:proofErr w:type="gramEnd"/>
    </w:p>
    <w:p w:rsidR="00805D29" w:rsidRPr="00805D29" w:rsidRDefault="00805D29" w:rsidP="00805D29">
      <w:pPr>
        <w:pStyle w:val="Default"/>
        <w:ind w:firstLine="284"/>
        <w:jc w:val="both"/>
      </w:pPr>
      <w:r w:rsidRPr="00805D29">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805D29" w:rsidRPr="00805D29" w:rsidRDefault="00805D29" w:rsidP="00805D29">
      <w:pPr>
        <w:pStyle w:val="Default"/>
        <w:ind w:firstLine="284"/>
        <w:jc w:val="both"/>
      </w:pPr>
      <w:r w:rsidRPr="00805D29">
        <w:t xml:space="preserve">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805D29" w:rsidRPr="00805D29" w:rsidRDefault="00805D29" w:rsidP="00805D29">
      <w:pPr>
        <w:spacing w:after="0" w:line="240" w:lineRule="auto"/>
        <w:ind w:firstLine="284"/>
        <w:jc w:val="both"/>
        <w:rPr>
          <w:rFonts w:ascii="Times New Roman" w:hAnsi="Times New Roman" w:cs="Times New Roman"/>
          <w:b/>
          <w:color w:val="FF0000"/>
          <w:sz w:val="24"/>
          <w:szCs w:val="24"/>
        </w:rPr>
      </w:pPr>
      <w:r w:rsidRPr="00805D29">
        <w:rPr>
          <w:rFonts w:ascii="Times New Roman" w:hAnsi="Times New Roman" w:cs="Times New Roman"/>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roofErr w:type="gramStart"/>
      <w:r w:rsidRPr="00805D29">
        <w:rPr>
          <w:rFonts w:ascii="Times New Roman" w:hAnsi="Times New Roman" w:cs="Times New Roman"/>
          <w:sz w:val="24"/>
          <w:szCs w:val="24"/>
        </w:rPr>
        <w:t>7</w:t>
      </w:r>
      <w:proofErr w:type="gramEnd"/>
      <w:r w:rsidRPr="00805D29">
        <w:rPr>
          <w:rFonts w:ascii="Times New Roman" w:hAnsi="Times New Roman" w:cs="Times New Roman"/>
          <w:sz w:val="24"/>
          <w:szCs w:val="24"/>
        </w:rPr>
        <w:t>.</w:t>
      </w:r>
    </w:p>
    <w:p w:rsidR="00805D29" w:rsidRPr="00805D29" w:rsidRDefault="00805D29" w:rsidP="00805D29">
      <w:pPr>
        <w:pStyle w:val="Default"/>
        <w:ind w:firstLine="284"/>
        <w:jc w:val="both"/>
      </w:pPr>
      <w:r w:rsidRPr="00805D29">
        <w:rPr>
          <w:b/>
          <w:bCs/>
        </w:rPr>
        <w:t xml:space="preserve">2.5.1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 </w:t>
      </w:r>
    </w:p>
    <w:p w:rsidR="00805D29" w:rsidRPr="00805D29" w:rsidRDefault="00805D29" w:rsidP="00805D29">
      <w:pPr>
        <w:pStyle w:val="Default"/>
        <w:ind w:firstLine="284"/>
        <w:jc w:val="both"/>
      </w:pPr>
      <w:r w:rsidRPr="00805D29">
        <w:t xml:space="preserve">В основу программы коррекционной работы положены </w:t>
      </w:r>
      <w:proofErr w:type="spellStart"/>
      <w:r w:rsidRPr="00805D29">
        <w:t>общедидактические</w:t>
      </w:r>
      <w:proofErr w:type="spellEnd"/>
      <w:r w:rsidRPr="00805D29">
        <w:t xml:space="preserve"> и специальные принципы общей и специальной педагогики. </w:t>
      </w:r>
      <w:proofErr w:type="spellStart"/>
      <w:r w:rsidRPr="00805D29">
        <w:t>Общедидактические</w:t>
      </w:r>
      <w:proofErr w:type="spellEnd"/>
      <w:r w:rsidRPr="00805D29">
        <w:t xml:space="preserve">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 </w:t>
      </w:r>
    </w:p>
    <w:p w:rsidR="00805D29" w:rsidRPr="00805D29" w:rsidRDefault="00805D29" w:rsidP="00805D29">
      <w:pPr>
        <w:pStyle w:val="Default"/>
        <w:ind w:firstLine="284"/>
        <w:jc w:val="both"/>
      </w:pPr>
      <w:r w:rsidRPr="00805D29">
        <w:t xml:space="preserve">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 </w:t>
      </w:r>
    </w:p>
    <w:p w:rsidR="00805D29" w:rsidRPr="00805D29" w:rsidRDefault="00805D29" w:rsidP="00805D29">
      <w:pPr>
        <w:pStyle w:val="Default"/>
        <w:ind w:firstLine="284"/>
        <w:jc w:val="both"/>
      </w:pPr>
      <w:r w:rsidRPr="00805D29">
        <w:rPr>
          <w:b/>
          <w:bCs/>
        </w:rPr>
        <w:t xml:space="preserve">Цель программы коррекционной работы </w:t>
      </w:r>
      <w:r w:rsidRPr="00805D29">
        <w:t xml:space="preserve">— разработать систему комплексной психолого-педагогической и социальной помощи </w:t>
      </w:r>
      <w:proofErr w:type="gramStart"/>
      <w:r w:rsidRPr="00805D29">
        <w:t>обучающимся</w:t>
      </w:r>
      <w:proofErr w:type="gramEnd"/>
      <w:r w:rsidRPr="00805D29">
        <w:t xml:space="preserve"> с особыми образовательными потребностями, направленной на коррекцию и/или </w:t>
      </w:r>
      <w:proofErr w:type="spellStart"/>
      <w:r w:rsidRPr="00805D29">
        <w:t>компенсациюнедостатков</w:t>
      </w:r>
      <w:proofErr w:type="spellEnd"/>
      <w:r w:rsidRPr="00805D29">
        <w:t xml:space="preserve">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805D29" w:rsidRPr="00805D29" w:rsidRDefault="00805D29" w:rsidP="00805D29">
      <w:pPr>
        <w:pStyle w:val="Default"/>
        <w:ind w:firstLine="284"/>
        <w:jc w:val="both"/>
      </w:pPr>
      <w:r w:rsidRPr="00805D29">
        <w:t xml:space="preserve">Цель определяет </w:t>
      </w:r>
      <w:r w:rsidRPr="00805D29">
        <w:rPr>
          <w:b/>
          <w:bCs/>
        </w:rPr>
        <w:t>задачи</w:t>
      </w:r>
      <w:r w:rsidRPr="00805D29">
        <w:t xml:space="preserve">: </w:t>
      </w:r>
    </w:p>
    <w:p w:rsidR="00805D29" w:rsidRPr="00805D29" w:rsidRDefault="00805D29" w:rsidP="00805D29">
      <w:pPr>
        <w:pStyle w:val="Default"/>
        <w:spacing w:after="27"/>
        <w:ind w:firstLine="284"/>
        <w:jc w:val="both"/>
      </w:pPr>
      <w:r w:rsidRPr="00805D29">
        <w:t xml:space="preserve">– выявление особых образовательных потребностей обучающихся с ОВЗ, инвалидов, а также подростков, попавших в трудную жизненную ситуацию; </w:t>
      </w:r>
    </w:p>
    <w:p w:rsidR="00805D29" w:rsidRPr="00805D29" w:rsidRDefault="00805D29" w:rsidP="00805D29">
      <w:pPr>
        <w:pStyle w:val="Default"/>
        <w:spacing w:after="27"/>
        <w:ind w:firstLine="284"/>
        <w:jc w:val="both"/>
      </w:pPr>
      <w:r w:rsidRPr="00805D29">
        <w:t xml:space="preserve">– создание условий для успешного освоения программы (ее элементов) и прохождения итоговой аттестации; </w:t>
      </w:r>
    </w:p>
    <w:p w:rsidR="00805D29" w:rsidRPr="00805D29" w:rsidRDefault="00805D29" w:rsidP="00805D29">
      <w:pPr>
        <w:pStyle w:val="Default"/>
        <w:spacing w:after="27"/>
        <w:ind w:firstLine="284"/>
        <w:jc w:val="both"/>
      </w:pPr>
      <w:r w:rsidRPr="00805D29">
        <w:t xml:space="preserve">– коррекция (минимизация) имеющихся нарушений (личностных, регулятивных, когнитивных, коммуникативных); </w:t>
      </w:r>
    </w:p>
    <w:p w:rsidR="00805D29" w:rsidRPr="00805D29" w:rsidRDefault="00805D29" w:rsidP="00805D29">
      <w:pPr>
        <w:pStyle w:val="Default"/>
        <w:spacing w:after="27"/>
        <w:ind w:firstLine="284"/>
        <w:jc w:val="both"/>
      </w:pPr>
      <w:r w:rsidRPr="00805D29">
        <w:t xml:space="preserve">– обеспечение непрерывной коррекционно-развивающей работы в единстве урочной и внеурочной деятельности; </w:t>
      </w:r>
    </w:p>
    <w:p w:rsidR="00805D29" w:rsidRPr="00805D29" w:rsidRDefault="00805D29" w:rsidP="00805D29">
      <w:pPr>
        <w:pStyle w:val="Default"/>
        <w:spacing w:after="27"/>
        <w:ind w:firstLine="284"/>
        <w:jc w:val="both"/>
      </w:pPr>
      <w:r w:rsidRPr="00805D29">
        <w:t xml:space="preserve">– 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 </w:t>
      </w:r>
    </w:p>
    <w:p w:rsidR="00805D29" w:rsidRPr="00805D29" w:rsidRDefault="00805D29" w:rsidP="00805D29">
      <w:pPr>
        <w:pStyle w:val="Default"/>
        <w:spacing w:after="27"/>
        <w:ind w:firstLine="284"/>
        <w:jc w:val="both"/>
      </w:pPr>
      <w:r w:rsidRPr="00805D29">
        <w:t xml:space="preserve">– осуществление консультативной работы с педагогами, родителями, социальными работниками, а также потенциальными работодателями; </w:t>
      </w:r>
    </w:p>
    <w:p w:rsidR="00805D29" w:rsidRPr="00805D29" w:rsidRDefault="00805D29" w:rsidP="00805D29">
      <w:pPr>
        <w:pStyle w:val="Default"/>
        <w:ind w:firstLine="284"/>
        <w:jc w:val="both"/>
      </w:pPr>
      <w:r w:rsidRPr="00805D29">
        <w:lastRenderedPageBreak/>
        <w:t xml:space="preserve">– проведение информационно-просветительских мероприятий. </w:t>
      </w:r>
    </w:p>
    <w:p w:rsidR="00805D29" w:rsidRPr="00805D29" w:rsidRDefault="00805D29" w:rsidP="00805D29">
      <w:pPr>
        <w:pStyle w:val="Default"/>
        <w:ind w:firstLine="284"/>
        <w:jc w:val="both"/>
        <w:rPr>
          <w:color w:val="000000" w:themeColor="text1"/>
        </w:rPr>
      </w:pPr>
      <w:r w:rsidRPr="00805D29">
        <w:rPr>
          <w:b/>
          <w:color w:val="000000" w:themeColor="text1"/>
        </w:rPr>
        <w:t xml:space="preserve">2.5.2 </w:t>
      </w:r>
      <w:r w:rsidRPr="00805D29">
        <w:rPr>
          <w:b/>
          <w:bCs/>
          <w:color w:val="000000" w:themeColor="text1"/>
        </w:rPr>
        <w:t xml:space="preserve">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 </w:t>
      </w:r>
    </w:p>
    <w:p w:rsidR="00805D29" w:rsidRPr="00805D29" w:rsidRDefault="00805D29" w:rsidP="00805D29">
      <w:pPr>
        <w:pStyle w:val="Default"/>
        <w:ind w:firstLine="284"/>
        <w:jc w:val="both"/>
        <w:rPr>
          <w:color w:val="000000" w:themeColor="text1"/>
        </w:rPr>
      </w:pPr>
      <w:r w:rsidRPr="00805D29">
        <w:rPr>
          <w:color w:val="000000" w:themeColor="text1"/>
        </w:rPr>
        <w:t xml:space="preserve">Направления коррекционной работы – </w:t>
      </w:r>
      <w:proofErr w:type="gramStart"/>
      <w:r w:rsidRPr="00805D29">
        <w:rPr>
          <w:color w:val="000000" w:themeColor="text1"/>
        </w:rPr>
        <w:t>диагностическое</w:t>
      </w:r>
      <w:proofErr w:type="gramEnd"/>
      <w:r w:rsidRPr="00805D29">
        <w:rPr>
          <w:color w:val="000000" w:themeColor="text1"/>
        </w:rPr>
        <w:t xml:space="preserve">,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805D29" w:rsidRPr="00805D29" w:rsidRDefault="00805D29" w:rsidP="00805D29">
      <w:pPr>
        <w:pStyle w:val="Default"/>
        <w:ind w:firstLine="284"/>
        <w:jc w:val="both"/>
        <w:rPr>
          <w:color w:val="000000" w:themeColor="text1"/>
        </w:rPr>
      </w:pPr>
      <w:r w:rsidRPr="00805D29">
        <w:rPr>
          <w:b/>
          <w:bCs/>
          <w:color w:val="000000" w:themeColor="text1"/>
        </w:rPr>
        <w:t xml:space="preserve">Характеристика содержания </w:t>
      </w:r>
    </w:p>
    <w:p w:rsidR="00805D29" w:rsidRPr="00805D29" w:rsidRDefault="00805D29" w:rsidP="00805D29">
      <w:pPr>
        <w:pStyle w:val="Default"/>
        <w:ind w:firstLine="284"/>
        <w:jc w:val="both"/>
        <w:rPr>
          <w:color w:val="000000" w:themeColor="text1"/>
        </w:rPr>
      </w:pPr>
      <w:r w:rsidRPr="00805D29">
        <w:rPr>
          <w:b/>
          <w:bCs/>
          <w:color w:val="000000" w:themeColor="text1"/>
        </w:rPr>
        <w:t xml:space="preserve">Диагностическое направление работы </w:t>
      </w:r>
      <w:r w:rsidRPr="00805D29">
        <w:rPr>
          <w:color w:val="000000" w:themeColor="text1"/>
        </w:rPr>
        <w:t xml:space="preserve">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w:t>
      </w:r>
      <w:proofErr w:type="gramStart"/>
      <w:r w:rsidRPr="00805D29">
        <w:rPr>
          <w:color w:val="000000" w:themeColor="text1"/>
        </w:rPr>
        <w:t>обучающихся</w:t>
      </w:r>
      <w:proofErr w:type="gramEnd"/>
      <w:r w:rsidRPr="00805D29">
        <w:rPr>
          <w:color w:val="000000" w:themeColor="text1"/>
        </w:rPr>
        <w:t xml:space="preserve">, попавших в трудную жизненную ситуацию. </w:t>
      </w:r>
    </w:p>
    <w:p w:rsidR="00805D29" w:rsidRPr="00805D29" w:rsidRDefault="00805D29" w:rsidP="00805D29">
      <w:pPr>
        <w:pStyle w:val="Default"/>
        <w:ind w:firstLine="284"/>
        <w:jc w:val="both"/>
        <w:rPr>
          <w:color w:val="000000" w:themeColor="text1"/>
        </w:rPr>
      </w:pPr>
      <w:r w:rsidRPr="00805D29">
        <w:rPr>
          <w:color w:val="000000" w:themeColor="text1"/>
        </w:rPr>
        <w:t xml:space="preserve">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w:t>
      </w:r>
      <w:proofErr w:type="spellStart"/>
      <w:r w:rsidRPr="00805D29">
        <w:rPr>
          <w:color w:val="000000" w:themeColor="text1"/>
        </w:rPr>
        <w:t>дефектолог-олигофренопедагог</w:t>
      </w:r>
      <w:proofErr w:type="spellEnd"/>
      <w:r w:rsidRPr="00805D29">
        <w:rPr>
          <w:color w:val="000000" w:themeColor="text1"/>
        </w:rPr>
        <w:t xml:space="preserve">, сурдопедагог, тифлопедагог). </w:t>
      </w:r>
    </w:p>
    <w:p w:rsidR="00805D29" w:rsidRPr="00805D29" w:rsidRDefault="00805D29" w:rsidP="00805D29">
      <w:pPr>
        <w:pStyle w:val="Default"/>
        <w:ind w:firstLine="284"/>
        <w:jc w:val="both"/>
        <w:rPr>
          <w:color w:val="000000" w:themeColor="text1"/>
        </w:rPr>
      </w:pPr>
      <w:r w:rsidRPr="00805D29">
        <w:rPr>
          <w:color w:val="000000" w:themeColor="text1"/>
        </w:rPr>
        <w:t xml:space="preserve">Учителя-предметники осуществляют аттестацию </w:t>
      </w:r>
      <w:proofErr w:type="gramStart"/>
      <w:r w:rsidRPr="00805D29">
        <w:rPr>
          <w:color w:val="000000" w:themeColor="text1"/>
        </w:rPr>
        <w:t>обучающихся</w:t>
      </w:r>
      <w:proofErr w:type="gramEnd"/>
      <w:r w:rsidRPr="00805D29">
        <w:rPr>
          <w:color w:val="000000" w:themeColor="text1"/>
        </w:rPr>
        <w:t xml:space="preserve">,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 </w:t>
      </w:r>
    </w:p>
    <w:p w:rsidR="00805D29" w:rsidRPr="00805D29" w:rsidRDefault="00805D29" w:rsidP="00805D29">
      <w:pPr>
        <w:pStyle w:val="Default"/>
        <w:ind w:firstLine="284"/>
        <w:jc w:val="both"/>
        <w:rPr>
          <w:color w:val="000000" w:themeColor="text1"/>
        </w:rPr>
      </w:pPr>
      <w:r w:rsidRPr="00805D29">
        <w:rPr>
          <w:color w:val="000000" w:themeColor="text1"/>
        </w:rP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w:t>
      </w:r>
      <w:proofErr w:type="gramStart"/>
      <w:r w:rsidRPr="00805D29">
        <w:rPr>
          <w:color w:val="000000" w:themeColor="text1"/>
        </w:rPr>
        <w:t>обучающихся</w:t>
      </w:r>
      <w:proofErr w:type="gramEnd"/>
      <w:r w:rsidRPr="00805D29">
        <w:rPr>
          <w:color w:val="000000" w:themeColor="text1"/>
        </w:rPr>
        <w:t xml:space="preserve"> с ОВЗ в образовательной организации к диагностической работе привлекаются разные специалисты. </w:t>
      </w:r>
    </w:p>
    <w:p w:rsidR="00805D29" w:rsidRPr="00805D29" w:rsidRDefault="00805D29" w:rsidP="00805D29">
      <w:pPr>
        <w:spacing w:after="0" w:line="240" w:lineRule="auto"/>
        <w:ind w:firstLine="284"/>
        <w:jc w:val="both"/>
        <w:rPr>
          <w:rFonts w:ascii="Times New Roman" w:hAnsi="Times New Roman" w:cs="Times New Roman"/>
          <w:b/>
          <w:color w:val="000000" w:themeColor="text1"/>
          <w:sz w:val="24"/>
          <w:szCs w:val="24"/>
        </w:rPr>
      </w:pPr>
      <w:r w:rsidRPr="00805D29">
        <w:rPr>
          <w:rFonts w:ascii="Times New Roman" w:hAnsi="Times New Roman" w:cs="Times New Roman"/>
          <w:color w:val="000000" w:themeColor="text1"/>
          <w:sz w:val="24"/>
          <w:szCs w:val="24"/>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805D29" w:rsidRPr="00805D29" w:rsidRDefault="00805D29" w:rsidP="00805D29">
      <w:pPr>
        <w:pStyle w:val="Default"/>
        <w:ind w:firstLine="284"/>
        <w:jc w:val="both"/>
      </w:pPr>
      <w:r w:rsidRPr="00805D29">
        <w:rPr>
          <w:b/>
          <w:bCs/>
        </w:rPr>
        <w:t xml:space="preserve">Коррекционно-развивающее направление работы </w:t>
      </w:r>
      <w:r w:rsidRPr="00805D29">
        <w:t xml:space="preserve">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 </w:t>
      </w:r>
    </w:p>
    <w:p w:rsidR="00805D29" w:rsidRPr="00805D29" w:rsidRDefault="00805D29" w:rsidP="00805D29">
      <w:pPr>
        <w:pStyle w:val="Default"/>
        <w:ind w:firstLine="284"/>
        <w:jc w:val="both"/>
      </w:pPr>
      <w:r w:rsidRPr="00805D29">
        <w:t xml:space="preserve">Коррекционное направление ПКР осуществляется в единстве урочной и внеурочной деятельности. </w:t>
      </w:r>
    </w:p>
    <w:p w:rsidR="00805D29" w:rsidRPr="00805D29" w:rsidRDefault="00805D29" w:rsidP="00805D29">
      <w:pPr>
        <w:pStyle w:val="Default"/>
        <w:ind w:firstLine="284"/>
        <w:jc w:val="both"/>
      </w:pPr>
      <w:r w:rsidRPr="00805D29">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w:t>
      </w:r>
      <w:proofErr w:type="spellStart"/>
      <w:r w:rsidRPr="00805D29">
        <w:t>тьютором</w:t>
      </w:r>
      <w:proofErr w:type="spellEnd"/>
      <w:r w:rsidRPr="00805D29">
        <w:t xml:space="preserve">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w:t>
      </w:r>
      <w:proofErr w:type="spellStart"/>
      <w:r w:rsidRPr="00805D29">
        <w:t>тьютор</w:t>
      </w:r>
      <w:proofErr w:type="spellEnd"/>
      <w:r w:rsidRPr="00805D29">
        <w:t xml:space="preserve">, сопровождающий подростка с ДЦП). В старшей школе роль </w:t>
      </w:r>
      <w:proofErr w:type="spellStart"/>
      <w:r w:rsidRPr="00805D29">
        <w:t>тьюторов</w:t>
      </w:r>
      <w:proofErr w:type="spellEnd"/>
      <w:r w:rsidRPr="00805D29">
        <w:t xml:space="preserve">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w:t>
      </w:r>
      <w:proofErr w:type="spellStart"/>
      <w:r w:rsidRPr="00805D29">
        <w:t>волонтерства</w:t>
      </w:r>
      <w:proofErr w:type="spellEnd"/>
      <w:r w:rsidRPr="00805D29">
        <w:t xml:space="preserve">. </w:t>
      </w:r>
    </w:p>
    <w:p w:rsidR="00805D29" w:rsidRPr="00805D29" w:rsidRDefault="00805D29" w:rsidP="00805D29">
      <w:pPr>
        <w:pStyle w:val="Default"/>
        <w:ind w:firstLine="284"/>
        <w:jc w:val="both"/>
      </w:pPr>
      <w:r w:rsidRPr="00805D29">
        <w:t xml:space="preserve">Коррекционная работа с обучающимися с нарушениями речи, слуха, опорно-двигательного аппарата, с задержкой психического развития, с </w:t>
      </w:r>
      <w:proofErr w:type="spellStart"/>
      <w:r w:rsidRPr="00805D29">
        <w:t>аутистическими</w:t>
      </w:r>
      <w:proofErr w:type="spellEnd"/>
      <w:r w:rsidRPr="00805D29">
        <w:t xml:space="preserve">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 </w:t>
      </w:r>
    </w:p>
    <w:p w:rsidR="00805D29" w:rsidRPr="00805D29" w:rsidRDefault="00805D29" w:rsidP="00805D29">
      <w:pPr>
        <w:pStyle w:val="Default"/>
        <w:ind w:firstLine="284"/>
        <w:jc w:val="both"/>
      </w:pPr>
      <w:r w:rsidRPr="00805D29">
        <w:lastRenderedPageBreak/>
        <w:t xml:space="preserve">Для слабослышащих подростков, кроме перечисленных занятий, обязательны индивидуальные занятия по развитию слуха и формированию произношения. </w:t>
      </w:r>
    </w:p>
    <w:p w:rsidR="00805D29" w:rsidRPr="00805D29" w:rsidRDefault="00805D29" w:rsidP="00805D29">
      <w:pPr>
        <w:pStyle w:val="Default"/>
        <w:ind w:firstLine="284"/>
        <w:jc w:val="both"/>
      </w:pPr>
      <w:r w:rsidRPr="00805D29">
        <w:t xml:space="preserve">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 </w:t>
      </w:r>
    </w:p>
    <w:p w:rsidR="00805D29" w:rsidRPr="00805D29" w:rsidRDefault="00805D29" w:rsidP="00805D29">
      <w:pPr>
        <w:pStyle w:val="Default"/>
        <w:ind w:firstLine="284"/>
        <w:jc w:val="both"/>
      </w:pPr>
      <w:proofErr w:type="gramStart"/>
      <w:r w:rsidRPr="00805D29">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w:t>
      </w:r>
      <w:proofErr w:type="spellStart"/>
      <w:r w:rsidRPr="00805D29">
        <w:t>стрессоустойчивого</w:t>
      </w:r>
      <w:proofErr w:type="spellEnd"/>
      <w:r w:rsidRPr="00805D29">
        <w:t xml:space="preserve"> поведения, по преодолению фобий и моделированию возможных вариантов решения проблем различного характера (личностных, межличностных, социальных и др.). </w:t>
      </w:r>
      <w:proofErr w:type="gramEnd"/>
    </w:p>
    <w:p w:rsidR="00805D29" w:rsidRPr="00805D29" w:rsidRDefault="00805D29" w:rsidP="00805D29">
      <w:pPr>
        <w:pStyle w:val="Default"/>
        <w:ind w:firstLine="284"/>
        <w:jc w:val="both"/>
      </w:pPr>
      <w:r w:rsidRPr="00805D29">
        <w:t xml:space="preserve">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 </w:t>
      </w:r>
    </w:p>
    <w:p w:rsidR="00805D29" w:rsidRPr="00805D29" w:rsidRDefault="00805D29" w:rsidP="00805D29">
      <w:pPr>
        <w:pStyle w:val="Default"/>
        <w:ind w:firstLine="284"/>
        <w:jc w:val="both"/>
      </w:pPr>
      <w:r w:rsidRPr="00805D29">
        <w:t xml:space="preserve">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rsidR="00805D29" w:rsidRPr="00805D29" w:rsidRDefault="00805D29" w:rsidP="00805D29">
      <w:pPr>
        <w:pStyle w:val="Default"/>
        <w:ind w:firstLine="284"/>
        <w:jc w:val="both"/>
      </w:pPr>
      <w:proofErr w:type="gramStart"/>
      <w:r w:rsidRPr="00805D29">
        <w:rPr>
          <w:b/>
          <w:bCs/>
        </w:rPr>
        <w:t xml:space="preserve">Консультативное направление работы </w:t>
      </w:r>
      <w:r w:rsidRPr="00805D29">
        <w:t xml:space="preserve">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 </w:t>
      </w:r>
      <w:proofErr w:type="gramEnd"/>
    </w:p>
    <w:p w:rsidR="00805D29" w:rsidRPr="00805D29" w:rsidRDefault="00805D29" w:rsidP="00805D29">
      <w:pPr>
        <w:pStyle w:val="Default"/>
        <w:ind w:firstLine="284"/>
        <w:jc w:val="both"/>
      </w:pPr>
      <w:r w:rsidRPr="00805D29">
        <w:t xml:space="preserve">– Консультативное направление программы коррекционной работы осуществляется во внеурочной и </w:t>
      </w:r>
      <w:proofErr w:type="spellStart"/>
      <w:r w:rsidRPr="00805D29">
        <w:t>внеучебной</w:t>
      </w:r>
      <w:proofErr w:type="spellEnd"/>
      <w:r w:rsidRPr="00805D29">
        <w:t xml:space="preserve"> деятельности педагогом класса и группой специалистов: логопедом, психологом, дефектологом, социальным педагогом. </w:t>
      </w:r>
    </w:p>
    <w:p w:rsidR="00805D29" w:rsidRPr="00805D29" w:rsidRDefault="00805D29" w:rsidP="00805D29">
      <w:pPr>
        <w:pStyle w:val="Default"/>
        <w:spacing w:after="28"/>
        <w:ind w:firstLine="284"/>
        <w:jc w:val="both"/>
      </w:pPr>
      <w:r w:rsidRPr="00805D29">
        <w:t xml:space="preserve">– 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 </w:t>
      </w:r>
    </w:p>
    <w:p w:rsidR="00805D29" w:rsidRPr="00805D29" w:rsidRDefault="00805D29" w:rsidP="00805D29">
      <w:pPr>
        <w:pStyle w:val="Default"/>
        <w:spacing w:after="28"/>
        <w:ind w:firstLine="284"/>
        <w:jc w:val="both"/>
      </w:pPr>
      <w:r w:rsidRPr="00805D29">
        <w:t xml:space="preserve">– 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805D29" w:rsidRPr="00805D29" w:rsidRDefault="00805D29" w:rsidP="00805D29">
      <w:pPr>
        <w:pStyle w:val="Default"/>
        <w:spacing w:after="28"/>
        <w:ind w:firstLine="284"/>
        <w:jc w:val="both"/>
      </w:pPr>
      <w:r w:rsidRPr="00805D29">
        <w:t xml:space="preserve">–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805D29" w:rsidRPr="00805D29" w:rsidRDefault="00805D29" w:rsidP="00805D29">
      <w:pPr>
        <w:pStyle w:val="Default"/>
        <w:spacing w:after="28"/>
        <w:ind w:firstLine="284"/>
        <w:jc w:val="both"/>
      </w:pPr>
      <w:r w:rsidRPr="00805D29">
        <w:t xml:space="preserve">–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805D29" w:rsidRPr="00805D29" w:rsidRDefault="00805D29" w:rsidP="00805D29">
      <w:pPr>
        <w:pStyle w:val="Default"/>
        <w:spacing w:after="28"/>
        <w:ind w:firstLine="284"/>
        <w:jc w:val="both"/>
      </w:pPr>
      <w:r w:rsidRPr="00805D29">
        <w:t xml:space="preserve">–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 </w:t>
      </w:r>
    </w:p>
    <w:p w:rsidR="00805D29" w:rsidRPr="00805D29" w:rsidRDefault="00805D29" w:rsidP="00805D29">
      <w:pPr>
        <w:pStyle w:val="Default"/>
        <w:spacing w:after="28"/>
        <w:ind w:firstLine="284"/>
        <w:jc w:val="both"/>
      </w:pPr>
      <w:proofErr w:type="gramStart"/>
      <w:r w:rsidRPr="00805D29">
        <w:t xml:space="preserve">– 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roofErr w:type="gramEnd"/>
    </w:p>
    <w:p w:rsidR="00805D29" w:rsidRPr="00805D29" w:rsidRDefault="00805D29" w:rsidP="00805D29">
      <w:pPr>
        <w:pStyle w:val="Default"/>
        <w:spacing w:after="28"/>
        <w:ind w:firstLine="284"/>
        <w:jc w:val="both"/>
      </w:pPr>
      <w:r w:rsidRPr="00805D29">
        <w:t xml:space="preserve">– 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805D29" w:rsidRPr="00805D29" w:rsidRDefault="00805D29" w:rsidP="00805D29">
      <w:pPr>
        <w:pStyle w:val="Default"/>
        <w:spacing w:after="28"/>
        <w:ind w:firstLine="284"/>
        <w:jc w:val="both"/>
      </w:pPr>
      <w:r w:rsidRPr="00805D29">
        <w:t xml:space="preserve">– 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w:t>
      </w:r>
      <w:r w:rsidRPr="00805D29">
        <w:lastRenderedPageBreak/>
        <w:t xml:space="preserve">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805D29" w:rsidRPr="00805D29" w:rsidRDefault="00805D29" w:rsidP="00805D29">
      <w:pPr>
        <w:pStyle w:val="Default"/>
        <w:ind w:firstLine="284"/>
        <w:jc w:val="both"/>
      </w:pPr>
      <w:r w:rsidRPr="00805D29">
        <w:t xml:space="preserve">–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 </w:t>
      </w:r>
    </w:p>
    <w:p w:rsidR="00805D29" w:rsidRPr="00805D29" w:rsidRDefault="00805D29" w:rsidP="00805D29">
      <w:pPr>
        <w:pStyle w:val="Default"/>
        <w:ind w:firstLine="284"/>
        <w:jc w:val="both"/>
      </w:pPr>
      <w:r w:rsidRPr="00805D29">
        <w:rPr>
          <w:b/>
          <w:bCs/>
        </w:rPr>
        <w:t xml:space="preserve">Информационно-просветительское направление работы </w:t>
      </w:r>
      <w:r w:rsidRPr="00805D29">
        <w:t xml:space="preserve">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 </w:t>
      </w:r>
    </w:p>
    <w:p w:rsidR="00805D29" w:rsidRPr="00805D29" w:rsidRDefault="00805D29" w:rsidP="00805D29">
      <w:pPr>
        <w:spacing w:after="0" w:line="240" w:lineRule="auto"/>
        <w:ind w:firstLine="284"/>
        <w:jc w:val="both"/>
        <w:rPr>
          <w:rFonts w:ascii="Times New Roman" w:hAnsi="Times New Roman" w:cs="Times New Roman"/>
          <w:b/>
          <w:color w:val="FF0000"/>
          <w:sz w:val="24"/>
          <w:szCs w:val="24"/>
        </w:rPr>
      </w:pPr>
      <w:r w:rsidRPr="00805D29">
        <w:rPr>
          <w:rFonts w:ascii="Times New Roman" w:hAnsi="Times New Roman" w:cs="Times New Roman"/>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805D29" w:rsidRPr="00805D29" w:rsidRDefault="00805D29" w:rsidP="00805D29">
      <w:pPr>
        <w:pStyle w:val="Default"/>
        <w:ind w:firstLine="284"/>
        <w:jc w:val="both"/>
      </w:pPr>
      <w:r w:rsidRPr="00805D29">
        <w:t xml:space="preserve">Направления коррекционной работы реализуются в урочной и внеурочной деятельности. </w:t>
      </w:r>
    </w:p>
    <w:p w:rsidR="00805D29" w:rsidRPr="00805D29" w:rsidRDefault="00805D29" w:rsidP="00805D29">
      <w:pPr>
        <w:pStyle w:val="Default"/>
        <w:ind w:firstLine="284"/>
        <w:jc w:val="both"/>
      </w:pPr>
      <w:r w:rsidRPr="00805D29">
        <w:rPr>
          <w:b/>
          <w:color w:val="000000" w:themeColor="text1"/>
        </w:rPr>
        <w:t>2.5.3</w:t>
      </w:r>
      <w:r w:rsidRPr="00805D29">
        <w:rPr>
          <w:b/>
          <w:bCs/>
        </w:rPr>
        <w:t xml:space="preserve"> Система комплексного </w:t>
      </w:r>
      <w:proofErr w:type="spellStart"/>
      <w:r w:rsidRPr="00805D29">
        <w:rPr>
          <w:b/>
          <w:bCs/>
        </w:rPr>
        <w:t>психолого-медико-социального</w:t>
      </w:r>
      <w:proofErr w:type="spellEnd"/>
      <w:r w:rsidRPr="00805D29">
        <w:rPr>
          <w:b/>
          <w:bCs/>
        </w:rPr>
        <w:t xml:space="preserve"> сопровождения и </w:t>
      </w:r>
      <w:proofErr w:type="gramStart"/>
      <w:r w:rsidRPr="00805D29">
        <w:rPr>
          <w:b/>
          <w:bCs/>
        </w:rPr>
        <w:t>поддержки</w:t>
      </w:r>
      <w:proofErr w:type="gramEnd"/>
      <w:r w:rsidRPr="00805D29">
        <w:rPr>
          <w:b/>
          <w:bCs/>
        </w:rPr>
        <w:t xml:space="preserve"> обучающихся с особыми образовательными потребностями, в том числе с ограниченными возможностями здоровья и инвалидов </w:t>
      </w:r>
    </w:p>
    <w:p w:rsidR="00805D29" w:rsidRPr="00805D29" w:rsidRDefault="00805D29" w:rsidP="00805D29">
      <w:pPr>
        <w:pStyle w:val="Default"/>
        <w:ind w:firstLine="284"/>
        <w:jc w:val="both"/>
      </w:pPr>
      <w:r w:rsidRPr="00805D29">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w:t>
      </w:r>
      <w:proofErr w:type="spellStart"/>
      <w:r w:rsidRPr="00805D29">
        <w:t>олигофренопедагога</w:t>
      </w:r>
      <w:proofErr w:type="spellEnd"/>
      <w:r w:rsidRPr="00805D29">
        <w:t xml:space="preserve">, сурдопедагога, тифлопедагога). </w:t>
      </w:r>
    </w:p>
    <w:p w:rsidR="00805D29" w:rsidRPr="00805D29" w:rsidRDefault="00805D29" w:rsidP="00805D29">
      <w:pPr>
        <w:pStyle w:val="Default"/>
        <w:ind w:firstLine="284"/>
        <w:jc w:val="both"/>
      </w:pPr>
      <w:r w:rsidRPr="00805D29">
        <w:t xml:space="preserve">ПКР может быть </w:t>
      </w:r>
      <w:proofErr w:type="gramStart"/>
      <w:r w:rsidRPr="00805D29">
        <w:t>разработана</w:t>
      </w:r>
      <w:proofErr w:type="gramEnd"/>
      <w:r w:rsidRPr="00805D29">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 </w:t>
      </w:r>
    </w:p>
    <w:p w:rsidR="00805D29" w:rsidRPr="00805D29" w:rsidRDefault="00805D29" w:rsidP="00805D29">
      <w:pPr>
        <w:pStyle w:val="Default"/>
        <w:ind w:firstLine="284"/>
        <w:jc w:val="both"/>
      </w:pPr>
      <w:r w:rsidRPr="00805D29">
        <w:t xml:space="preserve">На основном этапе разрабатываются общая стратегия обучения и </w:t>
      </w:r>
      <w:proofErr w:type="gramStart"/>
      <w:r w:rsidRPr="00805D29">
        <w:t>воспитания</w:t>
      </w:r>
      <w:proofErr w:type="gramEnd"/>
      <w:r w:rsidRPr="00805D29">
        <w:t xml:space="preserve">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w:t>
      </w:r>
    </w:p>
    <w:p w:rsidR="00805D29" w:rsidRPr="00805D29" w:rsidRDefault="00805D29" w:rsidP="00805D29">
      <w:pPr>
        <w:pStyle w:val="Default"/>
        <w:ind w:firstLine="284"/>
        <w:jc w:val="both"/>
      </w:pPr>
      <w:r w:rsidRPr="00805D29">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 </w:t>
      </w:r>
    </w:p>
    <w:p w:rsidR="00805D29" w:rsidRPr="00805D29" w:rsidRDefault="00805D29" w:rsidP="00805D29">
      <w:pPr>
        <w:pStyle w:val="Default"/>
        <w:ind w:firstLine="284"/>
        <w:jc w:val="both"/>
      </w:pPr>
      <w:r w:rsidRPr="00805D29">
        <w:t xml:space="preserve">Для реализации ПКР в образовательной организации целесообразно создание службы комплексного </w:t>
      </w:r>
      <w:proofErr w:type="spellStart"/>
      <w:r w:rsidRPr="00805D29">
        <w:t>психолого-медико-социального</w:t>
      </w:r>
      <w:proofErr w:type="spellEnd"/>
      <w:r w:rsidRPr="00805D29">
        <w:t xml:space="preserve"> сопровождения и поддержки </w:t>
      </w:r>
      <w:proofErr w:type="gramStart"/>
      <w:r w:rsidRPr="00805D29">
        <w:t>обучающихся</w:t>
      </w:r>
      <w:proofErr w:type="gramEnd"/>
      <w:r w:rsidRPr="00805D29">
        <w:t xml:space="preserve"> с ограниченными возможностями здоровья. </w:t>
      </w:r>
    </w:p>
    <w:p w:rsidR="00805D29" w:rsidRPr="00805D29" w:rsidRDefault="00805D29" w:rsidP="00805D29">
      <w:pPr>
        <w:pStyle w:val="Default"/>
        <w:ind w:firstLine="284"/>
        <w:jc w:val="both"/>
      </w:pPr>
      <w:proofErr w:type="spellStart"/>
      <w:r w:rsidRPr="00805D29">
        <w:t>Психолого-медико-социальная</w:t>
      </w:r>
      <w:proofErr w:type="spellEnd"/>
      <w:r w:rsidRPr="00805D29">
        <w:t xml:space="preserve">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805D29" w:rsidRPr="00805D29" w:rsidRDefault="00805D29" w:rsidP="00805D29">
      <w:pPr>
        <w:pStyle w:val="Default"/>
        <w:ind w:firstLine="284"/>
        <w:jc w:val="both"/>
      </w:pPr>
      <w:r w:rsidRPr="00805D29">
        <w:t xml:space="preserve">Комплексное </w:t>
      </w:r>
      <w:proofErr w:type="spellStart"/>
      <w:r w:rsidRPr="00805D29">
        <w:t>психолого-медико-социальное</w:t>
      </w:r>
      <w:proofErr w:type="spellEnd"/>
      <w:r w:rsidRPr="00805D29">
        <w:t xml:space="preserve">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 </w:t>
      </w:r>
    </w:p>
    <w:p w:rsidR="00805D29" w:rsidRPr="00805D29" w:rsidRDefault="00805D29" w:rsidP="00805D29">
      <w:pPr>
        <w:pStyle w:val="Default"/>
        <w:ind w:firstLine="284"/>
        <w:jc w:val="both"/>
      </w:pPr>
      <w:r w:rsidRPr="00805D29">
        <w:lastRenderedPageBreak/>
        <w:t xml:space="preserve">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 </w:t>
      </w:r>
    </w:p>
    <w:p w:rsidR="00805D29" w:rsidRDefault="00805D29" w:rsidP="00805D29">
      <w:pPr>
        <w:spacing w:after="0" w:line="240" w:lineRule="auto"/>
        <w:ind w:firstLine="284"/>
        <w:jc w:val="both"/>
        <w:rPr>
          <w:rFonts w:ascii="Times New Roman" w:hAnsi="Times New Roman" w:cs="Times New Roman"/>
          <w:sz w:val="24"/>
          <w:szCs w:val="24"/>
        </w:rPr>
      </w:pPr>
      <w:r w:rsidRPr="00805D29">
        <w:rPr>
          <w:rFonts w:ascii="Times New Roman" w:hAnsi="Times New Roman" w:cs="Times New Roman"/>
          <w:sz w:val="24"/>
          <w:szCs w:val="24"/>
        </w:rPr>
        <w:t xml:space="preserve">Медицинская поддержка и сопровождение </w:t>
      </w:r>
      <w:proofErr w:type="gramStart"/>
      <w:r w:rsidRPr="00805D29">
        <w:rPr>
          <w:rFonts w:ascii="Times New Roman" w:hAnsi="Times New Roman" w:cs="Times New Roman"/>
          <w:sz w:val="24"/>
          <w:szCs w:val="24"/>
        </w:rPr>
        <w:t>обучающихся</w:t>
      </w:r>
      <w:proofErr w:type="gramEnd"/>
      <w:r w:rsidRPr="00805D29">
        <w:rPr>
          <w:rFonts w:ascii="Times New Roman" w:hAnsi="Times New Roman" w:cs="Times New Roman"/>
          <w:sz w:val="24"/>
          <w:szCs w:val="24"/>
        </w:rPr>
        <w:t xml:space="preserve">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805D29" w:rsidRPr="00805D29" w:rsidRDefault="00805D29" w:rsidP="00805D29">
      <w:pPr>
        <w:pStyle w:val="Default"/>
        <w:ind w:firstLine="284"/>
        <w:jc w:val="both"/>
      </w:pPr>
      <w:r w:rsidRPr="00805D29">
        <w:t xml:space="preserve">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 </w:t>
      </w:r>
    </w:p>
    <w:p w:rsidR="00805D29" w:rsidRPr="00805D29" w:rsidRDefault="00805D29" w:rsidP="00805D29">
      <w:pPr>
        <w:pStyle w:val="Default"/>
        <w:ind w:firstLine="284"/>
        <w:jc w:val="both"/>
      </w:pPr>
      <w:r w:rsidRPr="00805D29">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805D29" w:rsidRPr="00805D29" w:rsidRDefault="00805D29" w:rsidP="00805D29">
      <w:pPr>
        <w:pStyle w:val="Default"/>
        <w:ind w:firstLine="284"/>
        <w:jc w:val="both"/>
      </w:pPr>
      <w:r w:rsidRPr="00805D29">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805D29" w:rsidRPr="00805D29" w:rsidRDefault="00805D29" w:rsidP="00805D29">
      <w:pPr>
        <w:pStyle w:val="Default"/>
        <w:ind w:firstLine="284"/>
        <w:jc w:val="both"/>
      </w:pPr>
      <w:r w:rsidRPr="00805D29">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 </w:t>
      </w:r>
    </w:p>
    <w:p w:rsidR="00805D29" w:rsidRPr="00805D29" w:rsidRDefault="00805D29" w:rsidP="00805D29">
      <w:pPr>
        <w:pStyle w:val="Default"/>
        <w:ind w:firstLine="284"/>
        <w:jc w:val="both"/>
      </w:pPr>
      <w:r w:rsidRPr="00805D29">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proofErr w:type="gramStart"/>
      <w:r w:rsidRPr="00805D29">
        <w:t>обучающихся</w:t>
      </w:r>
      <w:proofErr w:type="gramEnd"/>
      <w:r w:rsidRPr="00805D29">
        <w:t xml:space="preserve">.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805D29" w:rsidRPr="00805D29" w:rsidRDefault="00805D29" w:rsidP="00805D29">
      <w:pPr>
        <w:pStyle w:val="Default"/>
        <w:ind w:firstLine="284"/>
        <w:jc w:val="both"/>
      </w:pPr>
      <w:proofErr w:type="gramStart"/>
      <w:r w:rsidRPr="00805D29">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w:t>
      </w:r>
      <w:proofErr w:type="spellStart"/>
      <w:r w:rsidRPr="00805D29">
        <w:t>ППк</w:t>
      </w:r>
      <w:proofErr w:type="spellEnd"/>
      <w:r w:rsidRPr="00805D29">
        <w:t>).</w:t>
      </w:r>
      <w:proofErr w:type="gramEnd"/>
      <w:r w:rsidRPr="00805D29">
        <w:t xml:space="preserve">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 </w:t>
      </w:r>
    </w:p>
    <w:p w:rsidR="00805D29" w:rsidRPr="00805D29" w:rsidRDefault="00805D29" w:rsidP="00805D29">
      <w:pPr>
        <w:pStyle w:val="Default"/>
        <w:ind w:firstLine="284"/>
        <w:jc w:val="both"/>
      </w:pPr>
      <w:r w:rsidRPr="00805D29">
        <w:t xml:space="preserve">В состав </w:t>
      </w:r>
      <w:proofErr w:type="spellStart"/>
      <w:r w:rsidRPr="00805D29">
        <w:t>ППк</w:t>
      </w:r>
      <w:proofErr w:type="spellEnd"/>
      <w:r w:rsidRPr="00805D29">
        <w:t xml:space="preserve"> входят: психолог, дефектолог, логопед, педагоги и представитель администрации. Родители уведомляются о проведении </w:t>
      </w:r>
      <w:proofErr w:type="spellStart"/>
      <w:r w:rsidRPr="00805D29">
        <w:t>ППк</w:t>
      </w:r>
      <w:proofErr w:type="spellEnd"/>
      <w:r w:rsidRPr="00805D29">
        <w:t xml:space="preserve">. </w:t>
      </w:r>
    </w:p>
    <w:p w:rsidR="00805D29" w:rsidRPr="00805D29" w:rsidRDefault="00805D29" w:rsidP="00805D29">
      <w:pPr>
        <w:spacing w:after="0" w:line="240" w:lineRule="auto"/>
        <w:ind w:firstLine="284"/>
        <w:jc w:val="both"/>
        <w:rPr>
          <w:rFonts w:ascii="Times New Roman" w:hAnsi="Times New Roman" w:cs="Times New Roman"/>
          <w:b/>
          <w:color w:val="FF0000"/>
          <w:sz w:val="24"/>
          <w:szCs w:val="24"/>
        </w:rPr>
      </w:pPr>
      <w:r w:rsidRPr="00805D29">
        <w:rPr>
          <w:rFonts w:ascii="Times New Roman" w:hAnsi="Times New Roman" w:cs="Times New Roman"/>
          <w:sz w:val="24"/>
          <w:szCs w:val="24"/>
        </w:rPr>
        <w:t xml:space="preserve">Психолого-педагогический консилиум </w:t>
      </w:r>
      <w:proofErr w:type="spellStart"/>
      <w:r w:rsidRPr="00805D29">
        <w:rPr>
          <w:rFonts w:ascii="Times New Roman" w:hAnsi="Times New Roman" w:cs="Times New Roman"/>
          <w:sz w:val="24"/>
          <w:szCs w:val="24"/>
        </w:rPr>
        <w:t>оранизации</w:t>
      </w:r>
      <w:proofErr w:type="spellEnd"/>
      <w:r w:rsidRPr="00805D29">
        <w:rPr>
          <w:rFonts w:ascii="Times New Roman" w:hAnsi="Times New Roman" w:cs="Times New Roman"/>
          <w:sz w:val="24"/>
          <w:szCs w:val="24"/>
        </w:rPr>
        <w:t xml:space="preserve"> собирается не реже двух раз в месяц. На заседаниях консилиума проводится комплексное обследование школьников в следующих случаях:</w:t>
      </w:r>
    </w:p>
    <w:p w:rsidR="00805D29" w:rsidRPr="00805D29" w:rsidRDefault="00805D29" w:rsidP="00805D29">
      <w:pPr>
        <w:pStyle w:val="Default"/>
        <w:spacing w:after="27"/>
        <w:ind w:firstLine="284"/>
        <w:jc w:val="both"/>
      </w:pPr>
      <w:r w:rsidRPr="00805D29">
        <w:lastRenderedPageBreak/>
        <w:t xml:space="preserve">–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 </w:t>
      </w:r>
    </w:p>
    <w:p w:rsidR="00805D29" w:rsidRPr="00805D29" w:rsidRDefault="00805D29" w:rsidP="00805D29">
      <w:pPr>
        <w:pStyle w:val="Default"/>
        <w:spacing w:after="27"/>
        <w:ind w:firstLine="284"/>
        <w:jc w:val="both"/>
      </w:pPr>
      <w:r w:rsidRPr="00805D29">
        <w:t xml:space="preserve">–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 </w:t>
      </w:r>
    </w:p>
    <w:p w:rsidR="00805D29" w:rsidRPr="00805D29" w:rsidRDefault="00805D29" w:rsidP="00805D29">
      <w:pPr>
        <w:pStyle w:val="Default"/>
        <w:spacing w:after="27"/>
        <w:ind w:firstLine="284"/>
        <w:jc w:val="both"/>
      </w:pPr>
      <w:r w:rsidRPr="00805D29">
        <w:t xml:space="preserve">– 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805D29" w:rsidRPr="00805D29" w:rsidRDefault="00805D29" w:rsidP="00805D29">
      <w:pPr>
        <w:pStyle w:val="Default"/>
        <w:ind w:firstLine="284"/>
        <w:jc w:val="both"/>
      </w:pPr>
      <w:r w:rsidRPr="00805D29">
        <w:t xml:space="preserve">– диагностики в нештатных (конфликтных) случаях. </w:t>
      </w:r>
    </w:p>
    <w:p w:rsidR="00805D29" w:rsidRPr="00805D29" w:rsidRDefault="00805D29" w:rsidP="00805D29">
      <w:pPr>
        <w:pStyle w:val="Default"/>
        <w:ind w:firstLine="284"/>
        <w:jc w:val="both"/>
      </w:pPr>
      <w:r w:rsidRPr="00805D29">
        <w:t xml:space="preserve">Формы обследования учеников могут варьироваться: групповая, подгрупповая, индивидуальная. </w:t>
      </w:r>
    </w:p>
    <w:p w:rsidR="00805D29" w:rsidRPr="00805D29" w:rsidRDefault="00805D29" w:rsidP="00805D29">
      <w:pPr>
        <w:pStyle w:val="Default"/>
        <w:ind w:firstLine="284"/>
        <w:jc w:val="both"/>
      </w:pPr>
      <w:r w:rsidRPr="00805D29">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 </w:t>
      </w:r>
    </w:p>
    <w:p w:rsidR="00805D29" w:rsidRPr="00805D29" w:rsidRDefault="00805D29" w:rsidP="00805D29">
      <w:pPr>
        <w:pStyle w:val="Default"/>
        <w:ind w:firstLine="284"/>
        <w:jc w:val="both"/>
      </w:pPr>
      <w:r w:rsidRPr="00805D29">
        <w:t xml:space="preserve">Ориентируясь на заключения ПМПК, результаты диагностики </w:t>
      </w:r>
      <w:proofErr w:type="spellStart"/>
      <w:r w:rsidRPr="00805D29">
        <w:t>ППк</w:t>
      </w:r>
      <w:proofErr w:type="spellEnd"/>
      <w:r w:rsidRPr="00805D29">
        <w:t xml:space="preserve">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 </w:t>
      </w:r>
    </w:p>
    <w:p w:rsidR="00805D29" w:rsidRPr="00805D29" w:rsidRDefault="00805D29" w:rsidP="00805D29">
      <w:pPr>
        <w:pStyle w:val="Default"/>
        <w:ind w:firstLine="284"/>
        <w:jc w:val="both"/>
      </w:pPr>
      <w:r w:rsidRPr="00805D29">
        <w:t xml:space="preserve">Реализация системы комплексного </w:t>
      </w:r>
      <w:proofErr w:type="spellStart"/>
      <w:r w:rsidRPr="00805D29">
        <w:t>психолого-медико-социального</w:t>
      </w:r>
      <w:proofErr w:type="spellEnd"/>
      <w:r w:rsidRPr="00805D29">
        <w:t xml:space="preserve"> сопровождения и </w:t>
      </w:r>
      <w:proofErr w:type="gramStart"/>
      <w:r w:rsidRPr="00805D29">
        <w:t>поддержки</w:t>
      </w:r>
      <w:proofErr w:type="gramEnd"/>
      <w:r w:rsidRPr="00805D29">
        <w:t xml:space="preserve">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w:t>
      </w:r>
    </w:p>
    <w:p w:rsidR="00805D29" w:rsidRPr="00805D29" w:rsidRDefault="00805D29" w:rsidP="00805D29">
      <w:pPr>
        <w:spacing w:after="0" w:line="240" w:lineRule="auto"/>
        <w:ind w:firstLine="284"/>
        <w:jc w:val="both"/>
        <w:rPr>
          <w:rFonts w:ascii="Times New Roman" w:hAnsi="Times New Roman" w:cs="Times New Roman"/>
          <w:b/>
          <w:color w:val="FF0000"/>
          <w:sz w:val="24"/>
          <w:szCs w:val="24"/>
        </w:rPr>
      </w:pPr>
      <w:r w:rsidRPr="00805D29">
        <w:rPr>
          <w:rFonts w:ascii="Times New Roman" w:hAnsi="Times New Roman" w:cs="Times New Roman"/>
          <w:sz w:val="24"/>
          <w:szCs w:val="24"/>
        </w:rPr>
        <w:t xml:space="preserve">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w:t>
      </w:r>
      <w:proofErr w:type="spellStart"/>
      <w:r w:rsidRPr="00805D29">
        <w:rPr>
          <w:rFonts w:ascii="Times New Roman" w:hAnsi="Times New Roman" w:cs="Times New Roman"/>
          <w:sz w:val="24"/>
          <w:szCs w:val="24"/>
        </w:rPr>
        <w:t>психолого-медико-социального</w:t>
      </w:r>
      <w:proofErr w:type="spellEnd"/>
      <w:r w:rsidRPr="00805D29">
        <w:rPr>
          <w:rFonts w:ascii="Times New Roman" w:hAnsi="Times New Roman" w:cs="Times New Roman"/>
          <w:sz w:val="24"/>
          <w:szCs w:val="24"/>
        </w:rPr>
        <w:t xml:space="preserve"> сопровождения и </w:t>
      </w:r>
      <w:proofErr w:type="gramStart"/>
      <w:r w:rsidRPr="00805D29">
        <w:rPr>
          <w:rFonts w:ascii="Times New Roman" w:hAnsi="Times New Roman" w:cs="Times New Roman"/>
          <w:sz w:val="24"/>
          <w:szCs w:val="24"/>
        </w:rPr>
        <w:t>поддержки</w:t>
      </w:r>
      <w:proofErr w:type="gramEnd"/>
      <w:r w:rsidRPr="00805D29">
        <w:rPr>
          <w:rFonts w:ascii="Times New Roman" w:hAnsi="Times New Roman" w:cs="Times New Roman"/>
          <w:sz w:val="24"/>
          <w:szCs w:val="24"/>
        </w:rPr>
        <w:t xml:space="preserve">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805D29" w:rsidRPr="00805D29" w:rsidRDefault="00805D29" w:rsidP="00805D29">
      <w:pPr>
        <w:pStyle w:val="Default"/>
        <w:ind w:firstLine="284"/>
        <w:jc w:val="both"/>
      </w:pPr>
      <w:r w:rsidRPr="00805D29">
        <w:rPr>
          <w:b/>
          <w:bCs/>
        </w:rPr>
        <w:t xml:space="preserve">2.5.4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w:t>
      </w:r>
    </w:p>
    <w:p w:rsidR="00805D29" w:rsidRPr="00805D29" w:rsidRDefault="00805D29" w:rsidP="00805D29">
      <w:pPr>
        <w:pStyle w:val="Default"/>
        <w:ind w:firstLine="284"/>
        <w:jc w:val="both"/>
      </w:pPr>
      <w:proofErr w:type="gramStart"/>
      <w:r w:rsidRPr="00805D29">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w:t>
      </w:r>
      <w:proofErr w:type="spellStart"/>
      <w:r w:rsidRPr="00805D29">
        <w:t>олигофренопедагога</w:t>
      </w:r>
      <w:proofErr w:type="spellEnd"/>
      <w:r w:rsidRPr="00805D29">
        <w:t>,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w:t>
      </w:r>
      <w:proofErr w:type="gramEnd"/>
      <w:r w:rsidRPr="00805D29">
        <w:t xml:space="preserve">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 </w:t>
      </w:r>
    </w:p>
    <w:p w:rsidR="00805D29" w:rsidRPr="00805D29" w:rsidRDefault="00805D29" w:rsidP="00805D29">
      <w:pPr>
        <w:spacing w:after="0" w:line="240" w:lineRule="auto"/>
        <w:ind w:firstLine="284"/>
        <w:jc w:val="both"/>
        <w:rPr>
          <w:rFonts w:ascii="Times New Roman" w:hAnsi="Times New Roman" w:cs="Times New Roman"/>
          <w:sz w:val="24"/>
          <w:szCs w:val="24"/>
        </w:rPr>
      </w:pPr>
      <w:r w:rsidRPr="00805D29">
        <w:rPr>
          <w:rFonts w:ascii="Times New Roman" w:hAnsi="Times New Roman" w:cs="Times New Roman"/>
          <w:sz w:val="24"/>
          <w:szCs w:val="24"/>
        </w:rP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w:t>
      </w:r>
      <w:r>
        <w:rPr>
          <w:rFonts w:ascii="Times New Roman" w:hAnsi="Times New Roman" w:cs="Times New Roman"/>
          <w:sz w:val="24"/>
          <w:szCs w:val="24"/>
        </w:rPr>
        <w:t xml:space="preserve"> </w:t>
      </w:r>
      <w:r w:rsidRPr="00805D29">
        <w:rPr>
          <w:rFonts w:ascii="Times New Roman" w:hAnsi="Times New Roman" w:cs="Times New Roman"/>
          <w:sz w:val="24"/>
          <w:szCs w:val="24"/>
        </w:rPr>
        <w:t xml:space="preserve">обеспечивающие коррекцию нарушений развития и социальную адаптацию (их вид, уровень, направленность). </w:t>
      </w:r>
    </w:p>
    <w:p w:rsidR="00805D29" w:rsidRPr="00805D29" w:rsidRDefault="00805D29" w:rsidP="00805D29">
      <w:pPr>
        <w:pStyle w:val="Default"/>
        <w:ind w:firstLine="284"/>
        <w:jc w:val="both"/>
      </w:pPr>
      <w:r w:rsidRPr="00805D29">
        <w:t xml:space="preserve">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 </w:t>
      </w:r>
    </w:p>
    <w:p w:rsidR="00805D29" w:rsidRPr="00805D29" w:rsidRDefault="00805D29" w:rsidP="00805D29">
      <w:pPr>
        <w:pStyle w:val="Default"/>
        <w:ind w:firstLine="284"/>
        <w:jc w:val="both"/>
      </w:pPr>
      <w:r w:rsidRPr="00805D29">
        <w:t xml:space="preserve">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w:t>
      </w:r>
      <w:r w:rsidRPr="00805D29">
        <w:lastRenderedPageBreak/>
        <w:t xml:space="preserve">учетом особых образовательных потребностей обучающихся с ОВЗ), использовать специальные методы и приемы. </w:t>
      </w:r>
    </w:p>
    <w:p w:rsidR="00805D29" w:rsidRPr="00805D29" w:rsidRDefault="00805D29" w:rsidP="00805D29">
      <w:pPr>
        <w:pStyle w:val="Default"/>
        <w:ind w:firstLine="284"/>
        <w:jc w:val="both"/>
      </w:pPr>
      <w:r w:rsidRPr="00805D29">
        <w:t xml:space="preserve">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 </w:t>
      </w:r>
    </w:p>
    <w:p w:rsidR="00805D29" w:rsidRPr="00805D29" w:rsidRDefault="00805D29" w:rsidP="00805D29">
      <w:pPr>
        <w:pStyle w:val="Default"/>
        <w:ind w:firstLine="284"/>
        <w:jc w:val="both"/>
      </w:pPr>
      <w:proofErr w:type="gramStart"/>
      <w:r w:rsidRPr="00805D29">
        <w:t xml:space="preserve">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 </w:t>
      </w:r>
      <w:proofErr w:type="gramEnd"/>
    </w:p>
    <w:p w:rsidR="00805D29" w:rsidRPr="00805D29" w:rsidRDefault="00805D29" w:rsidP="00805D29">
      <w:pPr>
        <w:pStyle w:val="Default"/>
        <w:ind w:firstLine="284"/>
        <w:jc w:val="both"/>
      </w:pPr>
      <w:r w:rsidRPr="00805D29">
        <w:t xml:space="preserve">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805D29" w:rsidRPr="00805D29" w:rsidRDefault="00805D29" w:rsidP="00805D29">
      <w:pPr>
        <w:pStyle w:val="Default"/>
        <w:spacing w:after="27"/>
        <w:ind w:firstLine="284"/>
        <w:jc w:val="both"/>
      </w:pPr>
      <w:r w:rsidRPr="00805D29">
        <w:t xml:space="preserve">– для слабовидящих подростков – по специальным предметам: «Социально-бытовая ориентировка», «Развитие мимики и пантомимики»; </w:t>
      </w:r>
    </w:p>
    <w:p w:rsidR="00805D29" w:rsidRPr="00805D29" w:rsidRDefault="00805D29" w:rsidP="00805D29">
      <w:pPr>
        <w:pStyle w:val="Default"/>
        <w:ind w:firstLine="284"/>
        <w:jc w:val="both"/>
      </w:pPr>
      <w:r w:rsidRPr="00805D29">
        <w:t xml:space="preserve">– для </w:t>
      </w:r>
      <w:proofErr w:type="gramStart"/>
      <w:r w:rsidRPr="00805D29">
        <w:t>обучающихся</w:t>
      </w:r>
      <w:proofErr w:type="gramEnd"/>
      <w:r w:rsidRPr="00805D29">
        <w:t xml:space="preserve">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 </w:t>
      </w:r>
    </w:p>
    <w:p w:rsidR="00805D29" w:rsidRPr="00805D29" w:rsidRDefault="00805D29" w:rsidP="00805D29">
      <w:pPr>
        <w:pStyle w:val="Default"/>
        <w:ind w:firstLine="284"/>
        <w:jc w:val="both"/>
      </w:pPr>
      <w:r w:rsidRPr="00805D29">
        <w:t xml:space="preserve">Коррекционная работа во </w:t>
      </w:r>
      <w:proofErr w:type="spellStart"/>
      <w:r w:rsidRPr="00805D29">
        <w:t>внеучебной</w:t>
      </w:r>
      <w:proofErr w:type="spellEnd"/>
      <w:r w:rsidRPr="00805D29">
        <w:t xml:space="preserve"> деятельности осуществляется по программам внеурочной деятельности разных видов (познавательная деятельность, проблемно-ценностное общение, </w:t>
      </w:r>
      <w:proofErr w:type="spellStart"/>
      <w:r w:rsidRPr="00805D29">
        <w:t>досугово-развлекательная</w:t>
      </w:r>
      <w:proofErr w:type="spellEnd"/>
      <w:r w:rsidRPr="00805D29">
        <w:t xml:space="preserve"> деятельность (</w:t>
      </w:r>
      <w:proofErr w:type="spellStart"/>
      <w:r w:rsidRPr="00805D29">
        <w:t>досуговое</w:t>
      </w:r>
      <w:proofErr w:type="spellEnd"/>
      <w:r w:rsidRPr="00805D29">
        <w:t xml:space="preserve">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 </w:t>
      </w:r>
    </w:p>
    <w:p w:rsidR="00805D29" w:rsidRPr="00805D29" w:rsidRDefault="00805D29" w:rsidP="00805D29">
      <w:pPr>
        <w:spacing w:after="0" w:line="240" w:lineRule="auto"/>
        <w:ind w:firstLine="284"/>
        <w:jc w:val="both"/>
        <w:rPr>
          <w:rFonts w:ascii="Times New Roman" w:hAnsi="Times New Roman" w:cs="Times New Roman"/>
          <w:b/>
          <w:color w:val="FF0000"/>
          <w:sz w:val="24"/>
          <w:szCs w:val="24"/>
        </w:rPr>
      </w:pPr>
      <w:r w:rsidRPr="00805D29">
        <w:rPr>
          <w:rFonts w:ascii="Times New Roman" w:hAnsi="Times New Roman" w:cs="Times New Roman"/>
          <w:sz w:val="24"/>
          <w:szCs w:val="24"/>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805D29" w:rsidRPr="00805D29" w:rsidRDefault="00805D29" w:rsidP="00805D29">
      <w:pPr>
        <w:pStyle w:val="Default"/>
        <w:ind w:firstLine="284"/>
        <w:jc w:val="both"/>
      </w:pPr>
      <w:r w:rsidRPr="00805D29">
        <w:rPr>
          <w:b/>
          <w:bCs/>
        </w:rPr>
        <w:t xml:space="preserve">2.5.5.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 </w:t>
      </w:r>
    </w:p>
    <w:p w:rsidR="00805D29" w:rsidRPr="00805D29" w:rsidRDefault="00805D29" w:rsidP="00805D29">
      <w:pPr>
        <w:pStyle w:val="Default"/>
        <w:ind w:firstLine="284"/>
        <w:jc w:val="both"/>
      </w:pPr>
      <w:r w:rsidRPr="00805D29">
        <w:t xml:space="preserve">В итоге проведения коррекционной </w:t>
      </w:r>
      <w:proofErr w:type="gramStart"/>
      <w:r w:rsidRPr="00805D29">
        <w:t>работы</w:t>
      </w:r>
      <w:proofErr w:type="gramEnd"/>
      <w:r w:rsidRPr="00805D29">
        <w:t xml:space="preserve"> обучающиеся с ОВЗ в достаточной мере осваивают основную образовательную программу ФГОС СОО. </w:t>
      </w:r>
    </w:p>
    <w:p w:rsidR="00805D29" w:rsidRPr="00805D29" w:rsidRDefault="00805D29" w:rsidP="00805D29">
      <w:pPr>
        <w:pStyle w:val="Default"/>
        <w:ind w:firstLine="284"/>
        <w:jc w:val="both"/>
      </w:pPr>
      <w:r w:rsidRPr="00805D29">
        <w:t xml:space="preserve">Результаты </w:t>
      </w:r>
      <w:proofErr w:type="gramStart"/>
      <w:r w:rsidRPr="00805D29">
        <w:t>обучающихся</w:t>
      </w:r>
      <w:proofErr w:type="gramEnd"/>
      <w:r w:rsidRPr="00805D29">
        <w:t xml:space="preserve">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805D29" w:rsidRPr="00805D29" w:rsidRDefault="00805D29" w:rsidP="00805D29">
      <w:pPr>
        <w:spacing w:after="0" w:line="240" w:lineRule="auto"/>
        <w:ind w:firstLine="284"/>
        <w:jc w:val="both"/>
        <w:rPr>
          <w:rFonts w:ascii="Times New Roman" w:hAnsi="Times New Roman" w:cs="Times New Roman"/>
          <w:b/>
          <w:color w:val="FF0000"/>
          <w:sz w:val="24"/>
          <w:szCs w:val="24"/>
        </w:rPr>
      </w:pPr>
      <w:r w:rsidRPr="00805D29">
        <w:rPr>
          <w:rFonts w:ascii="Times New Roman" w:hAnsi="Times New Roman" w:cs="Times New Roman"/>
          <w:sz w:val="24"/>
          <w:szCs w:val="24"/>
        </w:rPr>
        <w:t xml:space="preserve">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w:t>
      </w:r>
      <w:proofErr w:type="gramStart"/>
      <w:r w:rsidRPr="00805D29">
        <w:rPr>
          <w:rFonts w:ascii="Times New Roman" w:hAnsi="Times New Roman" w:cs="Times New Roman"/>
          <w:sz w:val="24"/>
          <w:szCs w:val="24"/>
        </w:rPr>
        <w:t>основную</w:t>
      </w:r>
      <w:proofErr w:type="gramEnd"/>
    </w:p>
    <w:p w:rsidR="00805D29" w:rsidRPr="00805D29" w:rsidRDefault="00805D29" w:rsidP="00805D29">
      <w:pPr>
        <w:pStyle w:val="Default"/>
        <w:ind w:firstLine="284"/>
        <w:jc w:val="both"/>
      </w:pPr>
      <w:r w:rsidRPr="00805D29">
        <w:t xml:space="preserve">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805D29" w:rsidRPr="00805D29" w:rsidRDefault="00805D29" w:rsidP="00805D29">
      <w:pPr>
        <w:pStyle w:val="Default"/>
        <w:ind w:firstLine="284"/>
        <w:jc w:val="both"/>
      </w:pPr>
      <w:r w:rsidRPr="00805D29">
        <w:rPr>
          <w:b/>
        </w:rPr>
        <w:t>Личностные результаты</w:t>
      </w:r>
      <w:r w:rsidRPr="00805D29">
        <w:t xml:space="preserve">: </w:t>
      </w:r>
    </w:p>
    <w:p w:rsidR="00805D29" w:rsidRPr="00805D29" w:rsidRDefault="00805D29" w:rsidP="00805D29">
      <w:pPr>
        <w:pStyle w:val="Default"/>
        <w:spacing w:after="27"/>
        <w:ind w:firstLine="284"/>
        <w:jc w:val="both"/>
      </w:pPr>
      <w:r w:rsidRPr="00805D29">
        <w:t xml:space="preserve">– сформированная мотивация к труду; </w:t>
      </w:r>
    </w:p>
    <w:p w:rsidR="00805D29" w:rsidRPr="00805D29" w:rsidRDefault="00805D29" w:rsidP="00805D29">
      <w:pPr>
        <w:pStyle w:val="Default"/>
        <w:spacing w:after="27"/>
        <w:ind w:firstLine="284"/>
        <w:jc w:val="both"/>
      </w:pPr>
      <w:r w:rsidRPr="00805D29">
        <w:t xml:space="preserve">– ответственное отношение к выполнению заданий; </w:t>
      </w:r>
    </w:p>
    <w:p w:rsidR="00805D29" w:rsidRPr="00805D29" w:rsidRDefault="00805D29" w:rsidP="00805D29">
      <w:pPr>
        <w:pStyle w:val="Default"/>
        <w:spacing w:after="27"/>
        <w:ind w:firstLine="284"/>
        <w:jc w:val="both"/>
      </w:pPr>
      <w:r w:rsidRPr="00805D29">
        <w:t xml:space="preserve">– адекватная самооценка и оценка окружающих людей; </w:t>
      </w:r>
    </w:p>
    <w:p w:rsidR="00805D29" w:rsidRPr="00805D29" w:rsidRDefault="00805D29" w:rsidP="00805D29">
      <w:pPr>
        <w:pStyle w:val="Default"/>
        <w:spacing w:after="27"/>
        <w:ind w:firstLine="284"/>
        <w:jc w:val="both"/>
      </w:pPr>
      <w:r w:rsidRPr="00805D29">
        <w:t xml:space="preserve">– сформированный самоконтроль на основе развития эмоциональных и волевых качеств; </w:t>
      </w:r>
    </w:p>
    <w:p w:rsidR="00805D29" w:rsidRPr="00805D29" w:rsidRDefault="00805D29" w:rsidP="00805D29">
      <w:pPr>
        <w:pStyle w:val="Default"/>
        <w:spacing w:after="27"/>
        <w:ind w:firstLine="284"/>
        <w:jc w:val="both"/>
      </w:pPr>
      <w:r w:rsidRPr="00805D29">
        <w:t xml:space="preserve">– умение вести диалог с разными людьми, достигать в нем взаимопонимания, находить общие цели и сотрудничать для их достижения; </w:t>
      </w:r>
    </w:p>
    <w:p w:rsidR="00805D29" w:rsidRPr="00805D29" w:rsidRDefault="00805D29" w:rsidP="00805D29">
      <w:pPr>
        <w:pStyle w:val="Default"/>
        <w:spacing w:after="27"/>
        <w:ind w:firstLine="284"/>
        <w:jc w:val="both"/>
      </w:pPr>
      <w:r w:rsidRPr="00805D29">
        <w:t xml:space="preserve">–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805D29" w:rsidRPr="00805D29" w:rsidRDefault="00805D29" w:rsidP="00805D29">
      <w:pPr>
        <w:pStyle w:val="Default"/>
        <w:spacing w:after="27"/>
        <w:ind w:firstLine="284"/>
        <w:jc w:val="both"/>
      </w:pPr>
      <w:r w:rsidRPr="00805D29">
        <w:t xml:space="preserve">– понимание и неприятие вредных привычек (курения, употребления алкоголя, наркотиков); </w:t>
      </w:r>
    </w:p>
    <w:p w:rsidR="00805D29" w:rsidRPr="00805D29" w:rsidRDefault="00805D29" w:rsidP="00805D29">
      <w:pPr>
        <w:pStyle w:val="Default"/>
        <w:spacing w:after="27"/>
        <w:ind w:firstLine="284"/>
        <w:jc w:val="both"/>
      </w:pPr>
      <w:r w:rsidRPr="00805D29">
        <w:t xml:space="preserve">– осознанный выбор будущей профессии и адекватная оценка собственных возможностей по реализации жизненных планов; </w:t>
      </w:r>
    </w:p>
    <w:p w:rsidR="00805D29" w:rsidRPr="00805D29" w:rsidRDefault="00805D29" w:rsidP="00805D29">
      <w:pPr>
        <w:pStyle w:val="Default"/>
        <w:ind w:firstLine="284"/>
        <w:jc w:val="both"/>
      </w:pPr>
      <w:r w:rsidRPr="00805D29">
        <w:lastRenderedPageBreak/>
        <w:t xml:space="preserve">– ответственное отношение к созданию семьи на основе осмысленного принятия ценностей семейной жизни. </w:t>
      </w:r>
    </w:p>
    <w:p w:rsidR="00805D29" w:rsidRPr="00805D29" w:rsidRDefault="00805D29" w:rsidP="00805D29">
      <w:pPr>
        <w:pStyle w:val="Default"/>
        <w:ind w:firstLine="284"/>
        <w:jc w:val="both"/>
      </w:pPr>
      <w:proofErr w:type="spellStart"/>
      <w:r w:rsidRPr="00805D29">
        <w:rPr>
          <w:b/>
        </w:rPr>
        <w:t>Метапредметные</w:t>
      </w:r>
      <w:proofErr w:type="spellEnd"/>
      <w:r w:rsidRPr="00805D29">
        <w:rPr>
          <w:b/>
        </w:rPr>
        <w:t xml:space="preserve"> результаты</w:t>
      </w:r>
      <w:r w:rsidRPr="00805D29">
        <w:t xml:space="preserve">: </w:t>
      </w:r>
    </w:p>
    <w:p w:rsidR="00805D29" w:rsidRPr="00805D29" w:rsidRDefault="00805D29" w:rsidP="00805D29">
      <w:pPr>
        <w:pStyle w:val="Default"/>
        <w:spacing w:after="27"/>
        <w:ind w:firstLine="284"/>
        <w:jc w:val="both"/>
      </w:pPr>
      <w:r w:rsidRPr="00805D29">
        <w:t xml:space="preserve">–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805D29" w:rsidRPr="00805D29" w:rsidRDefault="00805D29" w:rsidP="00805D29">
      <w:pPr>
        <w:pStyle w:val="Default"/>
        <w:spacing w:after="27"/>
        <w:ind w:firstLine="284"/>
        <w:jc w:val="both"/>
      </w:pPr>
      <w:r w:rsidRPr="00805D29">
        <w:t xml:space="preserve">– овладение навыками познавательной, учебно-исследовательской и проектной деятельности, навыками разрешения проблем; </w:t>
      </w:r>
    </w:p>
    <w:p w:rsidR="00805D29" w:rsidRPr="00805D29" w:rsidRDefault="00805D29" w:rsidP="00805D29">
      <w:pPr>
        <w:pStyle w:val="Default"/>
        <w:spacing w:after="27"/>
        <w:ind w:firstLine="284"/>
        <w:jc w:val="both"/>
      </w:pPr>
      <w:r w:rsidRPr="00805D29">
        <w:t xml:space="preserve">– самостоятельное (при необходимости – с помощью) нахождение способов решения практических задач, применения различных методов познания; </w:t>
      </w:r>
    </w:p>
    <w:p w:rsidR="00805D29" w:rsidRPr="00805D29" w:rsidRDefault="00805D29" w:rsidP="00805D29">
      <w:pPr>
        <w:pStyle w:val="Default"/>
        <w:spacing w:after="27"/>
        <w:ind w:firstLine="284"/>
        <w:jc w:val="both"/>
      </w:pPr>
      <w:r w:rsidRPr="00805D29">
        <w:t xml:space="preserve">–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805D29" w:rsidRPr="00805D29" w:rsidRDefault="00805D29" w:rsidP="00805D29">
      <w:pPr>
        <w:pStyle w:val="Default"/>
        <w:spacing w:after="27"/>
        <w:ind w:firstLine="284"/>
        <w:jc w:val="both"/>
      </w:pPr>
      <w:r w:rsidRPr="00805D29">
        <w:t xml:space="preserve">–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805D29" w:rsidRPr="00805D29" w:rsidRDefault="00805D29" w:rsidP="00805D29">
      <w:pPr>
        <w:pStyle w:val="Default"/>
        <w:ind w:firstLine="284"/>
        <w:jc w:val="both"/>
      </w:pPr>
      <w:r w:rsidRPr="00805D29">
        <w:t xml:space="preserve">– определение назначения и функций различных социальных институтов. </w:t>
      </w:r>
    </w:p>
    <w:p w:rsidR="00805D29" w:rsidRPr="00805D29" w:rsidRDefault="00805D29" w:rsidP="00805D29">
      <w:pPr>
        <w:pStyle w:val="Default"/>
        <w:ind w:firstLine="284"/>
        <w:jc w:val="both"/>
      </w:pPr>
      <w:r w:rsidRPr="00805D29">
        <w:rPr>
          <w:b/>
          <w:bCs/>
        </w:rPr>
        <w:t xml:space="preserve">Предметные результаты освоения основной образовательной программы </w:t>
      </w:r>
      <w:r w:rsidRPr="00805D29">
        <w:t xml:space="preserve">должны обеспечивать возможность дальнейшего успешного профессионального обучения и/или профессиональной деятельности школьников с ОВЗ. </w:t>
      </w:r>
    </w:p>
    <w:p w:rsidR="00805D29" w:rsidRPr="00805D29" w:rsidRDefault="00805D29" w:rsidP="00805D29">
      <w:pPr>
        <w:pStyle w:val="Default"/>
        <w:ind w:firstLine="284"/>
        <w:jc w:val="both"/>
      </w:pPr>
      <w:r w:rsidRPr="00805D29">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805D29" w:rsidRPr="00805D29" w:rsidRDefault="00805D29" w:rsidP="00805D29">
      <w:pPr>
        <w:pStyle w:val="Default"/>
        <w:ind w:firstLine="284"/>
        <w:jc w:val="both"/>
      </w:pPr>
      <w:r w:rsidRPr="00805D29">
        <w:rPr>
          <w:b/>
          <w:bCs/>
        </w:rPr>
        <w:t xml:space="preserve">На базовом уровне </w:t>
      </w:r>
      <w:proofErr w:type="gramStart"/>
      <w:r w:rsidRPr="00805D29">
        <w:t>обучающиеся</w:t>
      </w:r>
      <w:proofErr w:type="gramEnd"/>
      <w:r w:rsidRPr="00805D29">
        <w:t xml:space="preserve"> с ОВЗ овладевают общеобразовательными и общекультурными компетенциями в рамках предметных областей ООП СОО. </w:t>
      </w:r>
    </w:p>
    <w:p w:rsidR="00805D29" w:rsidRPr="00805D29" w:rsidRDefault="00805D29" w:rsidP="00805D29">
      <w:pPr>
        <w:pStyle w:val="Default"/>
        <w:ind w:firstLine="284"/>
        <w:jc w:val="both"/>
      </w:pPr>
      <w:proofErr w:type="gramStart"/>
      <w:r w:rsidRPr="00805D29">
        <w:rPr>
          <w:b/>
          <w:bCs/>
        </w:rPr>
        <w:t>На углубленном уровне</w:t>
      </w:r>
      <w:r w:rsidRPr="00805D29">
        <w:t xml:space="preserve">,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 </w:t>
      </w:r>
      <w:proofErr w:type="gramEnd"/>
    </w:p>
    <w:p w:rsidR="00805D29" w:rsidRPr="00805D29" w:rsidRDefault="00805D29" w:rsidP="00805D29">
      <w:pPr>
        <w:spacing w:after="0" w:line="240" w:lineRule="auto"/>
        <w:ind w:firstLine="284"/>
        <w:jc w:val="both"/>
        <w:rPr>
          <w:rFonts w:ascii="Times New Roman" w:hAnsi="Times New Roman" w:cs="Times New Roman"/>
          <w:sz w:val="24"/>
          <w:szCs w:val="24"/>
        </w:rPr>
      </w:pPr>
      <w:r w:rsidRPr="00805D29">
        <w:rPr>
          <w:rFonts w:ascii="Times New Roman" w:hAnsi="Times New Roman" w:cs="Times New Roman"/>
          <w:b/>
          <w:sz w:val="24"/>
          <w:szCs w:val="24"/>
        </w:rPr>
        <w:t>Предметные результаты</w:t>
      </w:r>
      <w:r w:rsidRPr="00805D29">
        <w:rPr>
          <w:rFonts w:ascii="Times New Roman" w:hAnsi="Times New Roman" w:cs="Times New Roman"/>
          <w:sz w:val="24"/>
          <w:szCs w:val="24"/>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805D29">
        <w:rPr>
          <w:rFonts w:ascii="Times New Roman" w:hAnsi="Times New Roman" w:cs="Times New Roman"/>
          <w:sz w:val="24"/>
          <w:szCs w:val="24"/>
        </w:rPr>
        <w:t>метапредметной</w:t>
      </w:r>
      <w:proofErr w:type="spellEnd"/>
      <w:r w:rsidRPr="00805D29">
        <w:rPr>
          <w:rFonts w:ascii="Times New Roman" w:hAnsi="Times New Roman" w:cs="Times New Roman"/>
          <w:sz w:val="24"/>
          <w:szCs w:val="24"/>
        </w:rPr>
        <w:t xml:space="preserve"> основе. </w:t>
      </w:r>
    </w:p>
    <w:p w:rsidR="00805D29" w:rsidRPr="00805D29" w:rsidRDefault="00805D29" w:rsidP="00805D29">
      <w:pPr>
        <w:pStyle w:val="Default"/>
        <w:ind w:firstLine="284"/>
        <w:jc w:val="both"/>
      </w:pPr>
      <w:r w:rsidRPr="00805D29">
        <w:t xml:space="preserve">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 </w:t>
      </w:r>
    </w:p>
    <w:p w:rsidR="00805D29" w:rsidRPr="00805D29" w:rsidRDefault="00805D29" w:rsidP="00805D29">
      <w:pPr>
        <w:pStyle w:val="Default"/>
        <w:ind w:firstLine="284"/>
        <w:jc w:val="both"/>
      </w:pPr>
      <w:r w:rsidRPr="00805D29">
        <w:t xml:space="preserve">Предметные результаты: </w:t>
      </w:r>
    </w:p>
    <w:p w:rsidR="00805D29" w:rsidRPr="00805D29" w:rsidRDefault="00805D29" w:rsidP="00805D29">
      <w:pPr>
        <w:pStyle w:val="Default"/>
        <w:ind w:firstLine="284"/>
        <w:jc w:val="both"/>
      </w:pPr>
      <w:r w:rsidRPr="00805D29">
        <w:t xml:space="preserve">–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805D29" w:rsidRPr="00805D29" w:rsidRDefault="00805D29" w:rsidP="00805D29">
      <w:pPr>
        <w:pStyle w:val="Default"/>
        <w:ind w:firstLine="284"/>
        <w:jc w:val="both"/>
      </w:pPr>
      <w:r w:rsidRPr="00805D29">
        <w:t xml:space="preserve">–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805D29" w:rsidRPr="00805D29" w:rsidRDefault="00805D29" w:rsidP="00805D29">
      <w:pPr>
        <w:pStyle w:val="Default"/>
        <w:ind w:firstLine="284"/>
        <w:jc w:val="both"/>
      </w:pPr>
      <w:r w:rsidRPr="00805D29">
        <w:t xml:space="preserve">– освоение элементов учебных предметов на базовом уровне и элементов интегрированных учебных предметов (подростки с когнитивными нарушениями). </w:t>
      </w:r>
    </w:p>
    <w:p w:rsidR="00805D29" w:rsidRPr="00805D29" w:rsidRDefault="00805D29" w:rsidP="00805D29">
      <w:pPr>
        <w:pStyle w:val="Default"/>
        <w:ind w:firstLine="284"/>
        <w:jc w:val="both"/>
      </w:pPr>
      <w:r w:rsidRPr="00805D29">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w:t>
      </w:r>
      <w:proofErr w:type="gramStart"/>
      <w:r w:rsidRPr="00805D29">
        <w:t>созданных</w:t>
      </w:r>
      <w:proofErr w:type="gramEnd"/>
      <w:r w:rsidRPr="00805D29">
        <w:t xml:space="preserve"> условиях8. </w:t>
      </w:r>
    </w:p>
    <w:p w:rsidR="00805D29" w:rsidRPr="00805D29" w:rsidRDefault="00805D29" w:rsidP="00805D29">
      <w:pPr>
        <w:spacing w:after="0" w:line="240" w:lineRule="auto"/>
        <w:ind w:firstLine="284"/>
        <w:jc w:val="both"/>
        <w:rPr>
          <w:rFonts w:ascii="Times New Roman" w:hAnsi="Times New Roman" w:cs="Times New Roman"/>
          <w:b/>
          <w:color w:val="FF0000"/>
          <w:sz w:val="24"/>
          <w:szCs w:val="24"/>
        </w:rPr>
      </w:pPr>
      <w:r w:rsidRPr="00805D29">
        <w:rPr>
          <w:rFonts w:ascii="Times New Roman" w:hAnsi="Times New Roman" w:cs="Times New Roman"/>
          <w:sz w:val="24"/>
          <w:szCs w:val="24"/>
        </w:rP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w:t>
      </w:r>
      <w:r w:rsidRPr="00805D29">
        <w:rPr>
          <w:rFonts w:ascii="Times New Roman" w:hAnsi="Times New Roman" w:cs="Times New Roman"/>
          <w:sz w:val="24"/>
          <w:szCs w:val="24"/>
        </w:rPr>
        <w:lastRenderedPageBreak/>
        <w:t xml:space="preserve">получают справку об обучении или о периоде </w:t>
      </w:r>
      <w:proofErr w:type="gramStart"/>
      <w:r w:rsidRPr="00805D29">
        <w:rPr>
          <w:rFonts w:ascii="Times New Roman" w:hAnsi="Times New Roman" w:cs="Times New Roman"/>
          <w:sz w:val="24"/>
          <w:szCs w:val="24"/>
        </w:rPr>
        <w:t>обучения по образцу</w:t>
      </w:r>
      <w:proofErr w:type="gramEnd"/>
      <w:r w:rsidRPr="00805D29">
        <w:rPr>
          <w:rFonts w:ascii="Times New Roman" w:hAnsi="Times New Roman" w:cs="Times New Roman"/>
          <w:sz w:val="24"/>
          <w:szCs w:val="24"/>
        </w:rPr>
        <w:t>, разработанному образовательной организацией.</w:t>
      </w:r>
    </w:p>
    <w:p w:rsidR="00805D29" w:rsidRPr="00805D29" w:rsidRDefault="00805D29" w:rsidP="00805D29">
      <w:pPr>
        <w:spacing w:after="0" w:line="240" w:lineRule="auto"/>
        <w:ind w:firstLine="284"/>
        <w:jc w:val="both"/>
        <w:rPr>
          <w:rFonts w:ascii="Times New Roman" w:hAnsi="Times New Roman" w:cs="Times New Roman"/>
          <w:b/>
          <w:color w:val="FF0000"/>
          <w:sz w:val="24"/>
          <w:szCs w:val="24"/>
        </w:rPr>
      </w:pPr>
    </w:p>
    <w:p w:rsidR="00805D29" w:rsidRPr="00805D29" w:rsidRDefault="00805D29" w:rsidP="00805D29">
      <w:pPr>
        <w:spacing w:after="0" w:line="240" w:lineRule="auto"/>
        <w:ind w:firstLine="284"/>
        <w:jc w:val="both"/>
        <w:rPr>
          <w:rFonts w:ascii="Times New Roman" w:hAnsi="Times New Roman" w:cs="Times New Roman"/>
          <w:b/>
          <w:color w:val="FF0000"/>
          <w:sz w:val="24"/>
          <w:szCs w:val="24"/>
        </w:rPr>
      </w:pPr>
    </w:p>
    <w:p w:rsidR="00805D29" w:rsidRDefault="00805D29" w:rsidP="001E79CC">
      <w:pPr>
        <w:spacing w:after="0" w:line="240" w:lineRule="auto"/>
        <w:jc w:val="center"/>
        <w:rPr>
          <w:rFonts w:ascii="Times New Roman" w:hAnsi="Times New Roman" w:cs="Times New Roman"/>
          <w:b/>
          <w:color w:val="FF0000"/>
          <w:sz w:val="24"/>
          <w:szCs w:val="24"/>
        </w:rPr>
      </w:pPr>
    </w:p>
    <w:p w:rsidR="001E79CC" w:rsidRPr="001E79CC" w:rsidRDefault="001E79CC" w:rsidP="001E79CC">
      <w:pPr>
        <w:spacing w:after="0" w:line="240" w:lineRule="auto"/>
        <w:jc w:val="center"/>
        <w:rPr>
          <w:rFonts w:ascii="Times New Roman" w:hAnsi="Times New Roman" w:cs="Times New Roman"/>
          <w:b/>
          <w:sz w:val="24"/>
          <w:szCs w:val="24"/>
        </w:rPr>
      </w:pPr>
      <w:r w:rsidRPr="001E79CC">
        <w:rPr>
          <w:rFonts w:ascii="Times New Roman" w:hAnsi="Times New Roman" w:cs="Times New Roman"/>
          <w:b/>
          <w:color w:val="FF0000"/>
          <w:sz w:val="24"/>
          <w:szCs w:val="24"/>
          <w:lang w:val="en-US"/>
        </w:rPr>
        <w:t>III</w:t>
      </w:r>
      <w:r w:rsidRPr="001E79CC">
        <w:rPr>
          <w:rFonts w:ascii="Times New Roman" w:hAnsi="Times New Roman" w:cs="Times New Roman"/>
          <w:b/>
          <w:color w:val="FF0000"/>
          <w:sz w:val="24"/>
          <w:szCs w:val="24"/>
        </w:rPr>
        <w:t>.</w:t>
      </w:r>
      <w:r w:rsidRPr="001E79CC">
        <w:rPr>
          <w:rFonts w:ascii="Times New Roman" w:hAnsi="Times New Roman" w:cs="Times New Roman"/>
          <w:b/>
          <w:sz w:val="24"/>
          <w:szCs w:val="24"/>
        </w:rPr>
        <w:t xml:space="preserve"> Организационный раздел основной образовательной программы среднего общего образования</w:t>
      </w:r>
    </w:p>
    <w:p w:rsidR="001E79CC" w:rsidRPr="001E79CC" w:rsidRDefault="001E79CC" w:rsidP="001E79CC">
      <w:pPr>
        <w:spacing w:after="0" w:line="240" w:lineRule="auto"/>
        <w:jc w:val="center"/>
        <w:rPr>
          <w:rFonts w:ascii="Times New Roman" w:hAnsi="Times New Roman" w:cs="Times New Roman"/>
          <w:b/>
          <w:sz w:val="24"/>
          <w:szCs w:val="24"/>
        </w:rPr>
      </w:pPr>
      <w:r w:rsidRPr="001E79CC">
        <w:rPr>
          <w:rFonts w:ascii="Times New Roman" w:hAnsi="Times New Roman" w:cs="Times New Roman"/>
          <w:b/>
          <w:sz w:val="24"/>
          <w:szCs w:val="24"/>
        </w:rPr>
        <w:t>3.1. Учебный план среднего общего образования</w:t>
      </w:r>
    </w:p>
    <w:p w:rsidR="001E79CC" w:rsidRPr="001E79CC" w:rsidRDefault="001E79CC" w:rsidP="001E79CC">
      <w:pPr>
        <w:widowControl w:val="0"/>
        <w:shd w:val="clear" w:color="auto" w:fill="FFFFFF"/>
        <w:spacing w:after="0" w:line="240" w:lineRule="auto"/>
        <w:ind w:firstLine="709"/>
        <w:jc w:val="both"/>
        <w:rPr>
          <w:rFonts w:ascii="Times New Roman" w:eastAsia="Times New Roman" w:hAnsi="Times New Roman" w:cs="Times New Roman"/>
          <w:sz w:val="24"/>
          <w:szCs w:val="24"/>
          <w:lang w:bidi="en-US"/>
        </w:rPr>
      </w:pPr>
      <w:r>
        <w:rPr>
          <w:rFonts w:ascii="Times New Roman" w:hAnsi="Times New Roman" w:cs="Times New Roman"/>
          <w:sz w:val="24"/>
          <w:szCs w:val="24"/>
          <w:lang w:val="tt-RU"/>
        </w:rPr>
        <w:t>3.1.1.</w:t>
      </w:r>
      <w:r w:rsidRPr="00786B35">
        <w:rPr>
          <w:rFonts w:ascii="Times New Roman" w:eastAsia="Times New Roman" w:hAnsi="Times New Roman" w:cs="Times New Roman"/>
          <w:sz w:val="28"/>
          <w:szCs w:val="28"/>
          <w:lang w:bidi="en-US"/>
        </w:rPr>
        <w:t xml:space="preserve"> </w:t>
      </w:r>
      <w:r w:rsidRPr="001E79CC">
        <w:rPr>
          <w:rFonts w:ascii="Times New Roman" w:eastAsia="Times New Roman" w:hAnsi="Times New Roman" w:cs="Times New Roman"/>
          <w:sz w:val="24"/>
          <w:szCs w:val="24"/>
          <w:lang w:bidi="en-US"/>
        </w:rPr>
        <w:t xml:space="preserve">Учебный план </w:t>
      </w:r>
      <w:r>
        <w:rPr>
          <w:rFonts w:ascii="Times New Roman" w:eastAsia="Times New Roman" w:hAnsi="Times New Roman" w:cs="Times New Roman"/>
          <w:sz w:val="24"/>
          <w:szCs w:val="24"/>
          <w:lang w:val="tt-RU" w:bidi="en-US"/>
        </w:rPr>
        <w:t>Муниципального бюджетного общеобразовательного учреждения “Гимназия №52”</w:t>
      </w:r>
      <w:r w:rsidRPr="001E79CC">
        <w:rPr>
          <w:rFonts w:ascii="Times New Roman" w:eastAsia="Times New Roman" w:hAnsi="Times New Roman" w:cs="Times New Roman"/>
          <w:sz w:val="24"/>
          <w:szCs w:val="24"/>
          <w:lang w:bidi="en-US"/>
        </w:rPr>
        <w:t xml:space="preserve">(далее – </w:t>
      </w:r>
      <w:r>
        <w:rPr>
          <w:rFonts w:ascii="Times New Roman" w:eastAsia="Times New Roman" w:hAnsi="Times New Roman" w:cs="Times New Roman"/>
          <w:sz w:val="24"/>
          <w:szCs w:val="24"/>
          <w:lang w:bidi="en-US"/>
        </w:rPr>
        <w:t>Гимназия</w:t>
      </w:r>
      <w:r w:rsidRPr="001E79CC">
        <w:rPr>
          <w:rFonts w:ascii="Times New Roman" w:eastAsia="Times New Roman" w:hAnsi="Times New Roman" w:cs="Times New Roman"/>
          <w:sz w:val="24"/>
          <w:szCs w:val="24"/>
          <w:lang w:bidi="en-US"/>
        </w:rPr>
        <w:t xml:space="preserve">) – нормативный документ, который определяет перечень, трудоемкость, и распределение по периодам обучения учебных предметов, курсов, дисциплин (модулей),  иных видов учебной деятельности и формы промежуточной </w:t>
      </w:r>
      <w:proofErr w:type="gramStart"/>
      <w:r w:rsidRPr="001E79CC">
        <w:rPr>
          <w:rFonts w:ascii="Times New Roman" w:eastAsia="Times New Roman" w:hAnsi="Times New Roman" w:cs="Times New Roman"/>
          <w:sz w:val="24"/>
          <w:szCs w:val="24"/>
          <w:lang w:bidi="en-US"/>
        </w:rPr>
        <w:t>аттестации</w:t>
      </w:r>
      <w:proofErr w:type="gramEnd"/>
      <w:r w:rsidRPr="001E79CC">
        <w:rPr>
          <w:rFonts w:ascii="Times New Roman" w:eastAsia="Times New Roman" w:hAnsi="Times New Roman" w:cs="Times New Roman"/>
          <w:sz w:val="24"/>
          <w:szCs w:val="24"/>
          <w:lang w:bidi="en-US"/>
        </w:rPr>
        <w:t xml:space="preserve"> обучающихся </w:t>
      </w:r>
      <w:r>
        <w:rPr>
          <w:rFonts w:ascii="Times New Roman" w:eastAsia="Times New Roman" w:hAnsi="Times New Roman" w:cs="Times New Roman"/>
          <w:sz w:val="24"/>
          <w:szCs w:val="24"/>
          <w:lang w:bidi="en-US"/>
        </w:rPr>
        <w:t>на каждый учебный год</w:t>
      </w:r>
      <w:r w:rsidRPr="001E79CC">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(Приложение №2)</w:t>
      </w:r>
    </w:p>
    <w:p w:rsidR="001E79CC" w:rsidRPr="001E79CC" w:rsidRDefault="001E79CC" w:rsidP="001E79CC">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1E79CC">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Гимназии</w:t>
      </w:r>
      <w:r w:rsidRPr="001E79CC">
        <w:rPr>
          <w:rFonts w:ascii="Times New Roman" w:eastAsia="Times New Roman" w:hAnsi="Times New Roman" w:cs="Times New Roman"/>
          <w:sz w:val="24"/>
          <w:szCs w:val="24"/>
        </w:rPr>
        <w:t xml:space="preserve"> на уровне </w:t>
      </w:r>
      <w:r>
        <w:rPr>
          <w:rFonts w:ascii="Times New Roman" w:eastAsia="Times New Roman" w:hAnsi="Times New Roman" w:cs="Times New Roman"/>
          <w:sz w:val="24"/>
          <w:szCs w:val="24"/>
        </w:rPr>
        <w:t>среднего</w:t>
      </w:r>
      <w:r w:rsidRPr="001E79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общего образования (10-11 классы)</w:t>
      </w:r>
      <w:r w:rsidRPr="001E79CC">
        <w:rPr>
          <w:rFonts w:ascii="Times New Roman" w:eastAsia="Times New Roman" w:hAnsi="Times New Roman" w:cs="Times New Roman"/>
          <w:sz w:val="24"/>
          <w:szCs w:val="24"/>
        </w:rPr>
        <w:t xml:space="preserve"> реализуется федеральный государственный</w:t>
      </w:r>
      <w:r>
        <w:rPr>
          <w:rFonts w:ascii="Times New Roman" w:eastAsia="Times New Roman" w:hAnsi="Times New Roman" w:cs="Times New Roman"/>
          <w:sz w:val="24"/>
          <w:szCs w:val="24"/>
        </w:rPr>
        <w:t xml:space="preserve"> образовательный стандарт среднего общего образования (далее ФГОС С</w:t>
      </w:r>
      <w:r w:rsidRPr="001E79CC">
        <w:rPr>
          <w:rFonts w:ascii="Times New Roman" w:eastAsia="Times New Roman" w:hAnsi="Times New Roman" w:cs="Times New Roman"/>
          <w:sz w:val="24"/>
          <w:szCs w:val="24"/>
        </w:rPr>
        <w:t xml:space="preserve">ОО). </w:t>
      </w:r>
    </w:p>
    <w:p w:rsidR="001E79CC" w:rsidRPr="001E79CC" w:rsidRDefault="001E79CC" w:rsidP="001E79CC">
      <w:pPr>
        <w:tabs>
          <w:tab w:val="left" w:pos="993"/>
        </w:tabs>
        <w:suppressAutoHyphens/>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w:t>
      </w:r>
      <w:r w:rsidRPr="001E79CC">
        <w:rPr>
          <w:rFonts w:ascii="Times New Roman" w:eastAsia="Times New Roman" w:hAnsi="Times New Roman" w:cs="Times New Roman"/>
          <w:sz w:val="24"/>
          <w:szCs w:val="24"/>
          <w:lang w:bidi="en-US"/>
        </w:rPr>
        <w:t>1.2. Основанием для разра</w:t>
      </w:r>
      <w:r>
        <w:rPr>
          <w:rFonts w:ascii="Times New Roman" w:eastAsia="Times New Roman" w:hAnsi="Times New Roman" w:cs="Times New Roman"/>
          <w:sz w:val="24"/>
          <w:szCs w:val="24"/>
          <w:lang w:bidi="en-US"/>
        </w:rPr>
        <w:t>ботки учебного плана Гимназии</w:t>
      </w:r>
      <w:r w:rsidRPr="001E79CC">
        <w:rPr>
          <w:rFonts w:ascii="Times New Roman" w:eastAsia="Times New Roman" w:hAnsi="Times New Roman" w:cs="Times New Roman"/>
          <w:sz w:val="24"/>
          <w:szCs w:val="24"/>
          <w:lang w:bidi="en-US"/>
        </w:rPr>
        <w:t xml:space="preserve"> являются следующие нормативно-правовые документы:</w:t>
      </w:r>
    </w:p>
    <w:p w:rsidR="001E79CC" w:rsidRPr="001E79CC" w:rsidRDefault="001E79CC" w:rsidP="001E79CC">
      <w:pPr>
        <w:pStyle w:val="af0"/>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Федерального закона от 29.12.2012 №273-ФЗ «Об образовании в Российской Федерации» с дополнениями и изменениями (далее - Федеральный закон № 273-ФЗ);</w:t>
      </w:r>
    </w:p>
    <w:p w:rsidR="001E79CC" w:rsidRPr="001E79CC" w:rsidRDefault="001E79CC" w:rsidP="001E79CC">
      <w:pPr>
        <w:pStyle w:val="af"/>
        <w:tabs>
          <w:tab w:val="left" w:pos="360"/>
        </w:tabs>
        <w:spacing w:before="0" w:beforeAutospacing="0" w:after="0" w:afterAutospacing="0"/>
        <w:ind w:firstLine="709"/>
        <w:jc w:val="both"/>
        <w:rPr>
          <w:color w:val="000000" w:themeColor="text1"/>
        </w:rPr>
      </w:pPr>
      <w:proofErr w:type="gramStart"/>
      <w:r w:rsidRPr="001E79CC">
        <w:rPr>
          <w:color w:val="000000" w:themeColor="text1"/>
        </w:rPr>
        <w:t xml:space="preserve">- Федеральным государственным образовательным стандартом среднего общего образования, утвержденного приказом </w:t>
      </w:r>
      <w:proofErr w:type="spellStart"/>
      <w:r w:rsidRPr="001E79CC">
        <w:rPr>
          <w:color w:val="000000" w:themeColor="text1"/>
        </w:rPr>
        <w:t>Минобрнауки</w:t>
      </w:r>
      <w:proofErr w:type="spellEnd"/>
      <w:r w:rsidRPr="001E79CC">
        <w:rPr>
          <w:color w:val="000000" w:themeColor="text1"/>
        </w:rPr>
        <w:t xml:space="preserve"> РФ от 17.05.2012г. № 413 в ред. Приказов </w:t>
      </w:r>
      <w:proofErr w:type="spellStart"/>
      <w:r w:rsidRPr="001E79CC">
        <w:rPr>
          <w:color w:val="000000" w:themeColor="text1"/>
        </w:rPr>
        <w:t>Минобрнауки</w:t>
      </w:r>
      <w:proofErr w:type="spellEnd"/>
      <w:r w:rsidRPr="001E79CC">
        <w:rPr>
          <w:color w:val="000000" w:themeColor="text1"/>
        </w:rPr>
        <w:t xml:space="preserve"> РФ от 29.12.2014г. №1645, от 31.12.2015г. №1578, от 29.06.2017г. №613);(далее – ФГОС СОО);</w:t>
      </w:r>
      <w:proofErr w:type="gramEnd"/>
    </w:p>
    <w:p w:rsidR="001E79CC" w:rsidRPr="001E79CC" w:rsidRDefault="001E79CC" w:rsidP="001E79CC">
      <w:pPr>
        <w:pStyle w:val="af0"/>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№115;</w:t>
      </w:r>
    </w:p>
    <w:p w:rsidR="001E79CC" w:rsidRPr="001E79CC" w:rsidRDefault="001E79CC" w:rsidP="001E79CC">
      <w:pPr>
        <w:pStyle w:val="af0"/>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Закона Российской Федерации от 25.10.1991 № 1807-1 (ред. от 12.03.2014) «О языках народов Российской Федерации»;</w:t>
      </w:r>
    </w:p>
    <w:p w:rsidR="001E79CC" w:rsidRPr="001E79CC" w:rsidRDefault="001E79CC" w:rsidP="001E79CC">
      <w:pPr>
        <w:pStyle w:val="af0"/>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Приказа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w:t>
      </w:r>
      <w:proofErr w:type="gramStart"/>
      <w:r w:rsidRPr="001E79CC">
        <w:rPr>
          <w:rFonts w:ascii="Times New Roman" w:hAnsi="Times New Roman"/>
          <w:color w:val="000000" w:themeColor="text1"/>
          <w:sz w:val="24"/>
          <w:szCs w:val="24"/>
        </w:rPr>
        <w:t>о(</w:t>
      </w:r>
      <w:proofErr w:type="gramEnd"/>
      <w:r w:rsidRPr="001E79CC">
        <w:rPr>
          <w:rFonts w:ascii="Times New Roman" w:hAnsi="Times New Roman"/>
          <w:color w:val="000000" w:themeColor="text1"/>
          <w:sz w:val="24"/>
          <w:szCs w:val="24"/>
        </w:rPr>
        <w:t>полного) общего образования»;</w:t>
      </w:r>
    </w:p>
    <w:p w:rsidR="001E79CC" w:rsidRPr="001E79CC" w:rsidRDefault="001E79CC" w:rsidP="001E79CC">
      <w:pPr>
        <w:pStyle w:val="af0"/>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Приказа Министерства образования Российской Федерации от 07.07.2017 № 506 «О внесении изменений в федеральный компонент государственных федеральных стандартов начального общего, основного общего и среднего (полного) общего образования, утвержденный приказом  Министерством образования Российской Федерации от 5 марта 2004года № 1089»;</w:t>
      </w:r>
    </w:p>
    <w:p w:rsidR="001E79CC" w:rsidRPr="001E79CC" w:rsidRDefault="001E79CC" w:rsidP="001E79CC">
      <w:pPr>
        <w:pStyle w:val="af0"/>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Федерального перечня учебников от 20. 05. 2020 № 254,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1E79CC" w:rsidRPr="001E79CC" w:rsidRDefault="001E79CC" w:rsidP="001E79CC">
      <w:pPr>
        <w:pStyle w:val="af0"/>
        <w:tabs>
          <w:tab w:val="left" w:pos="851"/>
          <w:tab w:val="left" w:pos="1134"/>
        </w:tabs>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xml:space="preserve">- </w:t>
      </w:r>
      <w:proofErr w:type="spellStart"/>
      <w:r w:rsidRPr="001E79CC">
        <w:rPr>
          <w:rFonts w:ascii="Times New Roman" w:hAnsi="Times New Roman"/>
          <w:color w:val="000000" w:themeColor="text1"/>
          <w:sz w:val="24"/>
          <w:szCs w:val="24"/>
        </w:rPr>
        <w:t>СанПиН</w:t>
      </w:r>
      <w:proofErr w:type="spellEnd"/>
      <w:r w:rsidRPr="001E79CC">
        <w:rPr>
          <w:rFonts w:ascii="Times New Roman" w:hAnsi="Times New Roman"/>
          <w:color w:val="000000" w:themeColor="text1"/>
          <w:sz w:val="24"/>
          <w:szCs w:val="24"/>
        </w:rPr>
        <w:t xml:space="preserve"> 2.4.3648–20 «Санитарно-эпидемиологические требования к организациям воспитания и обучения, отдыха и оздоровления детей и молодежи» от 28.09.2020 № 28</w:t>
      </w:r>
      <w:proofErr w:type="gramStart"/>
      <w:r w:rsidRPr="001E79CC">
        <w:rPr>
          <w:rFonts w:ascii="Times New Roman" w:hAnsi="Times New Roman"/>
          <w:color w:val="000000" w:themeColor="text1"/>
          <w:sz w:val="24"/>
          <w:szCs w:val="24"/>
        </w:rPr>
        <w:t xml:space="preserve"> ;</w:t>
      </w:r>
      <w:proofErr w:type="gramEnd"/>
    </w:p>
    <w:p w:rsidR="001E79CC" w:rsidRPr="001E79CC" w:rsidRDefault="001E79CC" w:rsidP="001E79CC">
      <w:pPr>
        <w:pStyle w:val="af0"/>
        <w:tabs>
          <w:tab w:val="left" w:pos="851"/>
          <w:tab w:val="left" w:pos="1134"/>
        </w:tabs>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xml:space="preserve">- </w:t>
      </w:r>
      <w:proofErr w:type="spellStart"/>
      <w:r w:rsidRPr="001E79CC">
        <w:rPr>
          <w:rFonts w:ascii="Times New Roman" w:hAnsi="Times New Roman"/>
          <w:color w:val="000000" w:themeColor="text1"/>
          <w:sz w:val="24"/>
          <w:szCs w:val="24"/>
        </w:rPr>
        <w:t>СанПиН</w:t>
      </w:r>
      <w:proofErr w:type="spellEnd"/>
      <w:r w:rsidRPr="001E79CC">
        <w:rPr>
          <w:rFonts w:ascii="Times New Roman" w:hAnsi="Times New Roman"/>
          <w:color w:val="000000" w:themeColor="text1"/>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от 28.01.2021 №2;</w:t>
      </w:r>
    </w:p>
    <w:p w:rsidR="001E79CC" w:rsidRPr="001E79CC" w:rsidRDefault="001E79CC" w:rsidP="001E79CC">
      <w:pPr>
        <w:pStyle w:val="af0"/>
        <w:tabs>
          <w:tab w:val="left" w:pos="851"/>
          <w:tab w:val="left" w:pos="1134"/>
        </w:tabs>
        <w:ind w:firstLine="720"/>
        <w:jc w:val="both"/>
        <w:rPr>
          <w:rFonts w:ascii="Times New Roman" w:hAnsi="Times New Roman"/>
          <w:sz w:val="24"/>
          <w:szCs w:val="24"/>
        </w:rPr>
      </w:pPr>
      <w:r w:rsidRPr="001E79CC">
        <w:rPr>
          <w:rFonts w:ascii="Times New Roman" w:hAnsi="Times New Roman"/>
          <w:color w:val="000000" w:themeColor="text1"/>
          <w:sz w:val="24"/>
          <w:szCs w:val="24"/>
        </w:rPr>
        <w:t xml:space="preserve">-  </w:t>
      </w:r>
      <w:proofErr w:type="spellStart"/>
      <w:r w:rsidRPr="001E79CC">
        <w:rPr>
          <w:rFonts w:ascii="Times New Roman" w:hAnsi="Times New Roman"/>
          <w:color w:val="000000" w:themeColor="text1"/>
          <w:sz w:val="24"/>
          <w:szCs w:val="24"/>
        </w:rPr>
        <w:t>СанПиН</w:t>
      </w:r>
      <w:proofErr w:type="spellEnd"/>
      <w:r w:rsidRPr="001E79CC">
        <w:rPr>
          <w:rFonts w:ascii="Times New Roman" w:hAnsi="Times New Roman"/>
          <w:color w:val="000000" w:themeColor="text1"/>
          <w:sz w:val="24"/>
          <w:szCs w:val="24"/>
        </w:rPr>
        <w:t xml:space="preserve"> </w:t>
      </w:r>
      <w:r w:rsidRPr="001E79CC">
        <w:rPr>
          <w:rFonts w:ascii="Times New Roman" w:hAnsi="Times New Roman"/>
          <w:sz w:val="24"/>
          <w:szCs w:val="24"/>
        </w:rPr>
        <w:t xml:space="preserve">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1E79CC">
        <w:rPr>
          <w:rFonts w:ascii="Times New Roman" w:hAnsi="Times New Roman"/>
          <w:sz w:val="24"/>
          <w:szCs w:val="24"/>
        </w:rPr>
        <w:t>коронавирусной</w:t>
      </w:r>
      <w:proofErr w:type="spellEnd"/>
      <w:r w:rsidRPr="001E79CC">
        <w:rPr>
          <w:rFonts w:ascii="Times New Roman" w:hAnsi="Times New Roman"/>
          <w:sz w:val="24"/>
          <w:szCs w:val="24"/>
        </w:rPr>
        <w:t xml:space="preserve"> инфекции (COVID19)»</w:t>
      </w:r>
    </w:p>
    <w:p w:rsidR="001E79CC" w:rsidRPr="001E79CC" w:rsidRDefault="001E79CC" w:rsidP="001E79CC">
      <w:pPr>
        <w:pStyle w:val="af"/>
        <w:tabs>
          <w:tab w:val="left" w:pos="360"/>
          <w:tab w:val="left" w:pos="709"/>
          <w:tab w:val="left" w:pos="851"/>
          <w:tab w:val="left" w:pos="993"/>
        </w:tabs>
        <w:spacing w:before="0" w:beforeAutospacing="0" w:after="0" w:afterAutospacing="0"/>
        <w:ind w:firstLine="709"/>
        <w:jc w:val="both"/>
        <w:rPr>
          <w:color w:val="000000" w:themeColor="text1"/>
        </w:rPr>
      </w:pPr>
      <w:r w:rsidRPr="001E79CC">
        <w:rPr>
          <w:color w:val="000000" w:themeColor="text1"/>
        </w:rPr>
        <w:t>-  Примерной основной образовательной программой среднего общего образования (одобренной решением федерального учебно-методического объединения по общему образованию, протокол от  28.06.2016 г. № 2/16-з);</w:t>
      </w:r>
    </w:p>
    <w:p w:rsidR="001E79CC" w:rsidRPr="001E79CC" w:rsidRDefault="001E79CC" w:rsidP="001E79CC">
      <w:pPr>
        <w:pStyle w:val="af0"/>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Закона Республики Татарстан от 22.07.2013 № 68-ЗРТ «Об образовании»;</w:t>
      </w:r>
    </w:p>
    <w:p w:rsidR="001E79CC" w:rsidRPr="001E79CC" w:rsidRDefault="001E79CC" w:rsidP="001E79CC">
      <w:pPr>
        <w:pStyle w:val="af0"/>
        <w:ind w:firstLine="720"/>
        <w:jc w:val="both"/>
        <w:rPr>
          <w:rFonts w:ascii="Times New Roman" w:hAnsi="Times New Roman"/>
          <w:color w:val="000000" w:themeColor="text1"/>
          <w:sz w:val="24"/>
          <w:szCs w:val="24"/>
        </w:rPr>
      </w:pPr>
      <w:r w:rsidRPr="001E79CC">
        <w:rPr>
          <w:rFonts w:ascii="Times New Roman" w:hAnsi="Times New Roman"/>
          <w:color w:val="000000" w:themeColor="text1"/>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1E79CC" w:rsidRPr="001E79CC" w:rsidRDefault="001E79CC" w:rsidP="001E79CC">
      <w:pPr>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1E79CC">
        <w:rPr>
          <w:rFonts w:ascii="Times New Roman" w:hAnsi="Times New Roman" w:cs="Times New Roman"/>
          <w:color w:val="000000" w:themeColor="text1"/>
          <w:sz w:val="24"/>
          <w:szCs w:val="24"/>
        </w:rPr>
        <w:t xml:space="preserve">-Приказом </w:t>
      </w:r>
      <w:proofErr w:type="spellStart"/>
      <w:r w:rsidRPr="001E79CC">
        <w:rPr>
          <w:rFonts w:ascii="Times New Roman" w:hAnsi="Times New Roman" w:cs="Times New Roman"/>
          <w:color w:val="000000" w:themeColor="text1"/>
          <w:sz w:val="24"/>
          <w:szCs w:val="24"/>
        </w:rPr>
        <w:t>Минобрнауки</w:t>
      </w:r>
      <w:proofErr w:type="spellEnd"/>
      <w:r w:rsidRPr="001E79CC">
        <w:rPr>
          <w:rFonts w:ascii="Times New Roman" w:hAnsi="Times New Roman" w:cs="Times New Roman"/>
          <w:color w:val="000000" w:themeColor="text1"/>
          <w:sz w:val="24"/>
          <w:szCs w:val="24"/>
        </w:rPr>
        <w:t xml:space="preserve"> России от 29.06.2017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p>
    <w:p w:rsidR="001E79CC" w:rsidRPr="001E79CC" w:rsidRDefault="001E79CC" w:rsidP="001E79CC">
      <w:pPr>
        <w:tabs>
          <w:tab w:val="left" w:pos="993"/>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           </w:t>
      </w:r>
      <w:r w:rsidRPr="001E79CC">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1E79CC">
        <w:rPr>
          <w:rFonts w:ascii="Times New Roman" w:hAnsi="Times New Roman" w:cs="Times New Roman"/>
          <w:bCs/>
          <w:color w:val="000000" w:themeColor="text1"/>
          <w:sz w:val="24"/>
          <w:szCs w:val="24"/>
        </w:rPr>
        <w:t xml:space="preserve">Приказом  </w:t>
      </w:r>
      <w:r w:rsidRPr="001E79CC">
        <w:rPr>
          <w:rFonts w:ascii="Times New Roman" w:hAnsi="Times New Roman" w:cs="Times New Roman"/>
          <w:color w:val="000000" w:themeColor="text1"/>
          <w:sz w:val="24"/>
          <w:szCs w:val="24"/>
        </w:rPr>
        <w:t xml:space="preserve">Министерства образования и науки Республики Татарстан №под -297/17 от 27.02.2017 года «О регламентации оказания образовательных услуг обучающихся, нуждающимся в длительном лечении, а также детям-инвалидам, в части организации </w:t>
      </w:r>
      <w:proofErr w:type="gramStart"/>
      <w:r w:rsidRPr="001E79CC">
        <w:rPr>
          <w:rFonts w:ascii="Times New Roman" w:hAnsi="Times New Roman" w:cs="Times New Roman"/>
          <w:color w:val="000000" w:themeColor="text1"/>
          <w:sz w:val="24"/>
          <w:szCs w:val="24"/>
        </w:rPr>
        <w:t>обучения</w:t>
      </w:r>
      <w:proofErr w:type="gramEnd"/>
      <w:r w:rsidRPr="001E79CC">
        <w:rPr>
          <w:rFonts w:ascii="Times New Roman" w:hAnsi="Times New Roman" w:cs="Times New Roman"/>
          <w:color w:val="000000" w:themeColor="text1"/>
          <w:sz w:val="24"/>
          <w:szCs w:val="24"/>
        </w:rPr>
        <w:t xml:space="preserve"> по основным образовательным программам на дому или в медицинских организациях»;</w:t>
      </w:r>
    </w:p>
    <w:p w:rsidR="001E79CC" w:rsidRPr="001E79CC" w:rsidRDefault="001E79CC" w:rsidP="001E79CC">
      <w:pPr>
        <w:pStyle w:val="af"/>
        <w:tabs>
          <w:tab w:val="left" w:pos="360"/>
        </w:tabs>
        <w:spacing w:before="0" w:beforeAutospacing="0" w:after="0" w:afterAutospacing="0"/>
        <w:jc w:val="both"/>
        <w:rPr>
          <w:color w:val="000000" w:themeColor="text1"/>
        </w:rPr>
      </w:pPr>
      <w:r w:rsidRPr="001E79CC">
        <w:rPr>
          <w:color w:val="000000" w:themeColor="text1"/>
        </w:rPr>
        <w:t>- письмом Министерства образования и науки Российской Федерации от 08.10.2010г. № ИК-1494/19 «О введении третьего часа физической культуры»;</w:t>
      </w:r>
    </w:p>
    <w:p w:rsidR="001E79CC" w:rsidRPr="001E79CC" w:rsidRDefault="001E79CC" w:rsidP="001E79CC">
      <w:pPr>
        <w:spacing w:after="0"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3.1.3  Приоритетами </w:t>
      </w:r>
      <w:r w:rsidRPr="001E79CC">
        <w:rPr>
          <w:rFonts w:ascii="Times New Roman" w:hAnsi="Times New Roman" w:cs="Times New Roman"/>
          <w:color w:val="000000" w:themeColor="text1"/>
          <w:sz w:val="24"/>
          <w:szCs w:val="24"/>
        </w:rPr>
        <w:t xml:space="preserve"> при формировании учебного плана Гимназии являются:</w:t>
      </w:r>
    </w:p>
    <w:p w:rsidR="001E79CC" w:rsidRPr="001E79CC" w:rsidRDefault="001E79CC" w:rsidP="00490F49">
      <w:pPr>
        <w:numPr>
          <w:ilvl w:val="0"/>
          <w:numId w:val="42"/>
        </w:numPr>
        <w:spacing w:after="0" w:line="240" w:lineRule="auto"/>
        <w:ind w:left="0" w:firstLine="284"/>
        <w:jc w:val="both"/>
        <w:rPr>
          <w:rFonts w:ascii="Times New Roman" w:hAnsi="Times New Roman" w:cs="Times New Roman"/>
          <w:color w:val="000000" w:themeColor="text1"/>
          <w:sz w:val="24"/>
          <w:szCs w:val="24"/>
        </w:rPr>
      </w:pPr>
      <w:r w:rsidRPr="001E79CC">
        <w:rPr>
          <w:rFonts w:ascii="Times New Roman" w:hAnsi="Times New Roman" w:cs="Times New Roman"/>
          <w:color w:val="000000" w:themeColor="text1"/>
          <w:sz w:val="24"/>
          <w:szCs w:val="24"/>
        </w:rPr>
        <w:t xml:space="preserve">защита учащихся от перегрузок и сохранение их психологического и физического здоровья; </w:t>
      </w:r>
    </w:p>
    <w:p w:rsidR="001E79CC" w:rsidRPr="001E79CC" w:rsidRDefault="001E79CC" w:rsidP="00490F49">
      <w:pPr>
        <w:numPr>
          <w:ilvl w:val="0"/>
          <w:numId w:val="42"/>
        </w:numPr>
        <w:spacing w:after="0" w:line="240" w:lineRule="auto"/>
        <w:ind w:left="0" w:firstLine="284"/>
        <w:jc w:val="both"/>
        <w:rPr>
          <w:rFonts w:ascii="Times New Roman" w:hAnsi="Times New Roman" w:cs="Times New Roman"/>
          <w:color w:val="000000" w:themeColor="text1"/>
          <w:sz w:val="24"/>
          <w:szCs w:val="24"/>
        </w:rPr>
      </w:pPr>
      <w:r w:rsidRPr="001E79CC">
        <w:rPr>
          <w:rFonts w:ascii="Times New Roman" w:hAnsi="Times New Roman" w:cs="Times New Roman"/>
          <w:color w:val="000000" w:themeColor="text1"/>
          <w:sz w:val="24"/>
          <w:szCs w:val="24"/>
        </w:rPr>
        <w:t>преемственность программ на разных уровнях образования.</w:t>
      </w:r>
    </w:p>
    <w:p w:rsidR="001E79CC" w:rsidRPr="001E79CC" w:rsidRDefault="001E79CC" w:rsidP="001E79CC">
      <w:pPr>
        <w:spacing w:after="0" w:line="240" w:lineRule="auto"/>
        <w:ind w:firstLine="708"/>
        <w:jc w:val="both"/>
        <w:rPr>
          <w:rFonts w:ascii="Times New Roman" w:hAnsi="Times New Roman" w:cs="Times New Roman"/>
          <w:color w:val="000000" w:themeColor="text1"/>
          <w:sz w:val="24"/>
          <w:szCs w:val="24"/>
        </w:rPr>
      </w:pPr>
      <w:r w:rsidRPr="001E79CC">
        <w:rPr>
          <w:rFonts w:ascii="Times New Roman" w:hAnsi="Times New Roman" w:cs="Times New Roman"/>
          <w:color w:val="000000" w:themeColor="text1"/>
          <w:sz w:val="24"/>
          <w:szCs w:val="24"/>
        </w:rPr>
        <w:t xml:space="preserve">Язык обучения в школе – русский. Иностранный язык (английский) изучается со 2-го </w:t>
      </w:r>
      <w:r>
        <w:rPr>
          <w:rFonts w:ascii="Times New Roman" w:hAnsi="Times New Roman" w:cs="Times New Roman"/>
          <w:color w:val="000000" w:themeColor="text1"/>
          <w:sz w:val="24"/>
          <w:szCs w:val="24"/>
        </w:rPr>
        <w:t>по 11класс</w:t>
      </w:r>
      <w:r w:rsidRPr="001E79CC">
        <w:rPr>
          <w:rFonts w:ascii="Times New Roman" w:hAnsi="Times New Roman" w:cs="Times New Roman"/>
          <w:color w:val="000000" w:themeColor="text1"/>
          <w:sz w:val="24"/>
          <w:szCs w:val="24"/>
        </w:rPr>
        <w:t>. Второй иностранны</w:t>
      </w:r>
      <w:proofErr w:type="gramStart"/>
      <w:r w:rsidRPr="001E79CC">
        <w:rPr>
          <w:rFonts w:ascii="Times New Roman" w:hAnsi="Times New Roman" w:cs="Times New Roman"/>
          <w:color w:val="000000" w:themeColor="text1"/>
          <w:sz w:val="24"/>
          <w:szCs w:val="24"/>
        </w:rPr>
        <w:t>й(</w:t>
      </w:r>
      <w:proofErr w:type="gramEnd"/>
      <w:r w:rsidRPr="001E79CC">
        <w:rPr>
          <w:rFonts w:ascii="Times New Roman" w:hAnsi="Times New Roman" w:cs="Times New Roman"/>
          <w:color w:val="000000" w:themeColor="text1"/>
          <w:sz w:val="24"/>
          <w:szCs w:val="24"/>
        </w:rPr>
        <w:t xml:space="preserve"> французский)  язык изучается в 9 классе.</w:t>
      </w:r>
      <w:r w:rsidRPr="001E79CC">
        <w:rPr>
          <w:rFonts w:ascii="Times New Roman" w:hAnsi="Times New Roman" w:cs="Times New Roman"/>
          <w:color w:val="000000" w:themeColor="text1"/>
          <w:sz w:val="24"/>
          <w:szCs w:val="24"/>
        </w:rPr>
        <w:tab/>
      </w:r>
    </w:p>
    <w:p w:rsidR="001E79CC" w:rsidRPr="001E79CC" w:rsidRDefault="001E79CC" w:rsidP="001E79CC">
      <w:pPr>
        <w:spacing w:after="0" w:line="240" w:lineRule="auto"/>
        <w:ind w:firstLine="284"/>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3.1.4    </w:t>
      </w:r>
      <w:r w:rsidRPr="001E79CC">
        <w:rPr>
          <w:rFonts w:ascii="Times New Roman" w:eastAsia="Times New Roman" w:hAnsi="Times New Roman"/>
          <w:color w:val="000000" w:themeColor="text1"/>
          <w:sz w:val="24"/>
          <w:szCs w:val="24"/>
        </w:rPr>
        <w:t>Учебный год для всех классов начинается 1 сентября 2021 года.</w:t>
      </w:r>
    </w:p>
    <w:p w:rsidR="001E79CC" w:rsidRPr="001E79CC" w:rsidRDefault="001E79CC" w:rsidP="001E79CC">
      <w:pPr>
        <w:spacing w:after="0" w:line="240" w:lineRule="auto"/>
        <w:ind w:firstLine="284"/>
        <w:jc w:val="both"/>
        <w:rPr>
          <w:rFonts w:ascii="Times New Roman" w:hAnsi="Times New Roman"/>
          <w:color w:val="000000" w:themeColor="text1"/>
          <w:sz w:val="24"/>
          <w:szCs w:val="24"/>
        </w:rPr>
      </w:pPr>
      <w:r w:rsidRPr="001E79CC">
        <w:rPr>
          <w:rFonts w:ascii="Times New Roman" w:eastAsia="Times New Roman" w:hAnsi="Times New Roman"/>
          <w:bCs/>
          <w:color w:val="000000" w:themeColor="text1"/>
          <w:sz w:val="24"/>
          <w:szCs w:val="24"/>
        </w:rPr>
        <w:t>Окончание учебного года</w:t>
      </w:r>
      <w:r>
        <w:rPr>
          <w:rFonts w:ascii="Times New Roman" w:eastAsia="Times New Roman" w:hAnsi="Times New Roman"/>
          <w:bCs/>
          <w:color w:val="000000" w:themeColor="text1"/>
          <w:sz w:val="24"/>
          <w:szCs w:val="24"/>
        </w:rPr>
        <w:t>:</w:t>
      </w:r>
    </w:p>
    <w:p w:rsidR="001E79CC" w:rsidRPr="001E79CC" w:rsidRDefault="001E79CC" w:rsidP="00490F49">
      <w:pPr>
        <w:pStyle w:val="ab"/>
        <w:widowControl/>
        <w:numPr>
          <w:ilvl w:val="0"/>
          <w:numId w:val="43"/>
        </w:numPr>
        <w:autoSpaceDE/>
        <w:autoSpaceDN/>
        <w:adjustRightInd/>
        <w:contextualSpacing/>
        <w:jc w:val="left"/>
        <w:rPr>
          <w:rFonts w:eastAsia="Times New Roman"/>
          <w:color w:val="000000" w:themeColor="text1"/>
        </w:rPr>
      </w:pPr>
      <w:r w:rsidRPr="001E79CC">
        <w:rPr>
          <w:rFonts w:eastAsia="Times New Roman"/>
          <w:color w:val="000000" w:themeColor="text1"/>
        </w:rPr>
        <w:t>1 классы - 25 мая</w:t>
      </w:r>
    </w:p>
    <w:p w:rsidR="001E79CC" w:rsidRPr="001E79CC" w:rsidRDefault="001E79CC" w:rsidP="00490F49">
      <w:pPr>
        <w:pStyle w:val="ab"/>
        <w:widowControl/>
        <w:numPr>
          <w:ilvl w:val="0"/>
          <w:numId w:val="43"/>
        </w:numPr>
        <w:autoSpaceDE/>
        <w:autoSpaceDN/>
        <w:adjustRightInd/>
        <w:contextualSpacing/>
        <w:jc w:val="left"/>
        <w:rPr>
          <w:rFonts w:eastAsia="Times New Roman"/>
          <w:color w:val="000000" w:themeColor="text1"/>
        </w:rPr>
      </w:pPr>
      <w:r w:rsidRPr="001E79CC">
        <w:rPr>
          <w:rFonts w:eastAsia="Times New Roman"/>
          <w:color w:val="000000" w:themeColor="text1"/>
        </w:rPr>
        <w:t>2-8, 10 классы - 31 мая</w:t>
      </w:r>
    </w:p>
    <w:p w:rsidR="001E79CC" w:rsidRDefault="001E79CC" w:rsidP="00490F49">
      <w:pPr>
        <w:pStyle w:val="ab"/>
        <w:widowControl/>
        <w:numPr>
          <w:ilvl w:val="0"/>
          <w:numId w:val="43"/>
        </w:numPr>
        <w:autoSpaceDE/>
        <w:autoSpaceDN/>
        <w:adjustRightInd/>
        <w:contextualSpacing/>
        <w:jc w:val="left"/>
        <w:rPr>
          <w:rFonts w:eastAsia="Times New Roman"/>
          <w:color w:val="000000" w:themeColor="text1"/>
        </w:rPr>
      </w:pPr>
      <w:r w:rsidRPr="001E79CC">
        <w:rPr>
          <w:rFonts w:eastAsia="Times New Roman"/>
          <w:color w:val="000000" w:themeColor="text1"/>
        </w:rPr>
        <w:t xml:space="preserve">9, 11 классы - </w:t>
      </w:r>
      <w:r w:rsidRPr="001E79CC">
        <w:rPr>
          <w:rFonts w:eastAsia="Times New Roman"/>
        </w:rPr>
        <w:t>с учетом расписания государственной итоговой аттестации в формате ОГЭ в 9-х классах и ЕГЭ</w:t>
      </w:r>
      <w:r w:rsidRPr="001E79CC">
        <w:rPr>
          <w:rFonts w:eastAsia="Times New Roman"/>
          <w:color w:val="000000" w:themeColor="text1"/>
        </w:rPr>
        <w:t xml:space="preserve">  в 11-х классах</w:t>
      </w:r>
      <w:r>
        <w:rPr>
          <w:rFonts w:eastAsia="Times New Roman"/>
          <w:color w:val="000000" w:themeColor="text1"/>
        </w:rPr>
        <w:t>.</w:t>
      </w:r>
    </w:p>
    <w:p w:rsidR="001E79CC" w:rsidRPr="001E79CC" w:rsidRDefault="001E79CC" w:rsidP="001E79CC">
      <w:pPr>
        <w:spacing w:after="0"/>
        <w:ind w:firstLine="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3.1.5</w:t>
      </w:r>
      <w:proofErr w:type="gramStart"/>
      <w:r>
        <w:rPr>
          <w:rFonts w:ascii="Times New Roman" w:hAnsi="Times New Roman" w:cs="Times New Roman"/>
          <w:color w:val="000000" w:themeColor="text1"/>
          <w:sz w:val="24"/>
          <w:szCs w:val="24"/>
        </w:rPr>
        <w:t xml:space="preserve"> В</w:t>
      </w:r>
      <w:proofErr w:type="gramEnd"/>
      <w:r>
        <w:rPr>
          <w:rFonts w:ascii="Times New Roman" w:hAnsi="Times New Roman" w:cs="Times New Roman"/>
          <w:color w:val="000000" w:themeColor="text1"/>
          <w:sz w:val="24"/>
          <w:szCs w:val="24"/>
        </w:rPr>
        <w:t xml:space="preserve"> соответствие</w:t>
      </w:r>
      <w:r w:rsidRPr="001E79CC">
        <w:rPr>
          <w:rFonts w:ascii="Times New Roman" w:hAnsi="Times New Roman" w:cs="Times New Roman"/>
          <w:color w:val="000000" w:themeColor="text1"/>
          <w:sz w:val="24"/>
          <w:szCs w:val="24"/>
        </w:rPr>
        <w:t xml:space="preserve"> с Уставом Гимназия работает в две смены в режиме 5-ти дневной учебной недели в 1-ых классах, 6-ти дневной учебной недели  во 2-11-х классах.</w:t>
      </w:r>
    </w:p>
    <w:p w:rsidR="001E79CC" w:rsidRPr="001E79CC" w:rsidRDefault="001E79CC" w:rsidP="00490F49">
      <w:pPr>
        <w:numPr>
          <w:ilvl w:val="0"/>
          <w:numId w:val="43"/>
        </w:numPr>
        <w:tabs>
          <w:tab w:val="right" w:pos="284"/>
          <w:tab w:val="right" w:pos="426"/>
          <w:tab w:val="left" w:pos="993"/>
        </w:tabs>
        <w:spacing w:after="0" w:line="240" w:lineRule="auto"/>
        <w:ind w:left="0" w:hanging="11"/>
        <w:contextualSpacing/>
        <w:jc w:val="both"/>
        <w:rPr>
          <w:rFonts w:ascii="Times New Roman" w:eastAsia="Times New Roman" w:hAnsi="Times New Roman" w:cs="Times New Roman"/>
          <w:sz w:val="24"/>
          <w:szCs w:val="24"/>
          <w:lang w:eastAsia="ar-SA" w:bidi="en-US"/>
        </w:rPr>
      </w:pPr>
      <w:r w:rsidRPr="001E79CC">
        <w:rPr>
          <w:rFonts w:ascii="Times New Roman" w:eastAsia="Times New Roman" w:hAnsi="Times New Roman" w:cs="Times New Roman"/>
          <w:sz w:val="24"/>
          <w:szCs w:val="24"/>
          <w:lang w:eastAsia="ar-SA" w:bidi="en-US"/>
        </w:rPr>
        <w:t>продолжительность урока (занятия) – 45 минут;</w:t>
      </w:r>
    </w:p>
    <w:p w:rsidR="001E79CC" w:rsidRPr="001E79CC" w:rsidRDefault="001E79CC" w:rsidP="00490F49">
      <w:pPr>
        <w:numPr>
          <w:ilvl w:val="0"/>
          <w:numId w:val="43"/>
        </w:numPr>
        <w:tabs>
          <w:tab w:val="right" w:pos="284"/>
          <w:tab w:val="right" w:pos="426"/>
          <w:tab w:val="left" w:pos="993"/>
        </w:tabs>
        <w:spacing w:after="0" w:line="240" w:lineRule="auto"/>
        <w:ind w:left="0" w:hanging="11"/>
        <w:contextualSpacing/>
        <w:jc w:val="both"/>
        <w:rPr>
          <w:rFonts w:ascii="Times New Roman" w:eastAsia="Times New Roman" w:hAnsi="Times New Roman" w:cs="Times New Roman"/>
          <w:sz w:val="24"/>
          <w:szCs w:val="24"/>
          <w:lang w:eastAsia="ar-SA" w:bidi="en-US"/>
        </w:rPr>
      </w:pPr>
      <w:r w:rsidRPr="001E79CC">
        <w:rPr>
          <w:rFonts w:ascii="Times New Roman" w:eastAsia="Times New Roman" w:hAnsi="Times New Roman" w:cs="Times New Roman"/>
          <w:sz w:val="24"/>
          <w:szCs w:val="24"/>
          <w:lang w:eastAsia="ar-SA" w:bidi="en-US"/>
        </w:rPr>
        <w:t xml:space="preserve"> для 5 – 8-х, 10-х классов продолжительность учебного года 35 недель;</w:t>
      </w:r>
    </w:p>
    <w:p w:rsidR="001E79CC" w:rsidRDefault="001E79CC" w:rsidP="00490F49">
      <w:pPr>
        <w:numPr>
          <w:ilvl w:val="0"/>
          <w:numId w:val="43"/>
        </w:numPr>
        <w:tabs>
          <w:tab w:val="right" w:pos="284"/>
          <w:tab w:val="right" w:pos="426"/>
          <w:tab w:val="left" w:pos="993"/>
        </w:tabs>
        <w:spacing w:after="0" w:line="240" w:lineRule="auto"/>
        <w:ind w:left="0" w:hanging="11"/>
        <w:contextualSpacing/>
        <w:jc w:val="both"/>
        <w:rPr>
          <w:rFonts w:ascii="Times New Roman" w:eastAsia="Times New Roman" w:hAnsi="Times New Roman" w:cs="Times New Roman"/>
          <w:sz w:val="24"/>
          <w:szCs w:val="24"/>
          <w:lang w:eastAsia="ar-SA" w:bidi="en-US"/>
        </w:rPr>
      </w:pPr>
      <w:r w:rsidRPr="001E79CC">
        <w:rPr>
          <w:rFonts w:ascii="Times New Roman" w:eastAsia="Times New Roman" w:hAnsi="Times New Roman" w:cs="Times New Roman"/>
          <w:sz w:val="24"/>
          <w:szCs w:val="24"/>
          <w:lang w:eastAsia="ar-SA" w:bidi="en-US"/>
        </w:rPr>
        <w:t xml:space="preserve"> для 9-х и  11-х классов продолжительность учебного года 34 недели.</w:t>
      </w:r>
    </w:p>
    <w:p w:rsidR="001E79CC" w:rsidRPr="001E79CC" w:rsidRDefault="001E79CC" w:rsidP="001E79CC">
      <w:pPr>
        <w:tabs>
          <w:tab w:val="right" w:pos="284"/>
          <w:tab w:val="right" w:pos="426"/>
          <w:tab w:val="left" w:pos="993"/>
        </w:tabs>
        <w:spacing w:after="0" w:line="240" w:lineRule="auto"/>
        <w:contextualSpacing/>
        <w:jc w:val="both"/>
        <w:rPr>
          <w:rFonts w:ascii="Times New Roman" w:eastAsia="Times New Roman" w:hAnsi="Times New Roman" w:cs="Times New Roman"/>
          <w:sz w:val="24"/>
          <w:szCs w:val="24"/>
          <w:lang w:eastAsia="ar-SA" w:bidi="en-US"/>
        </w:rPr>
      </w:pPr>
    </w:p>
    <w:tbl>
      <w:tblPr>
        <w:tblStyle w:val="a3"/>
        <w:tblW w:w="8188" w:type="dxa"/>
        <w:tblLook w:val="04A0"/>
      </w:tblPr>
      <w:tblGrid>
        <w:gridCol w:w="2235"/>
        <w:gridCol w:w="2409"/>
        <w:gridCol w:w="3544"/>
      </w:tblGrid>
      <w:tr w:rsidR="001E79CC" w:rsidRPr="000363FF" w:rsidTr="001E79CC">
        <w:tc>
          <w:tcPr>
            <w:tcW w:w="2235" w:type="dxa"/>
          </w:tcPr>
          <w:p w:rsidR="001E79CC" w:rsidRPr="000363FF" w:rsidRDefault="001E79CC" w:rsidP="00163C99">
            <w:pPr>
              <w:spacing w:before="100" w:beforeAutospacing="1" w:after="100" w:afterAutospacing="1"/>
              <w:jc w:val="center"/>
              <w:rPr>
                <w:rFonts w:ascii="Times New Roman" w:eastAsia="Times New Roman" w:hAnsi="Times New Roman"/>
                <w:b/>
                <w:i/>
                <w:sz w:val="24"/>
                <w:szCs w:val="24"/>
              </w:rPr>
            </w:pPr>
            <w:r w:rsidRPr="000363FF">
              <w:rPr>
                <w:rFonts w:ascii="Times New Roman" w:eastAsia="Times New Roman" w:hAnsi="Times New Roman"/>
                <w:b/>
                <w:i/>
                <w:sz w:val="24"/>
                <w:szCs w:val="24"/>
              </w:rPr>
              <w:t>Четверть</w:t>
            </w:r>
          </w:p>
        </w:tc>
        <w:tc>
          <w:tcPr>
            <w:tcW w:w="2409" w:type="dxa"/>
          </w:tcPr>
          <w:p w:rsidR="001E79CC" w:rsidRPr="000363FF" w:rsidRDefault="001E79CC" w:rsidP="00163C99">
            <w:pPr>
              <w:spacing w:before="100" w:beforeAutospacing="1" w:after="100" w:afterAutospacing="1"/>
              <w:jc w:val="center"/>
              <w:rPr>
                <w:rFonts w:ascii="Times New Roman" w:eastAsia="Times New Roman" w:hAnsi="Times New Roman"/>
                <w:b/>
                <w:i/>
                <w:sz w:val="24"/>
                <w:szCs w:val="24"/>
              </w:rPr>
            </w:pPr>
            <w:r w:rsidRPr="000363FF">
              <w:rPr>
                <w:rFonts w:ascii="Times New Roman" w:eastAsia="Times New Roman" w:hAnsi="Times New Roman"/>
                <w:b/>
                <w:i/>
                <w:sz w:val="24"/>
                <w:szCs w:val="24"/>
              </w:rPr>
              <w:t>Классы</w:t>
            </w:r>
          </w:p>
        </w:tc>
        <w:tc>
          <w:tcPr>
            <w:tcW w:w="3544" w:type="dxa"/>
          </w:tcPr>
          <w:p w:rsidR="001E79CC" w:rsidRPr="000363FF" w:rsidRDefault="001E79CC" w:rsidP="00163C99">
            <w:pPr>
              <w:spacing w:before="100" w:beforeAutospacing="1" w:after="100" w:afterAutospacing="1"/>
              <w:jc w:val="center"/>
              <w:rPr>
                <w:rFonts w:ascii="Times New Roman" w:eastAsia="Times New Roman" w:hAnsi="Times New Roman"/>
                <w:b/>
                <w:i/>
                <w:sz w:val="24"/>
                <w:szCs w:val="24"/>
              </w:rPr>
            </w:pPr>
            <w:r w:rsidRPr="000363FF">
              <w:rPr>
                <w:rFonts w:ascii="Times New Roman" w:eastAsia="Times New Roman" w:hAnsi="Times New Roman"/>
                <w:b/>
                <w:i/>
                <w:sz w:val="24"/>
                <w:szCs w:val="24"/>
              </w:rPr>
              <w:t>Количество учебных недель</w:t>
            </w:r>
          </w:p>
        </w:tc>
      </w:tr>
      <w:tr w:rsidR="001E79CC" w:rsidRPr="000363FF" w:rsidTr="001E79CC">
        <w:trPr>
          <w:trHeight w:val="364"/>
        </w:trPr>
        <w:tc>
          <w:tcPr>
            <w:tcW w:w="2235" w:type="dxa"/>
            <w:vAlign w:val="center"/>
          </w:tcPr>
          <w:p w:rsidR="001E79CC" w:rsidRPr="000363FF" w:rsidRDefault="001E79CC" w:rsidP="001E79CC">
            <w:pPr>
              <w:ind w:firstLine="284"/>
              <w:jc w:val="center"/>
              <w:rPr>
                <w:rFonts w:ascii="Times New Roman" w:eastAsia="Times New Roman" w:hAnsi="Times New Roman"/>
                <w:sz w:val="24"/>
                <w:szCs w:val="24"/>
              </w:rPr>
            </w:pPr>
            <w:r w:rsidRPr="000363FF">
              <w:rPr>
                <w:rFonts w:ascii="Times New Roman" w:eastAsia="Times New Roman" w:hAnsi="Times New Roman"/>
                <w:sz w:val="24"/>
                <w:szCs w:val="24"/>
                <w:lang w:val="en-US"/>
              </w:rPr>
              <w:t>I</w:t>
            </w:r>
            <w:r w:rsidRPr="000363FF">
              <w:rPr>
                <w:rFonts w:ascii="Times New Roman" w:eastAsia="Times New Roman" w:hAnsi="Times New Roman"/>
                <w:sz w:val="24"/>
                <w:szCs w:val="24"/>
              </w:rPr>
              <w:t xml:space="preserve"> полугодие</w:t>
            </w:r>
          </w:p>
        </w:tc>
        <w:tc>
          <w:tcPr>
            <w:tcW w:w="2409" w:type="dxa"/>
            <w:tcBorders>
              <w:bottom w:val="single" w:sz="4" w:space="0" w:color="auto"/>
            </w:tcBorders>
            <w:vAlign w:val="center"/>
          </w:tcPr>
          <w:p w:rsidR="001E79CC" w:rsidRPr="000363FF" w:rsidRDefault="001E79CC" w:rsidP="001E79CC">
            <w:pPr>
              <w:jc w:val="center"/>
              <w:rPr>
                <w:rFonts w:ascii="Times New Roman" w:eastAsia="Times New Roman" w:hAnsi="Times New Roman"/>
                <w:color w:val="000000" w:themeColor="text1"/>
                <w:sz w:val="24"/>
                <w:szCs w:val="24"/>
              </w:rPr>
            </w:pPr>
            <w:r w:rsidRPr="000363FF">
              <w:rPr>
                <w:rFonts w:ascii="Times New Roman" w:eastAsia="Times New Roman" w:hAnsi="Times New Roman"/>
                <w:color w:val="000000" w:themeColor="text1"/>
                <w:sz w:val="24"/>
                <w:szCs w:val="24"/>
              </w:rPr>
              <w:t>10 -11классы</w:t>
            </w:r>
          </w:p>
        </w:tc>
        <w:tc>
          <w:tcPr>
            <w:tcW w:w="3544" w:type="dxa"/>
            <w:tcBorders>
              <w:bottom w:val="single" w:sz="4" w:space="0" w:color="auto"/>
            </w:tcBorders>
            <w:vAlign w:val="center"/>
          </w:tcPr>
          <w:p w:rsidR="001E79CC" w:rsidRPr="000363FF" w:rsidRDefault="001E79CC" w:rsidP="001E79CC">
            <w:pPr>
              <w:jc w:val="center"/>
              <w:rPr>
                <w:rFonts w:ascii="Times New Roman" w:eastAsia="Times New Roman" w:hAnsi="Times New Roman"/>
                <w:sz w:val="24"/>
                <w:szCs w:val="24"/>
              </w:rPr>
            </w:pPr>
            <w:r w:rsidRPr="000363FF">
              <w:rPr>
                <w:rFonts w:ascii="Times New Roman" w:eastAsia="Times New Roman" w:hAnsi="Times New Roman"/>
                <w:sz w:val="24"/>
                <w:szCs w:val="24"/>
              </w:rPr>
              <w:t>16 недель</w:t>
            </w:r>
          </w:p>
        </w:tc>
      </w:tr>
      <w:tr w:rsidR="001E79CC" w:rsidRPr="000363FF" w:rsidTr="001E79CC">
        <w:trPr>
          <w:trHeight w:val="441"/>
        </w:trPr>
        <w:tc>
          <w:tcPr>
            <w:tcW w:w="2235" w:type="dxa"/>
            <w:vAlign w:val="center"/>
          </w:tcPr>
          <w:p w:rsidR="001E79CC" w:rsidRPr="000363FF" w:rsidRDefault="001E79CC" w:rsidP="001E79CC">
            <w:pPr>
              <w:jc w:val="center"/>
              <w:rPr>
                <w:rFonts w:ascii="Times New Roman" w:eastAsia="Times New Roman" w:hAnsi="Times New Roman"/>
                <w:sz w:val="24"/>
                <w:szCs w:val="24"/>
              </w:rPr>
            </w:pPr>
            <w:r w:rsidRPr="000363FF">
              <w:rPr>
                <w:rFonts w:ascii="Times New Roman" w:eastAsia="Times New Roman" w:hAnsi="Times New Roman"/>
                <w:sz w:val="24"/>
                <w:szCs w:val="24"/>
                <w:lang w:val="en-US"/>
              </w:rPr>
              <w:t>II</w:t>
            </w:r>
            <w:r w:rsidRPr="000363FF">
              <w:rPr>
                <w:rFonts w:ascii="Times New Roman" w:eastAsia="Times New Roman" w:hAnsi="Times New Roman"/>
                <w:sz w:val="24"/>
                <w:szCs w:val="24"/>
              </w:rPr>
              <w:t xml:space="preserve"> полугодие</w:t>
            </w:r>
          </w:p>
        </w:tc>
        <w:tc>
          <w:tcPr>
            <w:tcW w:w="2409" w:type="dxa"/>
            <w:vAlign w:val="center"/>
          </w:tcPr>
          <w:p w:rsidR="001E79CC" w:rsidRPr="000363FF" w:rsidRDefault="001E79CC" w:rsidP="001E79CC">
            <w:pPr>
              <w:jc w:val="center"/>
              <w:rPr>
                <w:rFonts w:ascii="Times New Roman" w:eastAsia="Times New Roman" w:hAnsi="Times New Roman"/>
                <w:color w:val="000000" w:themeColor="text1"/>
                <w:sz w:val="24"/>
                <w:szCs w:val="24"/>
              </w:rPr>
            </w:pPr>
            <w:r w:rsidRPr="000363FF">
              <w:rPr>
                <w:rFonts w:ascii="Times New Roman" w:eastAsia="Times New Roman" w:hAnsi="Times New Roman"/>
                <w:color w:val="000000" w:themeColor="text1"/>
                <w:sz w:val="24"/>
                <w:szCs w:val="24"/>
              </w:rPr>
              <w:t xml:space="preserve">10 </w:t>
            </w:r>
            <w:r>
              <w:rPr>
                <w:rFonts w:ascii="Times New Roman" w:eastAsia="Times New Roman" w:hAnsi="Times New Roman"/>
                <w:color w:val="000000" w:themeColor="text1"/>
                <w:sz w:val="24"/>
                <w:szCs w:val="24"/>
              </w:rPr>
              <w:t>- 11</w:t>
            </w:r>
            <w:r w:rsidRPr="000363FF">
              <w:rPr>
                <w:rFonts w:ascii="Times New Roman" w:eastAsia="Times New Roman" w:hAnsi="Times New Roman"/>
                <w:color w:val="000000" w:themeColor="text1"/>
                <w:sz w:val="24"/>
                <w:szCs w:val="24"/>
              </w:rPr>
              <w:t>классы</w:t>
            </w:r>
          </w:p>
        </w:tc>
        <w:tc>
          <w:tcPr>
            <w:tcW w:w="3544" w:type="dxa"/>
            <w:vAlign w:val="center"/>
          </w:tcPr>
          <w:p w:rsidR="001E79CC" w:rsidRPr="000363FF" w:rsidRDefault="001E79CC" w:rsidP="001E79CC">
            <w:pPr>
              <w:jc w:val="center"/>
              <w:rPr>
                <w:rFonts w:ascii="Times New Roman" w:eastAsia="Times New Roman" w:hAnsi="Times New Roman"/>
                <w:sz w:val="24"/>
                <w:szCs w:val="24"/>
              </w:rPr>
            </w:pPr>
            <w:r>
              <w:rPr>
                <w:rFonts w:ascii="Times New Roman" w:eastAsia="Times New Roman" w:hAnsi="Times New Roman"/>
                <w:sz w:val="24"/>
                <w:szCs w:val="24"/>
              </w:rPr>
              <w:t>18</w:t>
            </w:r>
            <w:r w:rsidRPr="000363FF">
              <w:rPr>
                <w:rFonts w:ascii="Times New Roman" w:eastAsia="Times New Roman" w:hAnsi="Times New Roman"/>
                <w:sz w:val="24"/>
                <w:szCs w:val="24"/>
              </w:rPr>
              <w:t xml:space="preserve"> недель</w:t>
            </w:r>
          </w:p>
        </w:tc>
      </w:tr>
    </w:tbl>
    <w:p w:rsidR="001E79CC" w:rsidRDefault="001E79CC" w:rsidP="001E79CC">
      <w:pPr>
        <w:tabs>
          <w:tab w:val="right" w:pos="426"/>
          <w:tab w:val="left" w:pos="993"/>
        </w:tabs>
        <w:spacing w:after="0" w:line="240" w:lineRule="auto"/>
        <w:ind w:firstLine="284"/>
        <w:jc w:val="both"/>
        <w:rPr>
          <w:rFonts w:ascii="Times New Roman" w:eastAsia="Times New Roman" w:hAnsi="Times New Roman" w:cs="Times New Roman"/>
          <w:sz w:val="24"/>
          <w:szCs w:val="24"/>
          <w:lang w:eastAsia="ar-SA" w:bidi="en-US"/>
        </w:rPr>
      </w:pPr>
    </w:p>
    <w:p w:rsidR="001E79CC" w:rsidRDefault="001E79CC" w:rsidP="001E79CC">
      <w:pPr>
        <w:tabs>
          <w:tab w:val="right" w:pos="426"/>
          <w:tab w:val="left" w:pos="993"/>
        </w:tabs>
        <w:spacing w:after="0" w:line="240" w:lineRule="auto"/>
        <w:ind w:firstLine="284"/>
        <w:jc w:val="both"/>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lang w:eastAsia="ar-SA" w:bidi="en-US"/>
        </w:rPr>
        <w:t>Продолжительность каникул</w:t>
      </w:r>
    </w:p>
    <w:p w:rsidR="001E79CC" w:rsidRDefault="001E79CC" w:rsidP="001E79CC">
      <w:pPr>
        <w:tabs>
          <w:tab w:val="right" w:pos="426"/>
          <w:tab w:val="left" w:pos="993"/>
        </w:tabs>
        <w:spacing w:after="0" w:line="240" w:lineRule="auto"/>
        <w:ind w:firstLine="284"/>
        <w:jc w:val="both"/>
        <w:rPr>
          <w:rFonts w:ascii="Times New Roman" w:eastAsia="Times New Roman" w:hAnsi="Times New Roman" w:cs="Times New Roman"/>
          <w:sz w:val="24"/>
          <w:szCs w:val="24"/>
          <w:lang w:eastAsia="ar-SA" w:bidi="en-US"/>
        </w:rPr>
      </w:pPr>
    </w:p>
    <w:tbl>
      <w:tblPr>
        <w:tblStyle w:val="a3"/>
        <w:tblW w:w="0" w:type="auto"/>
        <w:tblLook w:val="04A0"/>
      </w:tblPr>
      <w:tblGrid>
        <w:gridCol w:w="3369"/>
        <w:gridCol w:w="4819"/>
      </w:tblGrid>
      <w:tr w:rsidR="001E79CC" w:rsidRPr="000363FF" w:rsidTr="001E79CC">
        <w:tc>
          <w:tcPr>
            <w:tcW w:w="3369" w:type="dxa"/>
          </w:tcPr>
          <w:p w:rsidR="001E79CC" w:rsidRPr="000363FF" w:rsidRDefault="001E79CC" w:rsidP="001E79CC">
            <w:pPr>
              <w:spacing w:before="100" w:beforeAutospacing="1" w:after="100" w:afterAutospacing="1"/>
              <w:rPr>
                <w:rFonts w:ascii="Times New Roman" w:eastAsia="Times New Roman" w:hAnsi="Times New Roman"/>
                <w:sz w:val="24"/>
                <w:szCs w:val="24"/>
              </w:rPr>
            </w:pPr>
            <w:r w:rsidRPr="000363FF">
              <w:rPr>
                <w:rFonts w:ascii="Times New Roman" w:eastAsia="Times New Roman" w:hAnsi="Times New Roman"/>
                <w:sz w:val="24"/>
                <w:szCs w:val="24"/>
              </w:rPr>
              <w:t>Каникулы</w:t>
            </w:r>
          </w:p>
        </w:tc>
        <w:tc>
          <w:tcPr>
            <w:tcW w:w="4819" w:type="dxa"/>
          </w:tcPr>
          <w:p w:rsidR="001E79CC" w:rsidRPr="000363FF" w:rsidRDefault="001E79CC" w:rsidP="00163C99">
            <w:pPr>
              <w:spacing w:before="100" w:beforeAutospacing="1" w:after="100" w:afterAutospacing="1"/>
              <w:rPr>
                <w:rFonts w:ascii="Times New Roman" w:eastAsia="Times New Roman" w:hAnsi="Times New Roman"/>
                <w:sz w:val="24"/>
                <w:szCs w:val="24"/>
              </w:rPr>
            </w:pPr>
            <w:r w:rsidRPr="000363FF">
              <w:rPr>
                <w:rFonts w:ascii="Times New Roman" w:eastAsia="Times New Roman" w:hAnsi="Times New Roman"/>
                <w:sz w:val="24"/>
                <w:szCs w:val="24"/>
              </w:rPr>
              <w:t>Количество дней</w:t>
            </w:r>
          </w:p>
        </w:tc>
      </w:tr>
      <w:tr w:rsidR="001E79CC" w:rsidRPr="000363FF" w:rsidTr="001E79CC">
        <w:tc>
          <w:tcPr>
            <w:tcW w:w="3369" w:type="dxa"/>
          </w:tcPr>
          <w:p w:rsidR="001E79CC" w:rsidRPr="000363FF" w:rsidRDefault="001E79CC" w:rsidP="001E79CC">
            <w:pPr>
              <w:spacing w:before="100" w:beforeAutospacing="1" w:after="100" w:afterAutospacing="1"/>
              <w:rPr>
                <w:rFonts w:ascii="Times New Roman" w:eastAsia="Times New Roman" w:hAnsi="Times New Roman"/>
                <w:sz w:val="24"/>
                <w:szCs w:val="24"/>
              </w:rPr>
            </w:pPr>
            <w:r w:rsidRPr="000363FF">
              <w:rPr>
                <w:rFonts w:ascii="Times New Roman" w:eastAsia="Times New Roman" w:hAnsi="Times New Roman"/>
                <w:sz w:val="24"/>
                <w:szCs w:val="24"/>
              </w:rPr>
              <w:t>Осенние</w:t>
            </w:r>
          </w:p>
        </w:tc>
        <w:tc>
          <w:tcPr>
            <w:tcW w:w="4819" w:type="dxa"/>
          </w:tcPr>
          <w:p w:rsidR="001E79CC" w:rsidRPr="000363FF" w:rsidRDefault="001E79CC" w:rsidP="00163C99">
            <w:pPr>
              <w:spacing w:before="100" w:beforeAutospacing="1" w:after="100" w:afterAutospacing="1"/>
              <w:rPr>
                <w:rFonts w:ascii="Times New Roman" w:eastAsia="Times New Roman" w:hAnsi="Times New Roman"/>
                <w:color w:val="000000" w:themeColor="text1"/>
                <w:sz w:val="24"/>
                <w:szCs w:val="24"/>
              </w:rPr>
            </w:pPr>
            <w:r w:rsidRPr="000363FF">
              <w:rPr>
                <w:rFonts w:ascii="Times New Roman" w:eastAsia="Times New Roman" w:hAnsi="Times New Roman"/>
                <w:color w:val="000000" w:themeColor="text1"/>
                <w:sz w:val="24"/>
                <w:szCs w:val="24"/>
              </w:rPr>
              <w:t>7 дней</w:t>
            </w:r>
          </w:p>
        </w:tc>
      </w:tr>
      <w:tr w:rsidR="001E79CC" w:rsidRPr="000363FF" w:rsidTr="001E79CC">
        <w:tc>
          <w:tcPr>
            <w:tcW w:w="3369" w:type="dxa"/>
          </w:tcPr>
          <w:p w:rsidR="001E79CC" w:rsidRPr="000363FF" w:rsidRDefault="001E79CC" w:rsidP="00163C99">
            <w:pPr>
              <w:spacing w:before="100" w:beforeAutospacing="1" w:after="100" w:afterAutospacing="1"/>
              <w:rPr>
                <w:rFonts w:ascii="Times New Roman" w:eastAsia="Times New Roman" w:hAnsi="Times New Roman"/>
                <w:sz w:val="24"/>
                <w:szCs w:val="24"/>
              </w:rPr>
            </w:pPr>
            <w:r w:rsidRPr="000363FF">
              <w:rPr>
                <w:rFonts w:ascii="Times New Roman" w:eastAsia="Times New Roman" w:hAnsi="Times New Roman"/>
                <w:sz w:val="24"/>
                <w:szCs w:val="24"/>
              </w:rPr>
              <w:t>Зимние</w:t>
            </w:r>
          </w:p>
        </w:tc>
        <w:tc>
          <w:tcPr>
            <w:tcW w:w="4819" w:type="dxa"/>
          </w:tcPr>
          <w:p w:rsidR="001E79CC" w:rsidRPr="000363FF" w:rsidRDefault="001E79CC" w:rsidP="00163C99">
            <w:pPr>
              <w:spacing w:before="100" w:beforeAutospacing="1" w:after="100" w:afterAutospacing="1"/>
              <w:rPr>
                <w:rFonts w:ascii="Times New Roman" w:eastAsia="Times New Roman" w:hAnsi="Times New Roman"/>
                <w:color w:val="000000" w:themeColor="text1"/>
                <w:sz w:val="24"/>
                <w:szCs w:val="24"/>
              </w:rPr>
            </w:pPr>
            <w:r w:rsidRPr="000363FF">
              <w:rPr>
                <w:rFonts w:ascii="Times New Roman" w:eastAsia="Times New Roman" w:hAnsi="Times New Roman"/>
                <w:color w:val="000000" w:themeColor="text1"/>
                <w:sz w:val="24"/>
                <w:szCs w:val="24"/>
              </w:rPr>
              <w:t>1</w:t>
            </w:r>
            <w:bookmarkStart w:id="82" w:name="_GoBack"/>
            <w:bookmarkEnd w:id="82"/>
            <w:r w:rsidRPr="000363FF">
              <w:rPr>
                <w:rFonts w:ascii="Times New Roman" w:eastAsia="Times New Roman" w:hAnsi="Times New Roman"/>
                <w:color w:val="000000" w:themeColor="text1"/>
                <w:sz w:val="24"/>
                <w:szCs w:val="24"/>
              </w:rPr>
              <w:t>4 дней</w:t>
            </w:r>
          </w:p>
        </w:tc>
      </w:tr>
      <w:tr w:rsidR="001E79CC" w:rsidRPr="000363FF" w:rsidTr="001E79CC">
        <w:tc>
          <w:tcPr>
            <w:tcW w:w="3369" w:type="dxa"/>
          </w:tcPr>
          <w:p w:rsidR="001E79CC" w:rsidRPr="000363FF" w:rsidRDefault="001E79CC" w:rsidP="00163C99">
            <w:pPr>
              <w:spacing w:before="100" w:beforeAutospacing="1" w:after="100" w:afterAutospacing="1"/>
              <w:rPr>
                <w:rFonts w:ascii="Times New Roman" w:eastAsia="Times New Roman" w:hAnsi="Times New Roman"/>
                <w:sz w:val="24"/>
                <w:szCs w:val="24"/>
              </w:rPr>
            </w:pPr>
            <w:r w:rsidRPr="000363FF">
              <w:rPr>
                <w:rFonts w:ascii="Times New Roman" w:eastAsia="Times New Roman" w:hAnsi="Times New Roman"/>
                <w:sz w:val="24"/>
                <w:szCs w:val="24"/>
              </w:rPr>
              <w:t>Весенние</w:t>
            </w:r>
          </w:p>
        </w:tc>
        <w:tc>
          <w:tcPr>
            <w:tcW w:w="4819" w:type="dxa"/>
          </w:tcPr>
          <w:p w:rsidR="001E79CC" w:rsidRPr="000363FF" w:rsidRDefault="001E79CC" w:rsidP="00163C99">
            <w:pPr>
              <w:spacing w:before="100" w:beforeAutospacing="1" w:after="100" w:afterAutospacing="1"/>
              <w:rPr>
                <w:rFonts w:ascii="Times New Roman" w:eastAsia="Times New Roman" w:hAnsi="Times New Roman"/>
                <w:color w:val="000000" w:themeColor="text1"/>
                <w:sz w:val="24"/>
                <w:szCs w:val="24"/>
              </w:rPr>
            </w:pPr>
            <w:r w:rsidRPr="000363FF">
              <w:rPr>
                <w:rFonts w:ascii="Times New Roman" w:eastAsia="Times New Roman" w:hAnsi="Times New Roman"/>
                <w:color w:val="000000" w:themeColor="text1"/>
                <w:sz w:val="24"/>
                <w:szCs w:val="24"/>
              </w:rPr>
              <w:t>9 дней</w:t>
            </w:r>
          </w:p>
        </w:tc>
      </w:tr>
      <w:tr w:rsidR="001E79CC" w:rsidRPr="000363FF" w:rsidTr="001E79CC">
        <w:trPr>
          <w:trHeight w:val="285"/>
        </w:trPr>
        <w:tc>
          <w:tcPr>
            <w:tcW w:w="3369" w:type="dxa"/>
            <w:tcBorders>
              <w:right w:val="single" w:sz="4" w:space="0" w:color="auto"/>
            </w:tcBorders>
          </w:tcPr>
          <w:p w:rsidR="001E79CC" w:rsidRPr="000363FF" w:rsidRDefault="001E79CC" w:rsidP="00163C99">
            <w:pPr>
              <w:spacing w:before="100" w:beforeAutospacing="1" w:after="100" w:afterAutospacing="1"/>
              <w:rPr>
                <w:rFonts w:ascii="Times New Roman" w:eastAsia="Times New Roman" w:hAnsi="Times New Roman"/>
                <w:sz w:val="24"/>
                <w:szCs w:val="24"/>
              </w:rPr>
            </w:pPr>
            <w:r w:rsidRPr="000363FF">
              <w:rPr>
                <w:rFonts w:ascii="Times New Roman" w:eastAsia="Times New Roman" w:hAnsi="Times New Roman"/>
                <w:sz w:val="24"/>
                <w:szCs w:val="24"/>
              </w:rPr>
              <w:t>Итого за учебный год</w:t>
            </w:r>
          </w:p>
        </w:tc>
        <w:tc>
          <w:tcPr>
            <w:tcW w:w="4819" w:type="dxa"/>
          </w:tcPr>
          <w:p w:rsidR="001E79CC" w:rsidRPr="000363FF" w:rsidRDefault="001E79CC" w:rsidP="00163C99">
            <w:pPr>
              <w:spacing w:before="100" w:beforeAutospacing="1" w:after="100" w:afterAutospacing="1"/>
              <w:rPr>
                <w:rFonts w:ascii="Times New Roman" w:eastAsia="Times New Roman" w:hAnsi="Times New Roman"/>
                <w:sz w:val="24"/>
                <w:szCs w:val="24"/>
              </w:rPr>
            </w:pPr>
            <w:r w:rsidRPr="000363FF">
              <w:rPr>
                <w:rFonts w:ascii="Times New Roman" w:eastAsia="Times New Roman" w:hAnsi="Times New Roman"/>
                <w:sz w:val="24"/>
                <w:szCs w:val="24"/>
              </w:rPr>
              <w:t>30 дней</w:t>
            </w:r>
          </w:p>
        </w:tc>
      </w:tr>
    </w:tbl>
    <w:p w:rsidR="001E79CC" w:rsidRDefault="001E79CC" w:rsidP="001E79CC">
      <w:pPr>
        <w:tabs>
          <w:tab w:val="right" w:pos="426"/>
          <w:tab w:val="left" w:pos="993"/>
        </w:tabs>
        <w:spacing w:after="0" w:line="240" w:lineRule="auto"/>
        <w:ind w:firstLine="284"/>
        <w:jc w:val="both"/>
        <w:rPr>
          <w:rFonts w:ascii="Times New Roman" w:eastAsia="Times New Roman" w:hAnsi="Times New Roman" w:cs="Times New Roman"/>
          <w:sz w:val="24"/>
          <w:szCs w:val="24"/>
          <w:lang w:eastAsia="ar-SA" w:bidi="en-US"/>
        </w:rPr>
      </w:pPr>
    </w:p>
    <w:p w:rsidR="001E79CC" w:rsidRPr="001E79CC" w:rsidRDefault="001E79CC" w:rsidP="001E79CC">
      <w:pPr>
        <w:tabs>
          <w:tab w:val="right" w:pos="426"/>
          <w:tab w:val="left" w:pos="993"/>
        </w:tabs>
        <w:spacing w:after="0" w:line="240" w:lineRule="auto"/>
        <w:ind w:firstLine="284"/>
        <w:jc w:val="both"/>
        <w:rPr>
          <w:rFonts w:ascii="Times New Roman" w:eastAsia="Times New Roman" w:hAnsi="Times New Roman" w:cs="Times New Roman"/>
          <w:sz w:val="24"/>
          <w:szCs w:val="24"/>
          <w:lang w:eastAsia="ar-SA" w:bidi="en-US"/>
        </w:rPr>
      </w:pPr>
      <w:r w:rsidRPr="001E79CC">
        <w:rPr>
          <w:rFonts w:ascii="Times New Roman" w:eastAsia="Times New Roman" w:hAnsi="Times New Roman" w:cs="Times New Roman"/>
          <w:sz w:val="24"/>
          <w:szCs w:val="24"/>
          <w:lang w:eastAsia="ar-SA" w:bidi="en-US"/>
        </w:rPr>
        <w:t>Образовательная недельная нагрузка равномерно распределяется в течение учебной недели, при этом объем максимальной допустимой нагрузки в течение дня составляет:</w:t>
      </w:r>
    </w:p>
    <w:p w:rsidR="001E79CC" w:rsidRPr="001E79CC" w:rsidRDefault="001E79CC" w:rsidP="00490F49">
      <w:pPr>
        <w:numPr>
          <w:ilvl w:val="0"/>
          <w:numId w:val="44"/>
        </w:numPr>
        <w:tabs>
          <w:tab w:val="right" w:pos="284"/>
          <w:tab w:val="right" w:pos="426"/>
          <w:tab w:val="left" w:pos="993"/>
        </w:tabs>
        <w:spacing w:after="0" w:line="240" w:lineRule="auto"/>
        <w:ind w:left="0" w:hanging="11"/>
        <w:contextualSpacing/>
        <w:jc w:val="both"/>
        <w:rPr>
          <w:rFonts w:ascii="Times New Roman" w:eastAsia="Times New Roman" w:hAnsi="Times New Roman" w:cs="Times New Roman"/>
          <w:sz w:val="24"/>
          <w:szCs w:val="24"/>
          <w:lang w:eastAsia="ar-SA" w:bidi="en-US"/>
        </w:rPr>
      </w:pPr>
      <w:r w:rsidRPr="001E79CC">
        <w:rPr>
          <w:rFonts w:ascii="Times New Roman" w:eastAsia="Times New Roman" w:hAnsi="Times New Roman" w:cs="Times New Roman"/>
          <w:sz w:val="24"/>
          <w:szCs w:val="24"/>
          <w:lang w:eastAsia="ar-SA" w:bidi="en-US"/>
        </w:rPr>
        <w:t xml:space="preserve"> для обучающихся 5 –7-х классов – не более 7 уроков;</w:t>
      </w:r>
    </w:p>
    <w:p w:rsidR="001E79CC" w:rsidRPr="001E79CC" w:rsidRDefault="001E79CC" w:rsidP="00490F49">
      <w:pPr>
        <w:numPr>
          <w:ilvl w:val="0"/>
          <w:numId w:val="44"/>
        </w:numPr>
        <w:tabs>
          <w:tab w:val="right" w:pos="284"/>
          <w:tab w:val="right" w:pos="426"/>
          <w:tab w:val="left" w:pos="993"/>
        </w:tabs>
        <w:spacing w:after="0" w:line="240" w:lineRule="auto"/>
        <w:ind w:left="0" w:hanging="11"/>
        <w:contextualSpacing/>
        <w:jc w:val="both"/>
        <w:rPr>
          <w:rFonts w:ascii="Times New Roman" w:eastAsia="Times New Roman" w:hAnsi="Times New Roman" w:cs="Times New Roman"/>
          <w:sz w:val="24"/>
          <w:szCs w:val="24"/>
          <w:lang w:eastAsia="ar-SA" w:bidi="en-US"/>
        </w:rPr>
      </w:pPr>
      <w:r w:rsidRPr="001E79CC">
        <w:rPr>
          <w:rFonts w:ascii="Times New Roman" w:eastAsia="Times New Roman" w:hAnsi="Times New Roman" w:cs="Times New Roman"/>
          <w:sz w:val="24"/>
          <w:szCs w:val="24"/>
          <w:lang w:eastAsia="ar-SA" w:bidi="en-US"/>
        </w:rPr>
        <w:t xml:space="preserve"> для обучающихся 8 – 11-х классов – не более 8 уроков.</w:t>
      </w:r>
    </w:p>
    <w:p w:rsidR="001E79CC" w:rsidRPr="001E79CC" w:rsidRDefault="001E79CC" w:rsidP="001E79CC">
      <w:pPr>
        <w:tabs>
          <w:tab w:val="right" w:pos="426"/>
          <w:tab w:val="left" w:pos="993"/>
        </w:tabs>
        <w:spacing w:after="0" w:line="240" w:lineRule="auto"/>
        <w:ind w:firstLine="284"/>
        <w:jc w:val="both"/>
        <w:rPr>
          <w:rFonts w:ascii="Times New Roman" w:eastAsia="Times New Roman" w:hAnsi="Times New Roman" w:cs="Times New Roman"/>
          <w:sz w:val="24"/>
          <w:szCs w:val="24"/>
          <w:lang w:eastAsia="ar-SA" w:bidi="en-US"/>
        </w:rPr>
      </w:pPr>
      <w:r w:rsidRPr="001E79CC">
        <w:rPr>
          <w:rFonts w:ascii="Times New Roman" w:eastAsia="Times New Roman" w:hAnsi="Times New Roman" w:cs="Times New Roman"/>
          <w:sz w:val="24"/>
          <w:szCs w:val="24"/>
          <w:lang w:eastAsia="ar-SA" w:bidi="en-US"/>
        </w:rPr>
        <w:t>Объем домашних заданий (по всем предметам) предполагает затраты времени на его выполнение, не превышающее (в астрономических часах):</w:t>
      </w:r>
    </w:p>
    <w:p w:rsidR="001E79CC" w:rsidRPr="001E79CC" w:rsidRDefault="001E79CC" w:rsidP="00490F49">
      <w:pPr>
        <w:numPr>
          <w:ilvl w:val="0"/>
          <w:numId w:val="45"/>
        </w:numPr>
        <w:tabs>
          <w:tab w:val="right" w:pos="426"/>
          <w:tab w:val="left" w:pos="993"/>
        </w:tabs>
        <w:spacing w:after="0" w:line="240" w:lineRule="auto"/>
        <w:ind w:left="0" w:hanging="11"/>
        <w:contextualSpacing/>
        <w:jc w:val="both"/>
        <w:rPr>
          <w:rFonts w:ascii="Times New Roman" w:eastAsia="Times New Roman" w:hAnsi="Times New Roman" w:cs="Times New Roman"/>
          <w:sz w:val="24"/>
          <w:szCs w:val="24"/>
          <w:lang w:eastAsia="ar-SA" w:bidi="en-US"/>
        </w:rPr>
      </w:pPr>
      <w:r w:rsidRPr="001E79CC">
        <w:rPr>
          <w:rFonts w:ascii="Times New Roman" w:eastAsia="Times New Roman" w:hAnsi="Times New Roman" w:cs="Times New Roman"/>
          <w:sz w:val="24"/>
          <w:szCs w:val="24"/>
          <w:lang w:eastAsia="ar-SA" w:bidi="en-US"/>
        </w:rPr>
        <w:t xml:space="preserve"> в 5-х классах – до 2 часов, в 6 – 8-х классах – до 2,5 часов, в 9 – 11-х классах – до 3,5 часов.</w:t>
      </w:r>
    </w:p>
    <w:p w:rsidR="00805D29" w:rsidRPr="00805D29" w:rsidRDefault="00805D29" w:rsidP="00805D29">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bidi="en-US"/>
        </w:rPr>
        <w:t>3.1.</w:t>
      </w:r>
      <w:r w:rsidRPr="00805D29">
        <w:rPr>
          <w:rFonts w:ascii="Times New Roman" w:eastAsia="Times New Roman" w:hAnsi="Times New Roman" w:cs="Times New Roman"/>
          <w:sz w:val="24"/>
          <w:szCs w:val="24"/>
          <w:lang w:eastAsia="ar-SA" w:bidi="en-US"/>
        </w:rPr>
        <w:t xml:space="preserve">6  </w:t>
      </w:r>
      <w:r w:rsidRPr="00805D29">
        <w:rPr>
          <w:rFonts w:ascii="Times New Roman" w:eastAsia="Times New Roman" w:hAnsi="Times New Roman" w:cs="Times New Roman"/>
          <w:sz w:val="24"/>
          <w:szCs w:val="24"/>
        </w:rPr>
        <w:t xml:space="preserve"> Распределение образовательной недельной нагрузки при 6-тидневной учебной неделе</w:t>
      </w:r>
    </w:p>
    <w:p w:rsidR="00805D29" w:rsidRPr="00805D29" w:rsidRDefault="00805D29" w:rsidP="00805D29">
      <w:pPr>
        <w:spacing w:after="0" w:line="240" w:lineRule="auto"/>
        <w:rPr>
          <w:rFonts w:ascii="Times New Roman" w:eastAsia="Times New Roman" w:hAnsi="Times New Roman" w:cs="Times New Roman"/>
          <w:sz w:val="24"/>
          <w:szCs w:val="24"/>
        </w:rPr>
      </w:pPr>
      <w:r w:rsidRPr="00805D29">
        <w:rPr>
          <w:rFonts w:ascii="Times New Roman" w:eastAsia="Times New Roman" w:hAnsi="Times New Roman" w:cs="Times New Roman"/>
          <w:sz w:val="24"/>
          <w:szCs w:val="24"/>
        </w:rPr>
        <w:t xml:space="preserve"> Максимально </w:t>
      </w:r>
      <w:proofErr w:type="gramStart"/>
      <w:r w:rsidRPr="00805D29">
        <w:rPr>
          <w:rFonts w:ascii="Times New Roman" w:eastAsia="Times New Roman" w:hAnsi="Times New Roman" w:cs="Times New Roman"/>
          <w:sz w:val="24"/>
          <w:szCs w:val="24"/>
        </w:rPr>
        <w:t>допустимая  аудиторная недельная нагрузка, включающая  инвариантную часть и вариативную часть учебного плана составляет</w:t>
      </w:r>
      <w:proofErr w:type="gramEnd"/>
      <w:r w:rsidRPr="00805D29">
        <w:rPr>
          <w:rFonts w:ascii="Times New Roman" w:eastAsia="Times New Roman" w:hAnsi="Times New Roman" w:cs="Times New Roman"/>
          <w:sz w:val="24"/>
          <w:szCs w:val="24"/>
        </w:rPr>
        <w:t>:</w:t>
      </w:r>
    </w:p>
    <w:p w:rsidR="00805D29" w:rsidRPr="00805D29" w:rsidRDefault="00805D29" w:rsidP="00805D29">
      <w:pPr>
        <w:spacing w:after="0" w:line="240" w:lineRule="auto"/>
        <w:rPr>
          <w:rFonts w:ascii="Times New Roman" w:eastAsia="Times New Roman"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2"/>
        <w:gridCol w:w="2268"/>
        <w:gridCol w:w="1876"/>
      </w:tblGrid>
      <w:tr w:rsidR="00805D29" w:rsidRPr="00805D29" w:rsidTr="00163C99">
        <w:tc>
          <w:tcPr>
            <w:tcW w:w="5212" w:type="dxa"/>
            <w:vMerge w:val="restart"/>
            <w:hideMark/>
          </w:tcPr>
          <w:p w:rsidR="00805D29" w:rsidRPr="00805D29" w:rsidRDefault="00805D29" w:rsidP="00163C99">
            <w:pPr>
              <w:spacing w:after="0" w:line="240" w:lineRule="auto"/>
              <w:jc w:val="center"/>
              <w:rPr>
                <w:rFonts w:ascii="Times New Roman" w:eastAsia="Times New Roman" w:hAnsi="Times New Roman" w:cs="Times New Roman"/>
                <w:b/>
                <w:sz w:val="24"/>
                <w:szCs w:val="24"/>
              </w:rPr>
            </w:pPr>
            <w:r w:rsidRPr="00805D29">
              <w:rPr>
                <w:rFonts w:ascii="Times New Roman" w:eastAsia="Times New Roman" w:hAnsi="Times New Roman" w:cs="Times New Roman"/>
                <w:b/>
                <w:sz w:val="24"/>
                <w:szCs w:val="24"/>
              </w:rPr>
              <w:t>Образовательная деятельность</w:t>
            </w:r>
          </w:p>
        </w:tc>
        <w:tc>
          <w:tcPr>
            <w:tcW w:w="4144" w:type="dxa"/>
            <w:gridSpan w:val="2"/>
            <w:hideMark/>
          </w:tcPr>
          <w:p w:rsidR="00805D29" w:rsidRPr="00805D29" w:rsidRDefault="00805D29" w:rsidP="00163C99">
            <w:pPr>
              <w:spacing w:after="0" w:line="240" w:lineRule="auto"/>
              <w:jc w:val="center"/>
              <w:rPr>
                <w:rFonts w:ascii="Times New Roman" w:eastAsia="Times New Roman" w:hAnsi="Times New Roman" w:cs="Times New Roman"/>
                <w:b/>
                <w:sz w:val="24"/>
                <w:szCs w:val="24"/>
              </w:rPr>
            </w:pPr>
            <w:r w:rsidRPr="00805D29">
              <w:rPr>
                <w:rFonts w:ascii="Times New Roman" w:eastAsia="Times New Roman" w:hAnsi="Times New Roman" w:cs="Times New Roman"/>
                <w:b/>
                <w:sz w:val="24"/>
                <w:szCs w:val="24"/>
              </w:rPr>
              <w:t xml:space="preserve">Недельная нагрузка </w:t>
            </w:r>
            <w:r w:rsidRPr="00805D29">
              <w:rPr>
                <w:rFonts w:ascii="Times New Roman" w:eastAsia="Times New Roman" w:hAnsi="Times New Roman" w:cs="Times New Roman"/>
                <w:b/>
                <w:sz w:val="24"/>
                <w:szCs w:val="24"/>
              </w:rPr>
              <w:br/>
            </w:r>
            <w:r w:rsidRPr="00805D29">
              <w:rPr>
                <w:rFonts w:ascii="Times New Roman" w:eastAsia="Times New Roman" w:hAnsi="Times New Roman" w:cs="Times New Roman"/>
                <w:b/>
                <w:sz w:val="24"/>
                <w:szCs w:val="24"/>
              </w:rPr>
              <w:lastRenderedPageBreak/>
              <w:t>в академических часах</w:t>
            </w:r>
          </w:p>
        </w:tc>
      </w:tr>
      <w:tr w:rsidR="00805D29" w:rsidRPr="00805D29" w:rsidTr="00163C99">
        <w:tc>
          <w:tcPr>
            <w:tcW w:w="5212" w:type="dxa"/>
            <w:vMerge/>
            <w:vAlign w:val="center"/>
            <w:hideMark/>
          </w:tcPr>
          <w:p w:rsidR="00805D29" w:rsidRPr="00805D29" w:rsidRDefault="00805D29" w:rsidP="00163C99">
            <w:pPr>
              <w:spacing w:after="0" w:line="240" w:lineRule="auto"/>
              <w:rPr>
                <w:rFonts w:ascii="Times New Roman" w:eastAsia="Times New Roman" w:hAnsi="Times New Roman" w:cs="Times New Roman"/>
                <w:b/>
                <w:sz w:val="24"/>
                <w:szCs w:val="24"/>
              </w:rPr>
            </w:pPr>
          </w:p>
        </w:tc>
        <w:tc>
          <w:tcPr>
            <w:tcW w:w="2268" w:type="dxa"/>
            <w:hideMark/>
          </w:tcPr>
          <w:p w:rsidR="00805D29" w:rsidRPr="00805D29" w:rsidRDefault="00805D29" w:rsidP="00163C99">
            <w:pPr>
              <w:spacing w:after="0" w:line="240" w:lineRule="auto"/>
              <w:jc w:val="center"/>
              <w:rPr>
                <w:rFonts w:ascii="Times New Roman" w:eastAsia="Times New Roman" w:hAnsi="Times New Roman" w:cs="Times New Roman"/>
                <w:b/>
                <w:sz w:val="24"/>
                <w:szCs w:val="24"/>
              </w:rPr>
            </w:pPr>
            <w:r w:rsidRPr="00805D29">
              <w:rPr>
                <w:rFonts w:ascii="Times New Roman" w:eastAsia="Times New Roman" w:hAnsi="Times New Roman" w:cs="Times New Roman"/>
                <w:b/>
                <w:sz w:val="24"/>
                <w:szCs w:val="24"/>
              </w:rPr>
              <w:t>10-е классы</w:t>
            </w:r>
          </w:p>
        </w:tc>
        <w:tc>
          <w:tcPr>
            <w:tcW w:w="1876" w:type="dxa"/>
            <w:hideMark/>
          </w:tcPr>
          <w:p w:rsidR="00805D29" w:rsidRPr="00805D29" w:rsidRDefault="00805D29" w:rsidP="00163C99">
            <w:pPr>
              <w:spacing w:after="0" w:line="240" w:lineRule="auto"/>
              <w:jc w:val="center"/>
              <w:rPr>
                <w:rFonts w:ascii="Times New Roman" w:eastAsia="Times New Roman" w:hAnsi="Times New Roman" w:cs="Times New Roman"/>
                <w:b/>
                <w:sz w:val="24"/>
                <w:szCs w:val="24"/>
              </w:rPr>
            </w:pPr>
            <w:r w:rsidRPr="00805D29">
              <w:rPr>
                <w:rFonts w:ascii="Times New Roman" w:eastAsia="Times New Roman" w:hAnsi="Times New Roman" w:cs="Times New Roman"/>
                <w:b/>
                <w:sz w:val="24"/>
                <w:szCs w:val="24"/>
              </w:rPr>
              <w:t>11-е классы</w:t>
            </w:r>
          </w:p>
        </w:tc>
      </w:tr>
      <w:tr w:rsidR="00805D29" w:rsidRPr="00805D29" w:rsidTr="00163C99">
        <w:tc>
          <w:tcPr>
            <w:tcW w:w="5212" w:type="dxa"/>
            <w:hideMark/>
          </w:tcPr>
          <w:p w:rsidR="00805D29" w:rsidRPr="00805D29" w:rsidRDefault="00805D29" w:rsidP="00163C99">
            <w:pPr>
              <w:spacing w:after="0" w:line="240" w:lineRule="auto"/>
              <w:rPr>
                <w:rFonts w:ascii="Times New Roman" w:eastAsia="Times New Roman" w:hAnsi="Times New Roman" w:cs="Times New Roman"/>
                <w:sz w:val="24"/>
                <w:szCs w:val="24"/>
              </w:rPr>
            </w:pPr>
            <w:r w:rsidRPr="00805D29">
              <w:rPr>
                <w:rFonts w:ascii="Times New Roman" w:eastAsia="Times New Roman" w:hAnsi="Times New Roman" w:cs="Times New Roman"/>
                <w:sz w:val="24"/>
                <w:szCs w:val="24"/>
              </w:rPr>
              <w:t>Урочная</w:t>
            </w:r>
          </w:p>
        </w:tc>
        <w:tc>
          <w:tcPr>
            <w:tcW w:w="2268" w:type="dxa"/>
            <w:vAlign w:val="center"/>
            <w:hideMark/>
          </w:tcPr>
          <w:p w:rsidR="00805D29" w:rsidRPr="00805D29" w:rsidRDefault="00805D29" w:rsidP="00163C99">
            <w:pPr>
              <w:spacing w:after="0" w:line="240" w:lineRule="auto"/>
              <w:jc w:val="center"/>
              <w:rPr>
                <w:rFonts w:ascii="Times New Roman" w:eastAsia="Times New Roman" w:hAnsi="Times New Roman" w:cs="Times New Roman"/>
                <w:sz w:val="24"/>
                <w:szCs w:val="24"/>
              </w:rPr>
            </w:pPr>
            <w:r w:rsidRPr="00805D29">
              <w:rPr>
                <w:rFonts w:ascii="Times New Roman" w:eastAsia="Times New Roman" w:hAnsi="Times New Roman" w:cs="Times New Roman"/>
                <w:sz w:val="24"/>
                <w:szCs w:val="24"/>
              </w:rPr>
              <w:t>37</w:t>
            </w:r>
          </w:p>
        </w:tc>
        <w:tc>
          <w:tcPr>
            <w:tcW w:w="1876" w:type="dxa"/>
            <w:vAlign w:val="center"/>
            <w:hideMark/>
          </w:tcPr>
          <w:p w:rsidR="00805D29" w:rsidRPr="00805D29" w:rsidRDefault="00805D29" w:rsidP="00163C99">
            <w:pPr>
              <w:spacing w:after="0" w:line="240" w:lineRule="auto"/>
              <w:jc w:val="center"/>
              <w:rPr>
                <w:rFonts w:ascii="Times New Roman" w:eastAsia="Times New Roman" w:hAnsi="Times New Roman" w:cs="Times New Roman"/>
                <w:sz w:val="24"/>
                <w:szCs w:val="24"/>
              </w:rPr>
            </w:pPr>
            <w:r w:rsidRPr="00805D29">
              <w:rPr>
                <w:rFonts w:ascii="Times New Roman" w:eastAsia="Times New Roman" w:hAnsi="Times New Roman" w:cs="Times New Roman"/>
                <w:sz w:val="24"/>
                <w:szCs w:val="24"/>
              </w:rPr>
              <w:t>37</w:t>
            </w:r>
          </w:p>
        </w:tc>
      </w:tr>
      <w:tr w:rsidR="00805D29" w:rsidRPr="00805D29" w:rsidTr="00163C99">
        <w:tc>
          <w:tcPr>
            <w:tcW w:w="5212" w:type="dxa"/>
          </w:tcPr>
          <w:p w:rsidR="00805D29" w:rsidRPr="00805D29" w:rsidRDefault="00805D29" w:rsidP="00163C99">
            <w:pPr>
              <w:spacing w:after="0" w:line="240" w:lineRule="auto"/>
              <w:rPr>
                <w:rFonts w:ascii="Times New Roman" w:eastAsia="Times New Roman" w:hAnsi="Times New Roman" w:cs="Times New Roman"/>
                <w:sz w:val="24"/>
                <w:szCs w:val="24"/>
              </w:rPr>
            </w:pPr>
            <w:r w:rsidRPr="00805D29">
              <w:rPr>
                <w:rFonts w:ascii="Times New Roman" w:eastAsia="Times New Roman" w:hAnsi="Times New Roman" w:cs="Times New Roman"/>
                <w:sz w:val="24"/>
                <w:szCs w:val="24"/>
              </w:rPr>
              <w:t>Внеурочная</w:t>
            </w:r>
          </w:p>
        </w:tc>
        <w:tc>
          <w:tcPr>
            <w:tcW w:w="2268" w:type="dxa"/>
            <w:vAlign w:val="center"/>
          </w:tcPr>
          <w:p w:rsidR="00805D29" w:rsidRPr="00805D29" w:rsidRDefault="00805D29" w:rsidP="00163C99">
            <w:pPr>
              <w:spacing w:after="0" w:line="240" w:lineRule="auto"/>
              <w:jc w:val="center"/>
              <w:rPr>
                <w:rFonts w:ascii="Times New Roman" w:eastAsia="Times New Roman" w:hAnsi="Times New Roman" w:cs="Times New Roman"/>
                <w:sz w:val="24"/>
                <w:szCs w:val="24"/>
                <w:highlight w:val="cyan"/>
              </w:rPr>
            </w:pPr>
            <w:r w:rsidRPr="00805D29">
              <w:rPr>
                <w:rFonts w:ascii="Times New Roman" w:eastAsia="Times New Roman" w:hAnsi="Times New Roman" w:cs="Times New Roman"/>
                <w:sz w:val="24"/>
                <w:szCs w:val="24"/>
              </w:rPr>
              <w:t>3</w:t>
            </w:r>
          </w:p>
        </w:tc>
        <w:tc>
          <w:tcPr>
            <w:tcW w:w="1876" w:type="dxa"/>
            <w:vAlign w:val="center"/>
          </w:tcPr>
          <w:p w:rsidR="00805D29" w:rsidRPr="00805D29" w:rsidRDefault="00805D29" w:rsidP="00163C99">
            <w:pPr>
              <w:spacing w:after="0" w:line="240" w:lineRule="auto"/>
              <w:jc w:val="center"/>
              <w:rPr>
                <w:rFonts w:ascii="Times New Roman" w:eastAsia="Times New Roman" w:hAnsi="Times New Roman" w:cs="Times New Roman"/>
                <w:sz w:val="24"/>
                <w:szCs w:val="24"/>
                <w:highlight w:val="cyan"/>
              </w:rPr>
            </w:pPr>
            <w:r w:rsidRPr="00805D29">
              <w:rPr>
                <w:rFonts w:ascii="Times New Roman" w:eastAsia="Times New Roman" w:hAnsi="Times New Roman" w:cs="Times New Roman"/>
                <w:sz w:val="24"/>
                <w:szCs w:val="24"/>
              </w:rPr>
              <w:t>3</w:t>
            </w:r>
          </w:p>
        </w:tc>
      </w:tr>
    </w:tbl>
    <w:p w:rsidR="00805D29" w:rsidRPr="00805D29" w:rsidRDefault="00805D29" w:rsidP="00805D29">
      <w:pPr>
        <w:spacing w:after="0"/>
        <w:ind w:firstLine="142"/>
        <w:jc w:val="both"/>
        <w:rPr>
          <w:rFonts w:ascii="Times New Roman" w:eastAsia="Times New Roman" w:hAnsi="Times New Roman" w:cs="Times New Roman"/>
          <w:sz w:val="24"/>
          <w:szCs w:val="24"/>
        </w:rPr>
      </w:pPr>
      <w:r w:rsidRPr="00805D29">
        <w:rPr>
          <w:rFonts w:ascii="Times New Roman" w:eastAsia="Times New Roman" w:hAnsi="Times New Roman" w:cs="Times New Roman"/>
          <w:sz w:val="24"/>
          <w:szCs w:val="24"/>
        </w:rPr>
        <w:t xml:space="preserve">Часы внеурочной деятельности не учитываются  при определении максимально допустимой аудиторной недельной нагрузки </w:t>
      </w:r>
      <w:proofErr w:type="gramStart"/>
      <w:r w:rsidRPr="00805D29">
        <w:rPr>
          <w:rFonts w:ascii="Times New Roman" w:eastAsia="Times New Roman" w:hAnsi="Times New Roman" w:cs="Times New Roman"/>
          <w:sz w:val="24"/>
          <w:szCs w:val="24"/>
        </w:rPr>
        <w:t>обучающихся</w:t>
      </w:r>
      <w:proofErr w:type="gramEnd"/>
      <w:r w:rsidRPr="00805D29">
        <w:rPr>
          <w:rFonts w:ascii="Times New Roman" w:eastAsia="Times New Roman" w:hAnsi="Times New Roman" w:cs="Times New Roman"/>
          <w:sz w:val="24"/>
          <w:szCs w:val="24"/>
        </w:rPr>
        <w:t xml:space="preserve"> и реализуются в течение учебной недели, в выходные, нерабочие праздничные дни и в каникулярное время.</w:t>
      </w:r>
    </w:p>
    <w:p w:rsidR="001E79CC" w:rsidRPr="001E79CC" w:rsidRDefault="00805D29" w:rsidP="00805D29">
      <w:pPr>
        <w:autoSpaceDE w:val="0"/>
        <w:autoSpaceDN w:val="0"/>
        <w:adjustRightInd w:val="0"/>
        <w:spacing w:after="0"/>
        <w:ind w:firstLine="284"/>
        <w:jc w:val="both"/>
        <w:rPr>
          <w:rFonts w:ascii="Times New Roman" w:eastAsia="Times New Roman" w:hAnsi="Times New Roman" w:cs="Times New Roman"/>
          <w:sz w:val="24"/>
          <w:szCs w:val="24"/>
          <w:lang w:eastAsia="ar-SA" w:bidi="en-US"/>
        </w:rPr>
      </w:pPr>
      <w:r w:rsidRPr="00805D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ar-SA" w:bidi="en-US"/>
        </w:rPr>
        <w:t>3.1.7</w:t>
      </w:r>
      <w:proofErr w:type="gramStart"/>
      <w:r w:rsidR="001E79CC">
        <w:rPr>
          <w:rFonts w:ascii="Times New Roman" w:eastAsia="Times New Roman" w:hAnsi="Times New Roman" w:cs="Times New Roman"/>
          <w:sz w:val="24"/>
          <w:szCs w:val="24"/>
          <w:lang w:eastAsia="ar-SA" w:bidi="en-US"/>
        </w:rPr>
        <w:t xml:space="preserve"> В</w:t>
      </w:r>
      <w:proofErr w:type="gramEnd"/>
      <w:r w:rsidR="001E79CC">
        <w:rPr>
          <w:rFonts w:ascii="Times New Roman" w:eastAsia="Times New Roman" w:hAnsi="Times New Roman" w:cs="Times New Roman"/>
          <w:sz w:val="24"/>
          <w:szCs w:val="24"/>
          <w:lang w:eastAsia="ar-SA" w:bidi="en-US"/>
        </w:rPr>
        <w:t xml:space="preserve"> целях реализации основной общеобразовательной</w:t>
      </w:r>
      <w:r w:rsidR="001E79CC" w:rsidRPr="001E79CC">
        <w:rPr>
          <w:rFonts w:ascii="Times New Roman" w:eastAsia="Times New Roman" w:hAnsi="Times New Roman" w:cs="Times New Roman"/>
          <w:sz w:val="24"/>
          <w:szCs w:val="24"/>
          <w:lang w:eastAsia="ar-SA" w:bidi="en-US"/>
        </w:rPr>
        <w:t xml:space="preserve"> программ</w:t>
      </w:r>
      <w:r w:rsidR="001E79CC">
        <w:rPr>
          <w:rFonts w:ascii="Times New Roman" w:eastAsia="Times New Roman" w:hAnsi="Times New Roman" w:cs="Times New Roman"/>
          <w:sz w:val="24"/>
          <w:szCs w:val="24"/>
          <w:lang w:eastAsia="ar-SA" w:bidi="en-US"/>
        </w:rPr>
        <w:t>ы Гимназии о</w:t>
      </w:r>
      <w:r w:rsidR="001E79CC" w:rsidRPr="001E79CC">
        <w:rPr>
          <w:rFonts w:ascii="Times New Roman" w:eastAsia="Times New Roman" w:hAnsi="Times New Roman" w:cs="Times New Roman"/>
          <w:sz w:val="24"/>
          <w:szCs w:val="24"/>
          <w:lang w:eastAsia="ar-SA" w:bidi="en-US"/>
        </w:rPr>
        <w:t xml:space="preserve">существляется деление классов на две группы  при проведении занятий по предметам: «Иностранный язык», «Технология», «Информатика» и курсам по выбору в 10-11-х классах. </w:t>
      </w:r>
    </w:p>
    <w:p w:rsidR="001E79CC" w:rsidRPr="001E79CC" w:rsidRDefault="00805D29" w:rsidP="00805D29">
      <w:pPr>
        <w:spacing w:after="0" w:line="240" w:lineRule="auto"/>
        <w:ind w:firstLine="284"/>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3.1.8</w:t>
      </w:r>
      <w:r w:rsidR="001E79CC">
        <w:rPr>
          <w:rFonts w:ascii="Times New Roman" w:hAnsi="Times New Roman" w:cs="Times New Roman"/>
          <w:color w:val="000000" w:themeColor="text1"/>
          <w:sz w:val="24"/>
          <w:szCs w:val="24"/>
        </w:rPr>
        <w:t xml:space="preserve"> </w:t>
      </w:r>
      <w:r w:rsidR="001E79CC" w:rsidRPr="00805D29">
        <w:rPr>
          <w:rFonts w:ascii="Times New Roman" w:hAnsi="Times New Roman" w:cs="Times New Roman"/>
          <w:color w:val="000000" w:themeColor="text1"/>
          <w:sz w:val="24"/>
          <w:szCs w:val="24"/>
        </w:rPr>
        <w:t>Формы и сроки  проведения промежуточной аттестации по учебным дисциплинам.</w:t>
      </w:r>
    </w:p>
    <w:p w:rsidR="001E79CC" w:rsidRPr="001E79CC" w:rsidRDefault="001E79CC" w:rsidP="00805D29">
      <w:pPr>
        <w:spacing w:after="0" w:line="240" w:lineRule="auto"/>
        <w:jc w:val="both"/>
        <w:rPr>
          <w:rFonts w:ascii="Times New Roman" w:hAnsi="Times New Roman" w:cs="Times New Roman"/>
          <w:color w:val="000000" w:themeColor="text1"/>
          <w:sz w:val="24"/>
          <w:szCs w:val="24"/>
        </w:rPr>
      </w:pPr>
      <w:r w:rsidRPr="001E79CC">
        <w:rPr>
          <w:rFonts w:ascii="Times New Roman" w:hAnsi="Times New Roman" w:cs="Times New Roman"/>
          <w:color w:val="000000" w:themeColor="text1"/>
          <w:sz w:val="24"/>
          <w:szCs w:val="24"/>
        </w:rPr>
        <w:t>Формы проведения промежуточной аттестации по учебным дисциплинам разработаны в соответствии со ст. 28 Федерального закона «Об образовании в Российской Федерации» №273-ФЗ, Положением о промежуточной аттестации МБОУ «Гимназия №52»</w:t>
      </w:r>
    </w:p>
    <w:p w:rsidR="001E79CC" w:rsidRPr="001E79CC" w:rsidRDefault="001E79CC" w:rsidP="00805D29">
      <w:pPr>
        <w:spacing w:after="0" w:line="240" w:lineRule="auto"/>
        <w:jc w:val="both"/>
        <w:rPr>
          <w:rFonts w:ascii="Times New Roman" w:hAnsi="Times New Roman" w:cs="Times New Roman"/>
          <w:color w:val="000000" w:themeColor="text1"/>
          <w:sz w:val="24"/>
          <w:szCs w:val="24"/>
        </w:rPr>
      </w:pPr>
      <w:r w:rsidRPr="001E79CC">
        <w:rPr>
          <w:rFonts w:ascii="Times New Roman" w:hAnsi="Times New Roman" w:cs="Times New Roman"/>
          <w:color w:val="000000" w:themeColor="text1"/>
          <w:sz w:val="24"/>
          <w:szCs w:val="24"/>
        </w:rPr>
        <w:t>Промежуточная аттестация проводится:</w:t>
      </w:r>
    </w:p>
    <w:p w:rsidR="001E79CC" w:rsidRPr="001E79CC" w:rsidRDefault="001E79CC" w:rsidP="00805D29">
      <w:pPr>
        <w:spacing w:after="0" w:line="240" w:lineRule="auto"/>
        <w:jc w:val="both"/>
        <w:rPr>
          <w:rFonts w:ascii="Times New Roman" w:hAnsi="Times New Roman" w:cs="Times New Roman"/>
          <w:color w:val="000000" w:themeColor="text1"/>
          <w:sz w:val="24"/>
          <w:szCs w:val="24"/>
        </w:rPr>
      </w:pPr>
      <w:r w:rsidRPr="001E79CC">
        <w:rPr>
          <w:rFonts w:ascii="Times New Roman" w:hAnsi="Times New Roman" w:cs="Times New Roman"/>
          <w:color w:val="000000" w:themeColor="text1"/>
          <w:sz w:val="24"/>
          <w:szCs w:val="24"/>
        </w:rPr>
        <w:t xml:space="preserve">- в 10 классах с 29 ноября по 23 декабря </w:t>
      </w:r>
      <w:r>
        <w:rPr>
          <w:rFonts w:ascii="Times New Roman" w:hAnsi="Times New Roman" w:cs="Times New Roman"/>
          <w:color w:val="000000" w:themeColor="text1"/>
          <w:sz w:val="24"/>
          <w:szCs w:val="24"/>
        </w:rPr>
        <w:t xml:space="preserve">учебного </w:t>
      </w:r>
      <w:r w:rsidRPr="001E79CC">
        <w:rPr>
          <w:rFonts w:ascii="Times New Roman" w:hAnsi="Times New Roman" w:cs="Times New Roman"/>
          <w:color w:val="000000" w:themeColor="text1"/>
          <w:sz w:val="24"/>
          <w:szCs w:val="24"/>
        </w:rPr>
        <w:t>года;</w:t>
      </w:r>
    </w:p>
    <w:p w:rsidR="001E79CC" w:rsidRPr="001E79CC" w:rsidRDefault="001E79CC" w:rsidP="00805D29">
      <w:pPr>
        <w:spacing w:after="0" w:line="240" w:lineRule="auto"/>
        <w:jc w:val="both"/>
        <w:rPr>
          <w:rFonts w:ascii="Times New Roman" w:hAnsi="Times New Roman" w:cs="Times New Roman"/>
          <w:color w:val="000000" w:themeColor="text1"/>
          <w:sz w:val="24"/>
          <w:szCs w:val="24"/>
        </w:rPr>
      </w:pPr>
      <w:r w:rsidRPr="001E79CC">
        <w:rPr>
          <w:rFonts w:ascii="Times New Roman" w:hAnsi="Times New Roman" w:cs="Times New Roman"/>
          <w:color w:val="000000" w:themeColor="text1"/>
          <w:sz w:val="24"/>
          <w:szCs w:val="24"/>
        </w:rPr>
        <w:t xml:space="preserve">- в 2-11 классах с 20 апреля по 20 мая </w:t>
      </w:r>
      <w:r>
        <w:rPr>
          <w:rFonts w:ascii="Times New Roman" w:hAnsi="Times New Roman" w:cs="Times New Roman"/>
          <w:color w:val="000000" w:themeColor="text1"/>
          <w:sz w:val="24"/>
          <w:szCs w:val="24"/>
        </w:rPr>
        <w:t>учебного год</w:t>
      </w:r>
      <w:proofErr w:type="gramStart"/>
      <w:r>
        <w:rPr>
          <w:rFonts w:ascii="Times New Roman" w:hAnsi="Times New Roman" w:cs="Times New Roman"/>
          <w:color w:val="000000" w:themeColor="text1"/>
          <w:sz w:val="24"/>
          <w:szCs w:val="24"/>
        </w:rPr>
        <w:t>а(</w:t>
      </w:r>
      <w:proofErr w:type="gramEnd"/>
      <w:r>
        <w:rPr>
          <w:rFonts w:ascii="Times New Roman" w:hAnsi="Times New Roman" w:cs="Times New Roman"/>
          <w:color w:val="000000" w:themeColor="text1"/>
          <w:sz w:val="24"/>
          <w:szCs w:val="24"/>
        </w:rPr>
        <w:t>Приложение №3).</w:t>
      </w:r>
    </w:p>
    <w:p w:rsidR="001E79CC" w:rsidRPr="001E79CC" w:rsidRDefault="001E79CC" w:rsidP="001E79CC">
      <w:pPr>
        <w:tabs>
          <w:tab w:val="right" w:pos="284"/>
        </w:tabs>
        <w:spacing w:after="0" w:line="240" w:lineRule="auto"/>
        <w:ind w:firstLine="284"/>
        <w:jc w:val="both"/>
        <w:rPr>
          <w:rFonts w:ascii="Times New Roman" w:hAnsi="Times New Roman" w:cs="Times New Roman"/>
          <w:color w:val="000000" w:themeColor="text1"/>
          <w:sz w:val="24"/>
          <w:szCs w:val="24"/>
        </w:rPr>
      </w:pPr>
    </w:p>
    <w:p w:rsidR="001E79CC" w:rsidRDefault="00805D29" w:rsidP="001E79CC">
      <w:pPr>
        <w:spacing w:after="0" w:line="240" w:lineRule="auto"/>
        <w:jc w:val="both"/>
        <w:rPr>
          <w:rFonts w:ascii="Times New Roman" w:hAnsi="Times New Roman" w:cs="Times New Roman"/>
          <w:b/>
          <w:sz w:val="24"/>
          <w:szCs w:val="24"/>
        </w:rPr>
      </w:pPr>
      <w:r w:rsidRPr="00805D29">
        <w:rPr>
          <w:rFonts w:ascii="Times New Roman" w:hAnsi="Times New Roman" w:cs="Times New Roman"/>
          <w:b/>
          <w:sz w:val="24"/>
          <w:szCs w:val="24"/>
        </w:rPr>
        <w:t xml:space="preserve">3.2 </w:t>
      </w:r>
      <w:r>
        <w:rPr>
          <w:rFonts w:ascii="Times New Roman" w:hAnsi="Times New Roman" w:cs="Times New Roman"/>
          <w:b/>
          <w:sz w:val="24"/>
          <w:szCs w:val="24"/>
        </w:rPr>
        <w:t xml:space="preserve">  </w:t>
      </w:r>
      <w:r w:rsidRPr="00805D29">
        <w:rPr>
          <w:rFonts w:ascii="Times New Roman" w:hAnsi="Times New Roman" w:cs="Times New Roman"/>
          <w:b/>
          <w:sz w:val="24"/>
          <w:szCs w:val="24"/>
        </w:rPr>
        <w:t>План внеурочной деятельности</w:t>
      </w:r>
    </w:p>
    <w:p w:rsidR="00805D29" w:rsidRPr="00805D29" w:rsidRDefault="00805D29" w:rsidP="001E79C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3.3   Календарный план воспитательной работы</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29"/>
        <w:gridCol w:w="407"/>
        <w:gridCol w:w="904"/>
        <w:gridCol w:w="108"/>
        <w:gridCol w:w="689"/>
        <w:gridCol w:w="869"/>
        <w:gridCol w:w="11"/>
        <w:gridCol w:w="396"/>
        <w:gridCol w:w="2835"/>
      </w:tblGrid>
      <w:tr w:rsidR="00805D29" w:rsidRPr="00805D29" w:rsidTr="00805D29">
        <w:trPr>
          <w:trHeight w:val="553"/>
        </w:trPr>
        <w:tc>
          <w:tcPr>
            <w:tcW w:w="10348" w:type="dxa"/>
            <w:gridSpan w:val="9"/>
          </w:tcPr>
          <w:p w:rsidR="00805D29" w:rsidRPr="00805D29" w:rsidRDefault="00805D29" w:rsidP="00163C99">
            <w:pPr>
              <w:pStyle w:val="TableParagraph"/>
              <w:spacing w:line="273" w:lineRule="exact"/>
              <w:ind w:left="2076" w:right="2066"/>
              <w:jc w:val="center"/>
              <w:rPr>
                <w:b/>
              </w:rPr>
            </w:pPr>
            <w:r w:rsidRPr="00805D29">
              <w:rPr>
                <w:b/>
              </w:rPr>
              <w:t>Ключевые общешкольные дела</w:t>
            </w:r>
          </w:p>
        </w:tc>
      </w:tr>
      <w:tr w:rsidR="00805D29" w:rsidRPr="00805D29" w:rsidTr="00805D29">
        <w:trPr>
          <w:trHeight w:val="967"/>
        </w:trPr>
        <w:tc>
          <w:tcPr>
            <w:tcW w:w="10348" w:type="dxa"/>
            <w:gridSpan w:val="9"/>
          </w:tcPr>
          <w:p w:rsidR="00805D29" w:rsidRPr="00805D29" w:rsidRDefault="00805D29" w:rsidP="00163C99">
            <w:pPr>
              <w:pStyle w:val="TableParagraph"/>
              <w:spacing w:before="64" w:line="274" w:lineRule="exact"/>
              <w:ind w:left="2076" w:right="2065"/>
              <w:jc w:val="center"/>
              <w:rPr>
                <w:b/>
              </w:rPr>
            </w:pPr>
            <w:r w:rsidRPr="00805D29">
              <w:rPr>
                <w:b/>
              </w:rPr>
              <w:t>Классное руководство и наставничество</w:t>
            </w:r>
          </w:p>
          <w:p w:rsidR="00805D29" w:rsidRPr="00805D29" w:rsidRDefault="00805D29" w:rsidP="00163C99">
            <w:pPr>
              <w:pStyle w:val="TableParagraph"/>
              <w:ind w:left="1230" w:right="1224"/>
              <w:jc w:val="center"/>
            </w:pPr>
            <w:r w:rsidRPr="00805D29">
              <w:t>(согласно индивидуальным планам работы классных руководителей, с включением тематических классных часов)</w:t>
            </w:r>
          </w:p>
        </w:tc>
      </w:tr>
      <w:tr w:rsidR="00805D29" w:rsidRPr="00805D29" w:rsidTr="00805D29">
        <w:trPr>
          <w:trHeight w:val="686"/>
        </w:trPr>
        <w:tc>
          <w:tcPr>
            <w:tcW w:w="4536" w:type="dxa"/>
            <w:gridSpan w:val="2"/>
          </w:tcPr>
          <w:p w:rsidR="00805D29" w:rsidRPr="00805D29" w:rsidRDefault="00805D29" w:rsidP="00163C99">
            <w:pPr>
              <w:pStyle w:val="TableParagraph"/>
              <w:spacing w:before="195"/>
              <w:ind w:left="1274"/>
              <w:rPr>
                <w:b/>
              </w:rPr>
            </w:pPr>
            <w:r w:rsidRPr="00805D29">
              <w:rPr>
                <w:b/>
              </w:rPr>
              <w:t>Мероприятия</w:t>
            </w:r>
          </w:p>
        </w:tc>
        <w:tc>
          <w:tcPr>
            <w:tcW w:w="1701" w:type="dxa"/>
            <w:gridSpan w:val="3"/>
          </w:tcPr>
          <w:p w:rsidR="00805D29" w:rsidRPr="00805D29" w:rsidRDefault="00805D29" w:rsidP="00163C99">
            <w:pPr>
              <w:pStyle w:val="TableParagraph"/>
              <w:spacing w:before="128"/>
              <w:ind w:left="138"/>
              <w:rPr>
                <w:b/>
              </w:rPr>
            </w:pPr>
            <w:r w:rsidRPr="00805D29">
              <w:rPr>
                <w:b/>
              </w:rPr>
              <w:t>Классы</w:t>
            </w:r>
          </w:p>
        </w:tc>
        <w:tc>
          <w:tcPr>
            <w:tcW w:w="1276" w:type="dxa"/>
            <w:gridSpan w:val="3"/>
          </w:tcPr>
          <w:p w:rsidR="00805D29" w:rsidRPr="00805D29" w:rsidRDefault="00805D29" w:rsidP="00163C99">
            <w:pPr>
              <w:pStyle w:val="TableParagraph"/>
              <w:spacing w:before="128"/>
              <w:ind w:left="326"/>
              <w:rPr>
                <w:b/>
              </w:rPr>
            </w:pPr>
            <w:r w:rsidRPr="00805D29">
              <w:rPr>
                <w:b/>
              </w:rPr>
              <w:t>Сроки</w:t>
            </w:r>
          </w:p>
        </w:tc>
        <w:tc>
          <w:tcPr>
            <w:tcW w:w="2835" w:type="dxa"/>
          </w:tcPr>
          <w:p w:rsidR="00805D29" w:rsidRPr="00805D29" w:rsidRDefault="00805D29" w:rsidP="00163C99">
            <w:pPr>
              <w:pStyle w:val="TableParagraph"/>
              <w:spacing w:before="128"/>
              <w:ind w:left="0" w:right="118"/>
              <w:jc w:val="right"/>
              <w:rPr>
                <w:b/>
              </w:rPr>
            </w:pPr>
            <w:r w:rsidRPr="00805D29">
              <w:rPr>
                <w:b/>
              </w:rPr>
              <w:t>Ответственные</w:t>
            </w:r>
          </w:p>
        </w:tc>
      </w:tr>
      <w:tr w:rsidR="00805D29" w:rsidRPr="00805D29" w:rsidTr="00805D29">
        <w:trPr>
          <w:trHeight w:val="827"/>
        </w:trPr>
        <w:tc>
          <w:tcPr>
            <w:tcW w:w="4536" w:type="dxa"/>
            <w:gridSpan w:val="2"/>
          </w:tcPr>
          <w:p w:rsidR="00805D29" w:rsidRPr="00805D29" w:rsidRDefault="00805D29" w:rsidP="00163C99">
            <w:pPr>
              <w:pStyle w:val="TableParagraph"/>
              <w:spacing w:line="265" w:lineRule="exact"/>
            </w:pPr>
            <w:r w:rsidRPr="00805D29">
              <w:t>Урок знаний</w:t>
            </w:r>
          </w:p>
          <w:p w:rsidR="00805D29" w:rsidRPr="00805D29" w:rsidRDefault="00805D29" w:rsidP="00163C99">
            <w:pPr>
              <w:pStyle w:val="TableParagraph"/>
              <w:spacing w:line="270" w:lineRule="atLeast"/>
              <w:ind w:right="581"/>
            </w:pPr>
            <w:r w:rsidRPr="00805D29">
              <w:t>Классные часы,  посвященные Дню города Казань, ГТО, Великой Победы</w:t>
            </w:r>
          </w:p>
        </w:tc>
        <w:tc>
          <w:tcPr>
            <w:tcW w:w="1701" w:type="dxa"/>
            <w:gridSpan w:val="3"/>
          </w:tcPr>
          <w:p w:rsidR="00805D29" w:rsidRPr="00805D29" w:rsidRDefault="00805D29" w:rsidP="00163C99">
            <w:pPr>
              <w:pStyle w:val="TableParagraph"/>
              <w:spacing w:before="198"/>
              <w:ind w:left="0"/>
            </w:pPr>
            <w:r w:rsidRPr="00805D29">
              <w:t>10-11</w:t>
            </w:r>
          </w:p>
        </w:tc>
        <w:tc>
          <w:tcPr>
            <w:tcW w:w="1276" w:type="dxa"/>
            <w:gridSpan w:val="3"/>
          </w:tcPr>
          <w:p w:rsidR="00805D29" w:rsidRPr="00805D29" w:rsidRDefault="00805D29" w:rsidP="00805D29">
            <w:pPr>
              <w:pStyle w:val="TableParagraph"/>
              <w:spacing w:before="198"/>
              <w:jc w:val="center"/>
            </w:pPr>
            <w:r w:rsidRPr="00805D29">
              <w:t>1.09.</w:t>
            </w:r>
          </w:p>
        </w:tc>
        <w:tc>
          <w:tcPr>
            <w:tcW w:w="2835" w:type="dxa"/>
          </w:tcPr>
          <w:p w:rsidR="00805D29" w:rsidRPr="00805D29" w:rsidRDefault="00805D29" w:rsidP="00163C99">
            <w:pPr>
              <w:pStyle w:val="TableParagraph"/>
              <w:ind w:right="140"/>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482"/>
            </w:pPr>
          </w:p>
        </w:tc>
      </w:tr>
      <w:tr w:rsidR="00805D29" w:rsidRPr="00805D29" w:rsidTr="00805D29">
        <w:trPr>
          <w:trHeight w:val="551"/>
        </w:trPr>
        <w:tc>
          <w:tcPr>
            <w:tcW w:w="4536" w:type="dxa"/>
            <w:gridSpan w:val="2"/>
          </w:tcPr>
          <w:p w:rsidR="00805D29" w:rsidRPr="00805D29" w:rsidRDefault="00805D29" w:rsidP="00163C99">
            <w:pPr>
              <w:pStyle w:val="TableParagraph"/>
              <w:spacing w:line="265" w:lineRule="exact"/>
            </w:pPr>
            <w:r w:rsidRPr="00805D29">
              <w:t>Классный час</w:t>
            </w:r>
          </w:p>
          <w:p w:rsidR="00805D29" w:rsidRPr="00805D29" w:rsidRDefault="00805D29" w:rsidP="00490F49">
            <w:pPr>
              <w:pStyle w:val="TableParagraph"/>
              <w:numPr>
                <w:ilvl w:val="0"/>
                <w:numId w:val="46"/>
              </w:numPr>
              <w:tabs>
                <w:tab w:val="left" w:pos="252"/>
              </w:tabs>
              <w:adjustRightInd/>
              <w:ind w:right="681" w:firstLine="0"/>
            </w:pPr>
            <w:r w:rsidRPr="00805D29">
              <w:t>«ПДД, ТБ»</w:t>
            </w:r>
          </w:p>
          <w:p w:rsidR="00805D29" w:rsidRPr="00805D29" w:rsidRDefault="00805D29" w:rsidP="00490F49">
            <w:pPr>
              <w:pStyle w:val="TableParagraph"/>
              <w:numPr>
                <w:ilvl w:val="0"/>
                <w:numId w:val="46"/>
              </w:numPr>
              <w:tabs>
                <w:tab w:val="left" w:pos="247"/>
              </w:tabs>
              <w:adjustRightInd/>
              <w:ind w:left="247" w:hanging="140"/>
            </w:pPr>
            <w:r w:rsidRPr="00805D29">
              <w:t>Закон№71 РТ, ФЗ-15</w:t>
            </w:r>
          </w:p>
          <w:p w:rsidR="00805D29" w:rsidRPr="00805D29" w:rsidRDefault="00805D29" w:rsidP="00490F49">
            <w:pPr>
              <w:pStyle w:val="TableParagraph"/>
              <w:numPr>
                <w:ilvl w:val="0"/>
                <w:numId w:val="46"/>
              </w:numPr>
              <w:tabs>
                <w:tab w:val="left" w:pos="247"/>
              </w:tabs>
              <w:adjustRightInd/>
              <w:ind w:left="247" w:hanging="140"/>
            </w:pPr>
            <w:r w:rsidRPr="00805D29">
              <w:t xml:space="preserve">Правила внутреннего распорядка </w:t>
            </w:r>
            <w:proofErr w:type="gramStart"/>
            <w:r w:rsidRPr="00805D29">
              <w:t>обучающихся</w:t>
            </w:r>
            <w:proofErr w:type="gramEnd"/>
          </w:p>
        </w:tc>
        <w:tc>
          <w:tcPr>
            <w:tcW w:w="1701" w:type="dxa"/>
            <w:gridSpan w:val="3"/>
          </w:tcPr>
          <w:p w:rsidR="00805D29" w:rsidRPr="00805D29" w:rsidRDefault="00805D29" w:rsidP="00163C99">
            <w:pPr>
              <w:pStyle w:val="TableParagraph"/>
              <w:ind w:left="0"/>
            </w:pPr>
            <w:r w:rsidRPr="00805D29">
              <w:t>10-11</w:t>
            </w:r>
          </w:p>
          <w:p w:rsidR="00805D29" w:rsidRPr="00805D29" w:rsidRDefault="00805D29" w:rsidP="00163C99">
            <w:pPr>
              <w:pStyle w:val="TableParagraph"/>
              <w:ind w:left="0"/>
              <w:rPr>
                <w:b/>
              </w:rPr>
            </w:pPr>
          </w:p>
          <w:p w:rsidR="00805D29" w:rsidRPr="00805D29" w:rsidRDefault="00805D29" w:rsidP="00163C99">
            <w:pPr>
              <w:pStyle w:val="TableParagraph"/>
              <w:spacing w:before="3"/>
              <w:ind w:left="0"/>
              <w:rPr>
                <w:b/>
              </w:rPr>
            </w:pPr>
          </w:p>
          <w:p w:rsidR="00805D29" w:rsidRPr="00805D29" w:rsidRDefault="00805D29" w:rsidP="00163C99">
            <w:pPr>
              <w:pStyle w:val="TableParagraph"/>
              <w:spacing w:before="1"/>
              <w:ind w:left="0"/>
            </w:pPr>
          </w:p>
        </w:tc>
        <w:tc>
          <w:tcPr>
            <w:tcW w:w="1276" w:type="dxa"/>
            <w:gridSpan w:val="3"/>
          </w:tcPr>
          <w:p w:rsidR="00805D29" w:rsidRPr="00805D29" w:rsidRDefault="00805D29" w:rsidP="00805D29">
            <w:pPr>
              <w:pStyle w:val="TableParagraph"/>
              <w:ind w:left="0"/>
              <w:jc w:val="center"/>
              <w:rPr>
                <w:b/>
              </w:rPr>
            </w:pPr>
          </w:p>
          <w:p w:rsidR="00805D29" w:rsidRPr="00805D29" w:rsidRDefault="00805D29" w:rsidP="00805D29">
            <w:pPr>
              <w:pStyle w:val="TableParagraph"/>
              <w:spacing w:before="3"/>
              <w:ind w:left="0"/>
              <w:jc w:val="center"/>
              <w:rPr>
                <w:b/>
              </w:rPr>
            </w:pPr>
          </w:p>
          <w:p w:rsidR="00805D29" w:rsidRPr="00805D29" w:rsidRDefault="00805D29" w:rsidP="00805D29">
            <w:pPr>
              <w:pStyle w:val="TableParagraph"/>
              <w:spacing w:before="1"/>
              <w:ind w:left="0" w:right="182"/>
              <w:jc w:val="center"/>
            </w:pPr>
            <w:r w:rsidRPr="00805D29">
              <w:t>до 10.09</w:t>
            </w:r>
          </w:p>
        </w:tc>
        <w:tc>
          <w:tcPr>
            <w:tcW w:w="2835" w:type="dxa"/>
          </w:tcPr>
          <w:p w:rsidR="00805D29" w:rsidRPr="00805D29" w:rsidRDefault="00805D29" w:rsidP="00163C99">
            <w:pPr>
              <w:pStyle w:val="TableParagraph"/>
              <w:spacing w:line="265" w:lineRule="exact"/>
              <w:ind w:left="118" w:right="100"/>
            </w:pPr>
            <w:proofErr w:type="gramStart"/>
            <w:r w:rsidRPr="00805D29">
              <w:t>Классные</w:t>
            </w:r>
            <w:proofErr w:type="gramEnd"/>
            <w:r w:rsidRPr="00805D29">
              <w:t xml:space="preserve"> рук.</w:t>
            </w:r>
          </w:p>
        </w:tc>
      </w:tr>
      <w:tr w:rsidR="00805D29" w:rsidRPr="00805D29" w:rsidTr="00805D29">
        <w:trPr>
          <w:trHeight w:val="738"/>
        </w:trPr>
        <w:tc>
          <w:tcPr>
            <w:tcW w:w="4536" w:type="dxa"/>
            <w:gridSpan w:val="2"/>
          </w:tcPr>
          <w:p w:rsidR="00805D29" w:rsidRPr="00805D29" w:rsidRDefault="00805D29" w:rsidP="00163C99">
            <w:pPr>
              <w:pStyle w:val="TableParagraph"/>
              <w:spacing w:before="128"/>
            </w:pPr>
            <w:r w:rsidRPr="00805D29">
              <w:t>Акция «Внимание, дети»</w:t>
            </w:r>
          </w:p>
        </w:tc>
        <w:tc>
          <w:tcPr>
            <w:tcW w:w="1701" w:type="dxa"/>
            <w:gridSpan w:val="3"/>
          </w:tcPr>
          <w:p w:rsidR="00805D29" w:rsidRPr="00805D29" w:rsidRDefault="00805D29" w:rsidP="00163C99">
            <w:pPr>
              <w:pStyle w:val="TableParagraph"/>
              <w:spacing w:before="61"/>
              <w:ind w:left="0"/>
            </w:pPr>
            <w:r w:rsidRPr="00805D29">
              <w:t>10-11</w:t>
            </w:r>
          </w:p>
        </w:tc>
        <w:tc>
          <w:tcPr>
            <w:tcW w:w="1276" w:type="dxa"/>
            <w:gridSpan w:val="3"/>
          </w:tcPr>
          <w:p w:rsidR="00805D29" w:rsidRPr="00805D29" w:rsidRDefault="00805D29" w:rsidP="00805D29">
            <w:pPr>
              <w:pStyle w:val="TableParagraph"/>
              <w:spacing w:before="61"/>
              <w:ind w:left="0" w:right="148"/>
              <w:jc w:val="center"/>
            </w:pPr>
            <w:r w:rsidRPr="00805D29">
              <w:t>сентябрь</w:t>
            </w:r>
          </w:p>
        </w:tc>
        <w:tc>
          <w:tcPr>
            <w:tcW w:w="2835" w:type="dxa"/>
          </w:tcPr>
          <w:p w:rsidR="00805D29" w:rsidRPr="00805D29" w:rsidRDefault="00805D29" w:rsidP="00163C99">
            <w:pPr>
              <w:pStyle w:val="TableParagraph"/>
              <w:spacing w:line="265" w:lineRule="exact"/>
              <w:ind w:left="119" w:right="100"/>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120" w:right="100"/>
            </w:pPr>
          </w:p>
        </w:tc>
      </w:tr>
      <w:tr w:rsidR="00805D29" w:rsidRPr="00805D29" w:rsidTr="00805D29">
        <w:trPr>
          <w:trHeight w:val="551"/>
        </w:trPr>
        <w:tc>
          <w:tcPr>
            <w:tcW w:w="4536" w:type="dxa"/>
            <w:gridSpan w:val="2"/>
          </w:tcPr>
          <w:p w:rsidR="00805D29" w:rsidRPr="00805D29" w:rsidRDefault="00805D29" w:rsidP="00163C99">
            <w:pPr>
              <w:pStyle w:val="TableParagraph"/>
              <w:spacing w:before="128"/>
            </w:pPr>
            <w:r w:rsidRPr="00805D29">
              <w:t>Единый урок «Безопасность в Интернете»</w:t>
            </w:r>
          </w:p>
        </w:tc>
        <w:tc>
          <w:tcPr>
            <w:tcW w:w="1701" w:type="dxa"/>
            <w:gridSpan w:val="3"/>
          </w:tcPr>
          <w:p w:rsidR="00805D29" w:rsidRPr="00805D29" w:rsidRDefault="00805D29" w:rsidP="00163C99">
            <w:pPr>
              <w:pStyle w:val="TableParagraph"/>
              <w:spacing w:before="61"/>
              <w:ind w:left="0"/>
            </w:pPr>
            <w:r w:rsidRPr="00805D29">
              <w:t>10-11</w:t>
            </w:r>
          </w:p>
        </w:tc>
        <w:tc>
          <w:tcPr>
            <w:tcW w:w="1276" w:type="dxa"/>
            <w:gridSpan w:val="3"/>
          </w:tcPr>
          <w:p w:rsidR="00805D29" w:rsidRPr="00805D29" w:rsidRDefault="00805D29" w:rsidP="00805D29">
            <w:pPr>
              <w:pStyle w:val="TableParagraph"/>
              <w:spacing w:before="61"/>
              <w:ind w:left="0" w:right="-108"/>
              <w:jc w:val="center"/>
            </w:pPr>
            <w:r w:rsidRPr="00805D29">
              <w:t>сентябрь</w:t>
            </w:r>
          </w:p>
        </w:tc>
        <w:tc>
          <w:tcPr>
            <w:tcW w:w="2835" w:type="dxa"/>
          </w:tcPr>
          <w:p w:rsidR="00805D29" w:rsidRPr="00805D29" w:rsidRDefault="00805D29" w:rsidP="00163C99">
            <w:pPr>
              <w:pStyle w:val="TableParagraph"/>
              <w:spacing w:line="268" w:lineRule="exact"/>
              <w:ind w:left="119" w:right="100"/>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120" w:right="100"/>
            </w:pPr>
          </w:p>
        </w:tc>
      </w:tr>
      <w:tr w:rsidR="00805D29" w:rsidRPr="00805D29" w:rsidTr="00805D29">
        <w:trPr>
          <w:trHeight w:val="551"/>
        </w:trPr>
        <w:tc>
          <w:tcPr>
            <w:tcW w:w="4536" w:type="dxa"/>
            <w:gridSpan w:val="2"/>
          </w:tcPr>
          <w:p w:rsidR="00805D29" w:rsidRPr="00805D29" w:rsidRDefault="00805D29" w:rsidP="00163C99">
            <w:pPr>
              <w:pStyle w:val="TableParagraph"/>
              <w:spacing w:before="128"/>
            </w:pPr>
            <w:r w:rsidRPr="00805D29">
              <w:t>Единый Всероссийский урок ОБЖ</w:t>
            </w:r>
          </w:p>
        </w:tc>
        <w:tc>
          <w:tcPr>
            <w:tcW w:w="1701" w:type="dxa"/>
            <w:gridSpan w:val="3"/>
          </w:tcPr>
          <w:p w:rsidR="00805D29" w:rsidRPr="00805D29" w:rsidRDefault="00805D29" w:rsidP="00163C99">
            <w:pPr>
              <w:pStyle w:val="TableParagraph"/>
              <w:spacing w:before="61"/>
              <w:ind w:left="0"/>
            </w:pPr>
            <w:r w:rsidRPr="00805D29">
              <w:t>10-11</w:t>
            </w:r>
          </w:p>
        </w:tc>
        <w:tc>
          <w:tcPr>
            <w:tcW w:w="1276" w:type="dxa"/>
            <w:gridSpan w:val="3"/>
          </w:tcPr>
          <w:p w:rsidR="00805D29" w:rsidRPr="00805D29" w:rsidRDefault="00805D29" w:rsidP="00805D29">
            <w:pPr>
              <w:pStyle w:val="TableParagraph"/>
              <w:spacing w:before="61"/>
              <w:ind w:left="0" w:right="172"/>
              <w:jc w:val="center"/>
            </w:pPr>
            <w:r w:rsidRPr="00805D29">
              <w:t>4.09.</w:t>
            </w:r>
          </w:p>
        </w:tc>
        <w:tc>
          <w:tcPr>
            <w:tcW w:w="2835" w:type="dxa"/>
          </w:tcPr>
          <w:p w:rsidR="00805D29" w:rsidRPr="00805D29" w:rsidRDefault="00805D29" w:rsidP="00163C99">
            <w:pPr>
              <w:pStyle w:val="TableParagraph"/>
              <w:spacing w:line="268" w:lineRule="exact"/>
              <w:ind w:left="119" w:right="100"/>
            </w:pPr>
            <w:proofErr w:type="gramStart"/>
            <w:r w:rsidRPr="00805D29">
              <w:t>Классные</w:t>
            </w:r>
            <w:proofErr w:type="gramEnd"/>
            <w:r w:rsidRPr="00805D29">
              <w:t xml:space="preserve"> рук.</w:t>
            </w:r>
          </w:p>
        </w:tc>
      </w:tr>
      <w:tr w:rsidR="00805D29" w:rsidRPr="00805D29" w:rsidTr="00805D29">
        <w:trPr>
          <w:trHeight w:val="551"/>
        </w:trPr>
        <w:tc>
          <w:tcPr>
            <w:tcW w:w="4536" w:type="dxa"/>
            <w:gridSpan w:val="2"/>
          </w:tcPr>
          <w:p w:rsidR="00805D29" w:rsidRPr="00805D29" w:rsidRDefault="00805D29" w:rsidP="00163C99">
            <w:pPr>
              <w:pStyle w:val="TableParagraph"/>
              <w:spacing w:before="128"/>
            </w:pPr>
            <w:r w:rsidRPr="00805D29">
              <w:t>День семьи</w:t>
            </w:r>
          </w:p>
        </w:tc>
        <w:tc>
          <w:tcPr>
            <w:tcW w:w="1701" w:type="dxa"/>
            <w:gridSpan w:val="3"/>
          </w:tcPr>
          <w:p w:rsidR="00805D29" w:rsidRPr="00805D29" w:rsidRDefault="00805D29" w:rsidP="00163C99">
            <w:pPr>
              <w:pStyle w:val="TableParagraph"/>
              <w:spacing w:before="61"/>
              <w:ind w:left="0"/>
            </w:pPr>
            <w:r w:rsidRPr="00805D29">
              <w:t>10-11</w:t>
            </w:r>
          </w:p>
        </w:tc>
        <w:tc>
          <w:tcPr>
            <w:tcW w:w="1276" w:type="dxa"/>
            <w:gridSpan w:val="3"/>
          </w:tcPr>
          <w:p w:rsidR="00805D29" w:rsidRPr="00805D29" w:rsidRDefault="00805D29" w:rsidP="00805D29">
            <w:pPr>
              <w:pStyle w:val="TableParagraph"/>
              <w:spacing w:before="61"/>
              <w:ind w:left="0" w:right="-108"/>
              <w:jc w:val="center"/>
            </w:pPr>
            <w:r w:rsidRPr="00805D29">
              <w:t>сентябрь</w:t>
            </w:r>
          </w:p>
        </w:tc>
        <w:tc>
          <w:tcPr>
            <w:tcW w:w="2835" w:type="dxa"/>
          </w:tcPr>
          <w:p w:rsidR="00805D29" w:rsidRPr="00805D29" w:rsidRDefault="00805D29" w:rsidP="00163C99">
            <w:pPr>
              <w:pStyle w:val="TableParagraph"/>
              <w:spacing w:line="268" w:lineRule="exact"/>
              <w:ind w:left="119" w:right="100"/>
            </w:pPr>
            <w:proofErr w:type="gramStart"/>
            <w:r w:rsidRPr="00805D29">
              <w:t>Классные</w:t>
            </w:r>
            <w:proofErr w:type="gramEnd"/>
            <w:r w:rsidRPr="00805D29">
              <w:t xml:space="preserve"> рук.</w:t>
            </w:r>
          </w:p>
        </w:tc>
      </w:tr>
      <w:tr w:rsidR="00805D29" w:rsidRPr="00805D29" w:rsidTr="00805D29">
        <w:trPr>
          <w:trHeight w:val="551"/>
        </w:trPr>
        <w:tc>
          <w:tcPr>
            <w:tcW w:w="4536" w:type="dxa"/>
            <w:gridSpan w:val="2"/>
          </w:tcPr>
          <w:p w:rsidR="00805D29" w:rsidRPr="00805D29" w:rsidRDefault="00805D29" w:rsidP="00163C99">
            <w:pPr>
              <w:pStyle w:val="TableParagraph"/>
              <w:spacing w:line="268" w:lineRule="exact"/>
            </w:pPr>
            <w:r w:rsidRPr="00805D29">
              <w:t>Классные часы по профилактике экстремизма</w:t>
            </w:r>
          </w:p>
        </w:tc>
        <w:tc>
          <w:tcPr>
            <w:tcW w:w="1701" w:type="dxa"/>
            <w:gridSpan w:val="3"/>
          </w:tcPr>
          <w:p w:rsidR="00805D29" w:rsidRPr="00805D29" w:rsidRDefault="00805D29" w:rsidP="00163C99">
            <w:pPr>
              <w:pStyle w:val="TableParagraph"/>
              <w:spacing w:line="268" w:lineRule="exact"/>
              <w:ind w:left="0"/>
            </w:pPr>
            <w:r w:rsidRPr="00805D29">
              <w:t>10-11</w:t>
            </w:r>
          </w:p>
        </w:tc>
        <w:tc>
          <w:tcPr>
            <w:tcW w:w="1276" w:type="dxa"/>
            <w:gridSpan w:val="3"/>
          </w:tcPr>
          <w:p w:rsidR="00805D29" w:rsidRPr="00805D29" w:rsidRDefault="00805D29" w:rsidP="00805D29">
            <w:pPr>
              <w:pStyle w:val="TableParagraph"/>
              <w:spacing w:line="247" w:lineRule="exact"/>
              <w:ind w:left="0"/>
              <w:jc w:val="center"/>
            </w:pPr>
            <w:r w:rsidRPr="00805D29">
              <w:t>3.09.-3.10.</w:t>
            </w:r>
          </w:p>
        </w:tc>
        <w:tc>
          <w:tcPr>
            <w:tcW w:w="2835" w:type="dxa"/>
          </w:tcPr>
          <w:p w:rsidR="00805D29" w:rsidRPr="00805D29" w:rsidRDefault="00805D29" w:rsidP="00163C99">
            <w:pPr>
              <w:pStyle w:val="TableParagraph"/>
              <w:spacing w:line="268" w:lineRule="exact"/>
              <w:ind w:left="185"/>
            </w:pPr>
            <w:proofErr w:type="gramStart"/>
            <w:r w:rsidRPr="00805D29">
              <w:t>Классные</w:t>
            </w:r>
            <w:proofErr w:type="gramEnd"/>
            <w:r w:rsidRPr="00805D29">
              <w:t xml:space="preserve"> рук.</w:t>
            </w:r>
          </w:p>
        </w:tc>
      </w:tr>
      <w:tr w:rsidR="00805D29" w:rsidRPr="00805D29" w:rsidTr="00805D29">
        <w:trPr>
          <w:trHeight w:val="552"/>
        </w:trPr>
        <w:tc>
          <w:tcPr>
            <w:tcW w:w="4536" w:type="dxa"/>
            <w:gridSpan w:val="2"/>
          </w:tcPr>
          <w:p w:rsidR="00805D29" w:rsidRPr="00805D29" w:rsidRDefault="00805D29" w:rsidP="00163C99">
            <w:pPr>
              <w:pStyle w:val="TableParagraph"/>
              <w:spacing w:line="265" w:lineRule="exact"/>
            </w:pPr>
            <w:r w:rsidRPr="00805D29">
              <w:t>Всероссийский урок  по энергосбережению</w:t>
            </w:r>
          </w:p>
        </w:tc>
        <w:tc>
          <w:tcPr>
            <w:tcW w:w="1701" w:type="dxa"/>
            <w:gridSpan w:val="3"/>
          </w:tcPr>
          <w:p w:rsidR="00805D29" w:rsidRPr="00805D29" w:rsidRDefault="00805D29" w:rsidP="00163C99">
            <w:pPr>
              <w:pStyle w:val="TableParagraph"/>
              <w:spacing w:before="61"/>
              <w:ind w:left="0"/>
            </w:pPr>
            <w:r w:rsidRPr="00805D29">
              <w:t>10-11</w:t>
            </w:r>
          </w:p>
        </w:tc>
        <w:tc>
          <w:tcPr>
            <w:tcW w:w="1276" w:type="dxa"/>
            <w:gridSpan w:val="3"/>
          </w:tcPr>
          <w:p w:rsidR="00805D29" w:rsidRPr="00805D29" w:rsidRDefault="00805D29" w:rsidP="00805D29">
            <w:pPr>
              <w:pStyle w:val="TableParagraph"/>
              <w:spacing w:before="61"/>
              <w:jc w:val="center"/>
            </w:pPr>
            <w:r w:rsidRPr="00805D29">
              <w:t>октябрь</w:t>
            </w:r>
          </w:p>
        </w:tc>
        <w:tc>
          <w:tcPr>
            <w:tcW w:w="2835" w:type="dxa"/>
          </w:tcPr>
          <w:p w:rsidR="00805D29" w:rsidRPr="00805D29" w:rsidRDefault="00805D29" w:rsidP="00163C99">
            <w:pPr>
              <w:pStyle w:val="TableParagraph"/>
              <w:spacing w:line="265" w:lineRule="exact"/>
              <w:ind w:left="119" w:right="100"/>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120" w:right="100"/>
            </w:pPr>
          </w:p>
        </w:tc>
      </w:tr>
      <w:tr w:rsidR="00805D29" w:rsidRPr="00805D29" w:rsidTr="00805D29">
        <w:trPr>
          <w:trHeight w:val="553"/>
        </w:trPr>
        <w:tc>
          <w:tcPr>
            <w:tcW w:w="4536" w:type="dxa"/>
            <w:gridSpan w:val="2"/>
          </w:tcPr>
          <w:p w:rsidR="00805D29" w:rsidRPr="00805D29" w:rsidRDefault="00805D29" w:rsidP="00163C99">
            <w:pPr>
              <w:pStyle w:val="TableParagraph"/>
              <w:spacing w:before="59"/>
            </w:pPr>
            <w:r w:rsidRPr="00805D29">
              <w:t>Планирование на каникулы</w:t>
            </w:r>
          </w:p>
        </w:tc>
        <w:tc>
          <w:tcPr>
            <w:tcW w:w="1701" w:type="dxa"/>
            <w:gridSpan w:val="3"/>
          </w:tcPr>
          <w:p w:rsidR="00805D29" w:rsidRPr="00805D29" w:rsidRDefault="00805D29" w:rsidP="00163C99">
            <w:pPr>
              <w:pStyle w:val="TableParagraph"/>
              <w:spacing w:line="268" w:lineRule="exact"/>
              <w:ind w:left="0"/>
            </w:pPr>
            <w:r w:rsidRPr="00805D29">
              <w:t>10-11</w:t>
            </w:r>
          </w:p>
        </w:tc>
        <w:tc>
          <w:tcPr>
            <w:tcW w:w="1276" w:type="dxa"/>
            <w:gridSpan w:val="3"/>
          </w:tcPr>
          <w:p w:rsidR="00805D29" w:rsidRPr="00805D29" w:rsidRDefault="00805D29" w:rsidP="00805D29">
            <w:pPr>
              <w:pStyle w:val="TableParagraph"/>
              <w:spacing w:line="268" w:lineRule="exact"/>
              <w:ind w:left="0"/>
              <w:jc w:val="center"/>
            </w:pPr>
            <w:r w:rsidRPr="00805D29">
              <w:t>конец октября</w:t>
            </w:r>
            <w:proofErr w:type="gramStart"/>
            <w:r w:rsidRPr="00805D29">
              <w:t>.</w:t>
            </w:r>
            <w:proofErr w:type="gramEnd"/>
            <w:r w:rsidRPr="00805D29">
              <w:t xml:space="preserve"> </w:t>
            </w:r>
            <w:proofErr w:type="gramStart"/>
            <w:r w:rsidRPr="00805D29">
              <w:lastRenderedPageBreak/>
              <w:t>д</w:t>
            </w:r>
            <w:proofErr w:type="gramEnd"/>
            <w:r w:rsidRPr="00805D29">
              <w:t>екабря. марта.</w:t>
            </w:r>
          </w:p>
        </w:tc>
        <w:tc>
          <w:tcPr>
            <w:tcW w:w="2835" w:type="dxa"/>
          </w:tcPr>
          <w:p w:rsidR="00805D29" w:rsidRPr="00805D29" w:rsidRDefault="00805D29" w:rsidP="00163C99">
            <w:pPr>
              <w:pStyle w:val="TableParagraph"/>
              <w:spacing w:line="265" w:lineRule="exact"/>
              <w:ind w:left="117" w:right="100"/>
            </w:pPr>
            <w:proofErr w:type="gramStart"/>
            <w:r w:rsidRPr="00805D29">
              <w:lastRenderedPageBreak/>
              <w:t>Классные</w:t>
            </w:r>
            <w:proofErr w:type="gramEnd"/>
            <w:r w:rsidRPr="00805D29">
              <w:t xml:space="preserve"> рук.</w:t>
            </w:r>
          </w:p>
        </w:tc>
      </w:tr>
      <w:tr w:rsidR="00805D29" w:rsidRPr="00805D29" w:rsidTr="00805D29">
        <w:trPr>
          <w:trHeight w:val="553"/>
        </w:trPr>
        <w:tc>
          <w:tcPr>
            <w:tcW w:w="4536" w:type="dxa"/>
            <w:gridSpan w:val="2"/>
          </w:tcPr>
          <w:p w:rsidR="00805D29" w:rsidRPr="00805D29" w:rsidRDefault="00805D29" w:rsidP="00163C99">
            <w:pPr>
              <w:pStyle w:val="TableParagraph"/>
              <w:spacing w:before="59"/>
            </w:pPr>
            <w:r w:rsidRPr="00805D29">
              <w:lastRenderedPageBreak/>
              <w:t>Сдача нормативов ГТО</w:t>
            </w:r>
          </w:p>
        </w:tc>
        <w:tc>
          <w:tcPr>
            <w:tcW w:w="1701" w:type="dxa"/>
            <w:gridSpan w:val="3"/>
          </w:tcPr>
          <w:p w:rsidR="00805D29" w:rsidRPr="00805D29" w:rsidRDefault="00805D29" w:rsidP="00163C99">
            <w:pPr>
              <w:pStyle w:val="TableParagraph"/>
              <w:spacing w:line="268" w:lineRule="exact"/>
              <w:ind w:left="0"/>
            </w:pPr>
            <w:r w:rsidRPr="00805D29">
              <w:t>10-11</w:t>
            </w:r>
          </w:p>
        </w:tc>
        <w:tc>
          <w:tcPr>
            <w:tcW w:w="1276" w:type="dxa"/>
            <w:gridSpan w:val="3"/>
          </w:tcPr>
          <w:p w:rsidR="00805D29" w:rsidRPr="00805D29" w:rsidRDefault="00805D29" w:rsidP="00805D29">
            <w:pPr>
              <w:pStyle w:val="TableParagraph"/>
              <w:spacing w:line="268" w:lineRule="exact"/>
              <w:ind w:left="0"/>
              <w:jc w:val="center"/>
            </w:pPr>
            <w:r w:rsidRPr="00805D29">
              <w:t xml:space="preserve">1 </w:t>
            </w:r>
            <w:proofErr w:type="gramStart"/>
            <w:r w:rsidRPr="00805D29">
              <w:t>пол</w:t>
            </w:r>
            <w:r>
              <w:t>-е</w:t>
            </w:r>
            <w:proofErr w:type="gramEnd"/>
          </w:p>
        </w:tc>
        <w:tc>
          <w:tcPr>
            <w:tcW w:w="2835" w:type="dxa"/>
          </w:tcPr>
          <w:p w:rsidR="00805D29" w:rsidRPr="00805D29" w:rsidRDefault="00805D29" w:rsidP="00163C99">
            <w:pPr>
              <w:pStyle w:val="TableParagraph"/>
              <w:spacing w:line="265" w:lineRule="exact"/>
              <w:ind w:left="117" w:right="100"/>
            </w:pPr>
            <w:proofErr w:type="gramStart"/>
            <w:r w:rsidRPr="00805D29">
              <w:t>Классные</w:t>
            </w:r>
            <w:proofErr w:type="gramEnd"/>
            <w:r w:rsidRPr="00805D29">
              <w:t xml:space="preserve"> рук.</w:t>
            </w:r>
          </w:p>
          <w:p w:rsidR="00805D29" w:rsidRPr="00805D29" w:rsidRDefault="00805D29" w:rsidP="00163C99">
            <w:pPr>
              <w:pStyle w:val="TableParagraph"/>
              <w:spacing w:line="265" w:lineRule="exact"/>
              <w:ind w:left="117" w:right="100"/>
            </w:pPr>
            <w:r w:rsidRPr="00805D29">
              <w:t xml:space="preserve">Учителя </w:t>
            </w:r>
            <w:proofErr w:type="spellStart"/>
            <w:proofErr w:type="gramStart"/>
            <w:r w:rsidRPr="00805D29">
              <w:t>физ-ры</w:t>
            </w:r>
            <w:proofErr w:type="spellEnd"/>
            <w:proofErr w:type="gramEnd"/>
          </w:p>
        </w:tc>
      </w:tr>
      <w:tr w:rsidR="00805D29" w:rsidRPr="00805D29" w:rsidTr="00805D29">
        <w:trPr>
          <w:trHeight w:val="551"/>
        </w:trPr>
        <w:tc>
          <w:tcPr>
            <w:tcW w:w="4536" w:type="dxa"/>
            <w:gridSpan w:val="2"/>
          </w:tcPr>
          <w:p w:rsidR="00805D29" w:rsidRPr="00805D29" w:rsidRDefault="00805D29" w:rsidP="00163C99">
            <w:pPr>
              <w:pStyle w:val="TableParagraph"/>
              <w:spacing w:before="128"/>
            </w:pPr>
            <w:r w:rsidRPr="00805D29">
              <w:t>День здоровья.</w:t>
            </w:r>
          </w:p>
        </w:tc>
        <w:tc>
          <w:tcPr>
            <w:tcW w:w="1701" w:type="dxa"/>
            <w:gridSpan w:val="3"/>
          </w:tcPr>
          <w:p w:rsidR="00805D29" w:rsidRPr="00805D29" w:rsidRDefault="00805D29" w:rsidP="00163C99">
            <w:pPr>
              <w:pStyle w:val="TableParagraph"/>
              <w:spacing w:before="61"/>
              <w:ind w:left="0"/>
            </w:pPr>
            <w:r w:rsidRPr="00805D29">
              <w:t>10-11</w:t>
            </w:r>
          </w:p>
        </w:tc>
        <w:tc>
          <w:tcPr>
            <w:tcW w:w="1276" w:type="dxa"/>
            <w:gridSpan w:val="3"/>
          </w:tcPr>
          <w:p w:rsidR="00805D29" w:rsidRPr="00805D29" w:rsidRDefault="00805D29" w:rsidP="00805D29">
            <w:pPr>
              <w:pStyle w:val="TableParagraph"/>
              <w:spacing w:before="61"/>
              <w:ind w:left="0"/>
              <w:jc w:val="center"/>
            </w:pPr>
            <w:r w:rsidRPr="00805D29">
              <w:t>октябрь</w:t>
            </w:r>
          </w:p>
        </w:tc>
        <w:tc>
          <w:tcPr>
            <w:tcW w:w="2835" w:type="dxa"/>
          </w:tcPr>
          <w:p w:rsidR="00805D29" w:rsidRPr="00805D29" w:rsidRDefault="00805D29" w:rsidP="00163C99">
            <w:pPr>
              <w:pStyle w:val="TableParagraph"/>
              <w:spacing w:line="268" w:lineRule="exact"/>
              <w:ind w:left="119" w:right="100"/>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120" w:right="100"/>
            </w:pPr>
          </w:p>
        </w:tc>
      </w:tr>
      <w:tr w:rsidR="00805D29" w:rsidRPr="00805D29" w:rsidTr="00805D29">
        <w:trPr>
          <w:trHeight w:val="337"/>
        </w:trPr>
        <w:tc>
          <w:tcPr>
            <w:tcW w:w="4536" w:type="dxa"/>
            <w:gridSpan w:val="2"/>
          </w:tcPr>
          <w:p w:rsidR="00805D29" w:rsidRPr="00805D29" w:rsidRDefault="00805D29" w:rsidP="00163C99">
            <w:pPr>
              <w:pStyle w:val="TableParagraph"/>
              <w:spacing w:line="266" w:lineRule="exact"/>
            </w:pPr>
            <w:r w:rsidRPr="00805D29">
              <w:t>Уроки добра</w:t>
            </w:r>
          </w:p>
        </w:tc>
        <w:tc>
          <w:tcPr>
            <w:tcW w:w="1701" w:type="dxa"/>
            <w:gridSpan w:val="3"/>
          </w:tcPr>
          <w:p w:rsidR="00805D29" w:rsidRPr="00805D29" w:rsidRDefault="00805D29" w:rsidP="00805D29">
            <w:pPr>
              <w:pStyle w:val="TableParagraph"/>
              <w:spacing w:before="59"/>
              <w:ind w:left="0"/>
            </w:pPr>
            <w:r w:rsidRPr="00805D29">
              <w:t>10-11</w:t>
            </w:r>
          </w:p>
        </w:tc>
        <w:tc>
          <w:tcPr>
            <w:tcW w:w="1276" w:type="dxa"/>
            <w:gridSpan w:val="3"/>
          </w:tcPr>
          <w:p w:rsidR="00805D29" w:rsidRPr="00805D29" w:rsidRDefault="00805D29" w:rsidP="00805D29">
            <w:pPr>
              <w:pStyle w:val="TableParagraph"/>
              <w:spacing w:before="59"/>
              <w:ind w:left="0"/>
              <w:jc w:val="center"/>
            </w:pPr>
            <w:r w:rsidRPr="00805D29">
              <w:t>октябрь</w:t>
            </w:r>
          </w:p>
        </w:tc>
        <w:tc>
          <w:tcPr>
            <w:tcW w:w="2835" w:type="dxa"/>
          </w:tcPr>
          <w:p w:rsidR="00805D29" w:rsidRPr="00805D29" w:rsidRDefault="00805D29" w:rsidP="00805D29">
            <w:pPr>
              <w:pStyle w:val="TableParagraph"/>
              <w:spacing w:line="265" w:lineRule="exact"/>
              <w:ind w:left="119" w:right="100"/>
            </w:pPr>
            <w:proofErr w:type="gramStart"/>
            <w:r w:rsidRPr="00805D29">
              <w:t>Классные</w:t>
            </w:r>
            <w:proofErr w:type="gramEnd"/>
            <w:r w:rsidRPr="00805D29">
              <w:t xml:space="preserve"> рук.,</w:t>
            </w:r>
          </w:p>
        </w:tc>
      </w:tr>
      <w:tr w:rsidR="00805D29" w:rsidRPr="00805D29" w:rsidTr="00805D29">
        <w:trPr>
          <w:trHeight w:val="551"/>
        </w:trPr>
        <w:tc>
          <w:tcPr>
            <w:tcW w:w="4536" w:type="dxa"/>
            <w:gridSpan w:val="2"/>
          </w:tcPr>
          <w:p w:rsidR="00805D29" w:rsidRPr="00805D29" w:rsidRDefault="00805D29" w:rsidP="00163C99">
            <w:pPr>
              <w:pStyle w:val="TableParagraph"/>
              <w:spacing w:line="265" w:lineRule="exact"/>
            </w:pPr>
            <w:r w:rsidRPr="00805D29">
              <w:t xml:space="preserve">Классные </w:t>
            </w:r>
            <w:proofErr w:type="gramStart"/>
            <w:r w:rsidRPr="00805D29">
              <w:t>часы</w:t>
            </w:r>
            <w:proofErr w:type="gramEnd"/>
            <w:r w:rsidRPr="00805D29">
              <w:t xml:space="preserve"> посвященные Дню народного единства»</w:t>
            </w:r>
          </w:p>
        </w:tc>
        <w:tc>
          <w:tcPr>
            <w:tcW w:w="1701" w:type="dxa"/>
            <w:gridSpan w:val="3"/>
          </w:tcPr>
          <w:p w:rsidR="00805D29" w:rsidRPr="00805D29" w:rsidRDefault="00805D29" w:rsidP="00163C99">
            <w:pPr>
              <w:pStyle w:val="TableParagraph"/>
              <w:spacing w:before="61"/>
              <w:ind w:left="0"/>
            </w:pPr>
            <w:r w:rsidRPr="00805D29">
              <w:t>10-11</w:t>
            </w:r>
          </w:p>
        </w:tc>
        <w:tc>
          <w:tcPr>
            <w:tcW w:w="1276" w:type="dxa"/>
            <w:gridSpan w:val="3"/>
          </w:tcPr>
          <w:p w:rsidR="00805D29" w:rsidRPr="00805D29" w:rsidRDefault="00805D29" w:rsidP="00805D29">
            <w:pPr>
              <w:pStyle w:val="TableParagraph"/>
              <w:spacing w:before="61"/>
              <w:ind w:left="0"/>
              <w:jc w:val="center"/>
            </w:pPr>
            <w:r w:rsidRPr="00805D29">
              <w:t>ноябрь</w:t>
            </w:r>
          </w:p>
        </w:tc>
        <w:tc>
          <w:tcPr>
            <w:tcW w:w="2835" w:type="dxa"/>
          </w:tcPr>
          <w:p w:rsidR="00805D29" w:rsidRPr="00805D29" w:rsidRDefault="00805D29" w:rsidP="00163C99">
            <w:pPr>
              <w:pStyle w:val="TableParagraph"/>
              <w:spacing w:line="265" w:lineRule="exact"/>
              <w:ind w:left="0" w:right="134"/>
            </w:pPr>
            <w:proofErr w:type="gramStart"/>
            <w:r w:rsidRPr="00805D29">
              <w:t>Классные</w:t>
            </w:r>
            <w:proofErr w:type="gramEnd"/>
            <w:r w:rsidRPr="00805D29">
              <w:t xml:space="preserve"> рук.,</w:t>
            </w:r>
          </w:p>
        </w:tc>
      </w:tr>
      <w:tr w:rsidR="00805D29" w:rsidRPr="00805D29" w:rsidTr="00805D29">
        <w:trPr>
          <w:trHeight w:val="551"/>
        </w:trPr>
        <w:tc>
          <w:tcPr>
            <w:tcW w:w="4536" w:type="dxa"/>
            <w:gridSpan w:val="2"/>
          </w:tcPr>
          <w:p w:rsidR="00805D29" w:rsidRPr="00805D29" w:rsidRDefault="00805D29" w:rsidP="00163C99">
            <w:pPr>
              <w:pStyle w:val="TableParagraph"/>
              <w:spacing w:line="265" w:lineRule="exact"/>
            </w:pPr>
            <w:r w:rsidRPr="00805D29">
              <w:t>Экологические уроки</w:t>
            </w:r>
          </w:p>
        </w:tc>
        <w:tc>
          <w:tcPr>
            <w:tcW w:w="1701" w:type="dxa"/>
            <w:gridSpan w:val="3"/>
          </w:tcPr>
          <w:p w:rsidR="00805D29" w:rsidRPr="00805D29" w:rsidRDefault="00805D29" w:rsidP="00163C99">
            <w:pPr>
              <w:pStyle w:val="TableParagraph"/>
              <w:spacing w:before="61"/>
              <w:ind w:left="0"/>
            </w:pPr>
            <w:r w:rsidRPr="00805D29">
              <w:t>10-11</w:t>
            </w:r>
          </w:p>
        </w:tc>
        <w:tc>
          <w:tcPr>
            <w:tcW w:w="1276" w:type="dxa"/>
            <w:gridSpan w:val="3"/>
          </w:tcPr>
          <w:p w:rsidR="00805D29" w:rsidRPr="00805D29" w:rsidRDefault="00805D29" w:rsidP="00805D29">
            <w:pPr>
              <w:pStyle w:val="TableParagraph"/>
              <w:spacing w:before="61"/>
              <w:ind w:left="0"/>
              <w:jc w:val="center"/>
            </w:pPr>
            <w:r w:rsidRPr="00805D29">
              <w:t>сентябрь-апрель</w:t>
            </w:r>
          </w:p>
        </w:tc>
        <w:tc>
          <w:tcPr>
            <w:tcW w:w="2835" w:type="dxa"/>
          </w:tcPr>
          <w:p w:rsidR="00805D29" w:rsidRPr="00805D29" w:rsidRDefault="00805D29" w:rsidP="00163C99">
            <w:pPr>
              <w:pStyle w:val="TableParagraph"/>
              <w:spacing w:line="265" w:lineRule="exact"/>
              <w:ind w:left="0" w:right="134"/>
            </w:pPr>
            <w:proofErr w:type="gramStart"/>
            <w:r w:rsidRPr="00805D29">
              <w:t>Классные</w:t>
            </w:r>
            <w:proofErr w:type="gramEnd"/>
            <w:r w:rsidRPr="00805D29">
              <w:t xml:space="preserve"> рук.</w:t>
            </w:r>
          </w:p>
        </w:tc>
      </w:tr>
      <w:tr w:rsidR="00805D29" w:rsidRPr="00805D29" w:rsidTr="00805D29">
        <w:trPr>
          <w:trHeight w:val="551"/>
        </w:trPr>
        <w:tc>
          <w:tcPr>
            <w:tcW w:w="4536" w:type="dxa"/>
            <w:gridSpan w:val="2"/>
          </w:tcPr>
          <w:p w:rsidR="00805D29" w:rsidRPr="00805D29" w:rsidRDefault="00805D29" w:rsidP="00163C99">
            <w:pPr>
              <w:pStyle w:val="TableParagraph"/>
              <w:spacing w:before="128"/>
            </w:pPr>
            <w:r w:rsidRPr="00805D29">
              <w:t>Классные часы «Мы выбираем ЗОЖ»</w:t>
            </w:r>
          </w:p>
        </w:tc>
        <w:tc>
          <w:tcPr>
            <w:tcW w:w="1701" w:type="dxa"/>
            <w:gridSpan w:val="3"/>
          </w:tcPr>
          <w:p w:rsidR="00805D29" w:rsidRPr="00805D29" w:rsidRDefault="00805D29" w:rsidP="00163C99">
            <w:pPr>
              <w:pStyle w:val="TableParagraph"/>
              <w:spacing w:before="61"/>
              <w:ind w:left="0"/>
            </w:pPr>
            <w:r w:rsidRPr="00805D29">
              <w:t>10-11</w:t>
            </w:r>
          </w:p>
        </w:tc>
        <w:tc>
          <w:tcPr>
            <w:tcW w:w="1276" w:type="dxa"/>
            <w:gridSpan w:val="3"/>
          </w:tcPr>
          <w:p w:rsidR="00805D29" w:rsidRPr="00805D29" w:rsidRDefault="00805D29" w:rsidP="00805D29">
            <w:pPr>
              <w:pStyle w:val="TableParagraph"/>
              <w:spacing w:before="61"/>
              <w:ind w:left="0"/>
              <w:jc w:val="center"/>
            </w:pPr>
            <w:r w:rsidRPr="00805D29">
              <w:t>15.10.</w:t>
            </w:r>
          </w:p>
        </w:tc>
        <w:tc>
          <w:tcPr>
            <w:tcW w:w="2835" w:type="dxa"/>
          </w:tcPr>
          <w:p w:rsidR="00805D29" w:rsidRPr="00805D29" w:rsidRDefault="00805D29" w:rsidP="00163C99">
            <w:pPr>
              <w:pStyle w:val="TableParagraph"/>
              <w:spacing w:line="265" w:lineRule="exact"/>
              <w:ind w:right="100"/>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120" w:right="100"/>
            </w:pPr>
          </w:p>
        </w:tc>
      </w:tr>
      <w:tr w:rsidR="00805D29" w:rsidRPr="00805D29" w:rsidTr="00805D29">
        <w:trPr>
          <w:trHeight w:val="551"/>
        </w:trPr>
        <w:tc>
          <w:tcPr>
            <w:tcW w:w="4536" w:type="dxa"/>
            <w:gridSpan w:val="2"/>
          </w:tcPr>
          <w:p w:rsidR="00805D29" w:rsidRPr="00805D29" w:rsidRDefault="00805D29" w:rsidP="00163C99">
            <w:pPr>
              <w:pStyle w:val="TableParagraph"/>
              <w:spacing w:line="265" w:lineRule="exact"/>
            </w:pPr>
            <w:r w:rsidRPr="00805D29">
              <w:t>День Героев Отечества</w:t>
            </w:r>
          </w:p>
        </w:tc>
        <w:tc>
          <w:tcPr>
            <w:tcW w:w="1701" w:type="dxa"/>
            <w:gridSpan w:val="3"/>
          </w:tcPr>
          <w:p w:rsidR="00805D29" w:rsidRPr="00805D29" w:rsidRDefault="00805D29" w:rsidP="00163C99">
            <w:pPr>
              <w:pStyle w:val="TableParagraph"/>
              <w:spacing w:line="265" w:lineRule="exact"/>
              <w:ind w:left="0"/>
            </w:pPr>
            <w:r w:rsidRPr="00805D29">
              <w:t>10-11</w:t>
            </w:r>
          </w:p>
        </w:tc>
        <w:tc>
          <w:tcPr>
            <w:tcW w:w="1276" w:type="dxa"/>
            <w:gridSpan w:val="3"/>
          </w:tcPr>
          <w:p w:rsidR="00805D29" w:rsidRPr="00805D29" w:rsidRDefault="00805D29" w:rsidP="00805D29">
            <w:pPr>
              <w:pStyle w:val="TableParagraph"/>
              <w:spacing w:line="244" w:lineRule="exact"/>
              <w:ind w:left="0"/>
              <w:jc w:val="center"/>
            </w:pPr>
            <w:r w:rsidRPr="00805D29">
              <w:t>9.12.</w:t>
            </w:r>
          </w:p>
        </w:tc>
        <w:tc>
          <w:tcPr>
            <w:tcW w:w="2835" w:type="dxa"/>
          </w:tcPr>
          <w:p w:rsidR="00805D29" w:rsidRPr="00805D29" w:rsidRDefault="00805D29" w:rsidP="00163C99">
            <w:pPr>
              <w:pStyle w:val="TableParagraph"/>
              <w:spacing w:line="265" w:lineRule="exact"/>
              <w:ind w:left="119" w:right="100"/>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120" w:right="100"/>
            </w:pPr>
          </w:p>
        </w:tc>
      </w:tr>
      <w:tr w:rsidR="00805D29" w:rsidRPr="00805D29" w:rsidTr="00805D29">
        <w:trPr>
          <w:trHeight w:val="551"/>
        </w:trPr>
        <w:tc>
          <w:tcPr>
            <w:tcW w:w="4536" w:type="dxa"/>
            <w:gridSpan w:val="2"/>
          </w:tcPr>
          <w:p w:rsidR="00805D29" w:rsidRPr="00805D29" w:rsidRDefault="00805D29" w:rsidP="00163C99">
            <w:pPr>
              <w:pStyle w:val="TableParagraph"/>
              <w:spacing w:line="265" w:lineRule="exact"/>
            </w:pPr>
            <w:r w:rsidRPr="00805D29">
              <w:t>Инструктажи перед каникулами</w:t>
            </w:r>
          </w:p>
        </w:tc>
        <w:tc>
          <w:tcPr>
            <w:tcW w:w="1701" w:type="dxa"/>
            <w:gridSpan w:val="3"/>
          </w:tcPr>
          <w:p w:rsidR="00805D29" w:rsidRPr="00805D29" w:rsidRDefault="00805D29" w:rsidP="00163C99">
            <w:pPr>
              <w:pStyle w:val="TableParagraph"/>
              <w:spacing w:line="265" w:lineRule="exact"/>
              <w:ind w:left="0"/>
            </w:pPr>
            <w:r w:rsidRPr="00805D29">
              <w:t>10-11</w:t>
            </w:r>
          </w:p>
        </w:tc>
        <w:tc>
          <w:tcPr>
            <w:tcW w:w="1276" w:type="dxa"/>
            <w:gridSpan w:val="3"/>
          </w:tcPr>
          <w:p w:rsidR="00805D29" w:rsidRPr="00805D29" w:rsidRDefault="00805D29" w:rsidP="00805D29">
            <w:pPr>
              <w:pStyle w:val="TableParagraph"/>
              <w:spacing w:line="244" w:lineRule="exact"/>
              <w:ind w:left="0"/>
              <w:jc w:val="center"/>
            </w:pPr>
            <w:r w:rsidRPr="00805D29">
              <w:t>октябрь</w:t>
            </w:r>
          </w:p>
          <w:p w:rsidR="00805D29" w:rsidRPr="00805D29" w:rsidRDefault="00805D29" w:rsidP="00805D29">
            <w:pPr>
              <w:pStyle w:val="TableParagraph"/>
              <w:spacing w:line="244" w:lineRule="exact"/>
              <w:ind w:left="0"/>
              <w:jc w:val="center"/>
            </w:pPr>
            <w:r w:rsidRPr="00805D29">
              <w:t>декабрь</w:t>
            </w:r>
          </w:p>
          <w:p w:rsidR="00805D29" w:rsidRPr="00805D29" w:rsidRDefault="00805D29" w:rsidP="00805D29">
            <w:pPr>
              <w:pStyle w:val="TableParagraph"/>
              <w:spacing w:line="244" w:lineRule="exact"/>
              <w:ind w:left="0"/>
              <w:jc w:val="center"/>
            </w:pPr>
            <w:r w:rsidRPr="00805D29">
              <w:t>март</w:t>
            </w:r>
          </w:p>
          <w:p w:rsidR="00805D29" w:rsidRPr="00805D29" w:rsidRDefault="00805D29" w:rsidP="00805D29">
            <w:pPr>
              <w:pStyle w:val="TableParagraph"/>
              <w:spacing w:line="244" w:lineRule="exact"/>
              <w:ind w:left="0"/>
              <w:jc w:val="center"/>
            </w:pPr>
            <w:r w:rsidRPr="00805D29">
              <w:t>май</w:t>
            </w:r>
          </w:p>
        </w:tc>
        <w:tc>
          <w:tcPr>
            <w:tcW w:w="2835" w:type="dxa"/>
          </w:tcPr>
          <w:p w:rsidR="00805D29" w:rsidRPr="00805D29" w:rsidRDefault="00805D29" w:rsidP="00163C99">
            <w:pPr>
              <w:pStyle w:val="TableParagraph"/>
              <w:spacing w:line="265" w:lineRule="exact"/>
              <w:ind w:left="119" w:right="100"/>
            </w:pPr>
            <w:proofErr w:type="gramStart"/>
            <w:r w:rsidRPr="00805D29">
              <w:t>Классные</w:t>
            </w:r>
            <w:proofErr w:type="gramEnd"/>
            <w:r w:rsidRPr="00805D29">
              <w:t xml:space="preserve"> рук.</w:t>
            </w:r>
          </w:p>
        </w:tc>
      </w:tr>
      <w:tr w:rsidR="00805D29" w:rsidRPr="00805D29" w:rsidTr="00805D29">
        <w:trPr>
          <w:trHeight w:val="405"/>
        </w:trPr>
        <w:tc>
          <w:tcPr>
            <w:tcW w:w="4536" w:type="dxa"/>
            <w:gridSpan w:val="2"/>
          </w:tcPr>
          <w:p w:rsidR="00805D29" w:rsidRPr="00805D29" w:rsidRDefault="00805D29" w:rsidP="00163C99">
            <w:pPr>
              <w:pStyle w:val="TableParagraph"/>
              <w:spacing w:line="268" w:lineRule="exact"/>
            </w:pPr>
            <w:r w:rsidRPr="00805D29">
              <w:t>Уроки финансовой грамотности</w:t>
            </w:r>
          </w:p>
        </w:tc>
        <w:tc>
          <w:tcPr>
            <w:tcW w:w="1701" w:type="dxa"/>
            <w:gridSpan w:val="3"/>
          </w:tcPr>
          <w:p w:rsidR="00805D29" w:rsidRPr="00805D29" w:rsidRDefault="00805D29" w:rsidP="00163C99">
            <w:pPr>
              <w:pStyle w:val="TableParagraph"/>
              <w:spacing w:line="268" w:lineRule="exact"/>
              <w:ind w:left="0"/>
            </w:pPr>
            <w:r w:rsidRPr="00805D29">
              <w:t>10-11</w:t>
            </w:r>
          </w:p>
        </w:tc>
        <w:tc>
          <w:tcPr>
            <w:tcW w:w="1276" w:type="dxa"/>
            <w:gridSpan w:val="3"/>
          </w:tcPr>
          <w:p w:rsidR="00805D29" w:rsidRPr="00805D29" w:rsidRDefault="00805D29" w:rsidP="00805D29">
            <w:pPr>
              <w:pStyle w:val="TableParagraph"/>
              <w:spacing w:line="247" w:lineRule="exact"/>
              <w:ind w:left="0"/>
              <w:jc w:val="center"/>
            </w:pPr>
            <w:r w:rsidRPr="00805D29">
              <w:t>декабрь</w:t>
            </w:r>
          </w:p>
        </w:tc>
        <w:tc>
          <w:tcPr>
            <w:tcW w:w="2835" w:type="dxa"/>
          </w:tcPr>
          <w:p w:rsidR="00805D29" w:rsidRPr="00805D29" w:rsidRDefault="00805D29" w:rsidP="00163C99">
            <w:pPr>
              <w:pStyle w:val="TableParagraph"/>
              <w:spacing w:line="268" w:lineRule="exact"/>
              <w:ind w:left="185"/>
            </w:pPr>
            <w:proofErr w:type="gramStart"/>
            <w:r w:rsidRPr="00805D29">
              <w:t>Классные</w:t>
            </w:r>
            <w:proofErr w:type="gramEnd"/>
            <w:r w:rsidRPr="00805D29">
              <w:t xml:space="preserve"> рук.</w:t>
            </w:r>
          </w:p>
          <w:p w:rsidR="00805D29" w:rsidRPr="00805D29" w:rsidRDefault="00805D29" w:rsidP="00163C99">
            <w:pPr>
              <w:pStyle w:val="TableParagraph"/>
              <w:spacing w:line="268" w:lineRule="exact"/>
              <w:ind w:left="185"/>
            </w:pPr>
            <w:r w:rsidRPr="00805D29">
              <w:t xml:space="preserve">учителя </w:t>
            </w:r>
            <w:proofErr w:type="spellStart"/>
            <w:r w:rsidRPr="00805D29">
              <w:t>обществозн</w:t>
            </w:r>
            <w:proofErr w:type="spellEnd"/>
            <w:r w:rsidRPr="00805D29">
              <w:t>.</w:t>
            </w:r>
          </w:p>
        </w:tc>
      </w:tr>
      <w:tr w:rsidR="00805D29" w:rsidRPr="00805D29" w:rsidTr="00805D29">
        <w:trPr>
          <w:trHeight w:val="551"/>
        </w:trPr>
        <w:tc>
          <w:tcPr>
            <w:tcW w:w="4536" w:type="dxa"/>
            <w:gridSpan w:val="2"/>
          </w:tcPr>
          <w:p w:rsidR="00805D29" w:rsidRPr="00805D29" w:rsidRDefault="00805D29" w:rsidP="00163C99">
            <w:pPr>
              <w:pStyle w:val="TableParagraph"/>
              <w:spacing w:line="265" w:lineRule="exact"/>
            </w:pPr>
            <w:r w:rsidRPr="00805D29">
              <w:t>Выпуск новогодних стенгазет</w:t>
            </w:r>
          </w:p>
        </w:tc>
        <w:tc>
          <w:tcPr>
            <w:tcW w:w="1701" w:type="dxa"/>
            <w:gridSpan w:val="3"/>
          </w:tcPr>
          <w:p w:rsidR="00805D29" w:rsidRPr="00805D29" w:rsidRDefault="00805D29" w:rsidP="00163C99">
            <w:pPr>
              <w:pStyle w:val="TableParagraph"/>
              <w:spacing w:line="265" w:lineRule="exact"/>
              <w:ind w:left="0"/>
            </w:pPr>
            <w:r w:rsidRPr="00805D29">
              <w:t>10-11</w:t>
            </w:r>
          </w:p>
        </w:tc>
        <w:tc>
          <w:tcPr>
            <w:tcW w:w="1276" w:type="dxa"/>
            <w:gridSpan w:val="3"/>
          </w:tcPr>
          <w:p w:rsidR="00805D29" w:rsidRPr="00805D29" w:rsidRDefault="00805D29" w:rsidP="00805D29">
            <w:pPr>
              <w:pStyle w:val="TableParagraph"/>
              <w:ind w:left="0" w:right="92"/>
              <w:jc w:val="center"/>
            </w:pPr>
            <w:r w:rsidRPr="00805D29">
              <w:t>2-3 недели декабря</w:t>
            </w:r>
          </w:p>
        </w:tc>
        <w:tc>
          <w:tcPr>
            <w:tcW w:w="2835" w:type="dxa"/>
          </w:tcPr>
          <w:p w:rsidR="00805D29" w:rsidRPr="00805D29" w:rsidRDefault="00805D29" w:rsidP="00163C99">
            <w:pPr>
              <w:pStyle w:val="TableParagraph"/>
              <w:spacing w:line="265" w:lineRule="exact"/>
              <w:ind w:left="119" w:right="100"/>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120" w:right="100"/>
            </w:pPr>
            <w:r w:rsidRPr="00805D29">
              <w:t>педагог-организатор</w:t>
            </w:r>
          </w:p>
        </w:tc>
      </w:tr>
      <w:tr w:rsidR="00805D29" w:rsidRPr="00805D29" w:rsidTr="00805D29">
        <w:trPr>
          <w:trHeight w:val="551"/>
        </w:trPr>
        <w:tc>
          <w:tcPr>
            <w:tcW w:w="4536" w:type="dxa"/>
            <w:gridSpan w:val="2"/>
          </w:tcPr>
          <w:p w:rsidR="00805D29" w:rsidRPr="00805D29" w:rsidRDefault="00805D29" w:rsidP="00163C99">
            <w:pPr>
              <w:pStyle w:val="TableParagraph"/>
              <w:spacing w:line="265" w:lineRule="exact"/>
            </w:pPr>
            <w:r w:rsidRPr="00805D29">
              <w:t>Единый классный час «День полного освобождения Ленинграда»</w:t>
            </w:r>
          </w:p>
        </w:tc>
        <w:tc>
          <w:tcPr>
            <w:tcW w:w="1701" w:type="dxa"/>
            <w:gridSpan w:val="3"/>
          </w:tcPr>
          <w:p w:rsidR="00805D29" w:rsidRPr="00805D29" w:rsidRDefault="00805D29" w:rsidP="00163C99">
            <w:pPr>
              <w:pStyle w:val="TableParagraph"/>
              <w:spacing w:line="265" w:lineRule="exact"/>
              <w:ind w:left="95"/>
            </w:pPr>
            <w:r w:rsidRPr="00805D29">
              <w:t>10-11</w:t>
            </w:r>
          </w:p>
        </w:tc>
        <w:tc>
          <w:tcPr>
            <w:tcW w:w="1276" w:type="dxa"/>
            <w:gridSpan w:val="3"/>
          </w:tcPr>
          <w:p w:rsidR="00805D29" w:rsidRPr="00805D29" w:rsidRDefault="00805D29" w:rsidP="00805D29">
            <w:pPr>
              <w:pStyle w:val="TableParagraph"/>
              <w:spacing w:line="244" w:lineRule="exact"/>
              <w:jc w:val="center"/>
            </w:pPr>
            <w:r w:rsidRPr="00805D29">
              <w:t>27.01</w:t>
            </w:r>
          </w:p>
        </w:tc>
        <w:tc>
          <w:tcPr>
            <w:tcW w:w="2835" w:type="dxa"/>
          </w:tcPr>
          <w:p w:rsidR="00805D29" w:rsidRPr="00805D29" w:rsidRDefault="00805D29" w:rsidP="00163C99">
            <w:pPr>
              <w:pStyle w:val="TableParagraph"/>
              <w:spacing w:line="265" w:lineRule="exact"/>
              <w:ind w:left="119" w:right="100"/>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120" w:right="100"/>
            </w:pPr>
          </w:p>
        </w:tc>
      </w:tr>
      <w:tr w:rsidR="00805D29" w:rsidRPr="00805D29" w:rsidTr="00805D29">
        <w:trPr>
          <w:trHeight w:val="827"/>
        </w:trPr>
        <w:tc>
          <w:tcPr>
            <w:tcW w:w="4536" w:type="dxa"/>
            <w:gridSpan w:val="2"/>
          </w:tcPr>
          <w:p w:rsidR="00805D29" w:rsidRPr="00805D29" w:rsidRDefault="00805D29" w:rsidP="00163C99">
            <w:pPr>
              <w:pStyle w:val="TableParagraph"/>
              <w:spacing w:line="266" w:lineRule="exact"/>
            </w:pPr>
            <w:r w:rsidRPr="00805D29">
              <w:t>Единый урок, посвящённый воссоединению Крыма с Россией</w:t>
            </w:r>
          </w:p>
        </w:tc>
        <w:tc>
          <w:tcPr>
            <w:tcW w:w="1701" w:type="dxa"/>
            <w:gridSpan w:val="3"/>
          </w:tcPr>
          <w:p w:rsidR="00805D29" w:rsidRPr="00805D29" w:rsidRDefault="00805D29" w:rsidP="00163C99">
            <w:pPr>
              <w:pStyle w:val="TableParagraph"/>
              <w:spacing w:before="1" w:line="266" w:lineRule="exact"/>
              <w:ind w:left="0"/>
            </w:pPr>
            <w:r w:rsidRPr="00805D29">
              <w:t>10-11</w:t>
            </w:r>
          </w:p>
        </w:tc>
        <w:tc>
          <w:tcPr>
            <w:tcW w:w="1276" w:type="dxa"/>
            <w:gridSpan w:val="3"/>
          </w:tcPr>
          <w:p w:rsidR="00805D29" w:rsidRPr="00805D29" w:rsidRDefault="00805D29" w:rsidP="00805D29">
            <w:pPr>
              <w:pStyle w:val="TableParagraph"/>
              <w:jc w:val="center"/>
            </w:pPr>
            <w:r w:rsidRPr="00805D29">
              <w:t>март</w:t>
            </w:r>
          </w:p>
        </w:tc>
        <w:tc>
          <w:tcPr>
            <w:tcW w:w="2835" w:type="dxa"/>
          </w:tcPr>
          <w:p w:rsidR="00805D29" w:rsidRPr="00805D29" w:rsidRDefault="00805D29" w:rsidP="00163C99">
            <w:pPr>
              <w:pStyle w:val="TableParagraph"/>
              <w:spacing w:line="270" w:lineRule="atLeast"/>
              <w:ind w:left="482" w:right="122" w:hanging="327"/>
            </w:pPr>
            <w:proofErr w:type="gramStart"/>
            <w:r w:rsidRPr="00805D29">
              <w:t>Классные</w:t>
            </w:r>
            <w:proofErr w:type="gramEnd"/>
            <w:r w:rsidRPr="00805D29">
              <w:t xml:space="preserve"> рук.</w:t>
            </w:r>
          </w:p>
        </w:tc>
      </w:tr>
      <w:tr w:rsidR="00805D29" w:rsidRPr="00805D29" w:rsidTr="00805D29">
        <w:trPr>
          <w:trHeight w:val="403"/>
        </w:trPr>
        <w:tc>
          <w:tcPr>
            <w:tcW w:w="4536" w:type="dxa"/>
            <w:gridSpan w:val="2"/>
          </w:tcPr>
          <w:p w:rsidR="00805D29" w:rsidRPr="00805D29" w:rsidRDefault="00805D29" w:rsidP="00163C99">
            <w:pPr>
              <w:pStyle w:val="TableParagraph"/>
              <w:spacing w:line="265" w:lineRule="exact"/>
            </w:pPr>
            <w:r w:rsidRPr="00805D29">
              <w:t>Поздравления девушек и юношей</w:t>
            </w:r>
          </w:p>
        </w:tc>
        <w:tc>
          <w:tcPr>
            <w:tcW w:w="1701" w:type="dxa"/>
            <w:gridSpan w:val="3"/>
          </w:tcPr>
          <w:p w:rsidR="00805D29" w:rsidRPr="00805D29" w:rsidRDefault="00805D29" w:rsidP="00163C99">
            <w:pPr>
              <w:pStyle w:val="TableParagraph"/>
              <w:spacing w:line="265" w:lineRule="exact"/>
              <w:ind w:left="0"/>
            </w:pPr>
            <w:r w:rsidRPr="00805D29">
              <w:t>10-11</w:t>
            </w:r>
          </w:p>
        </w:tc>
        <w:tc>
          <w:tcPr>
            <w:tcW w:w="1276" w:type="dxa"/>
            <w:gridSpan w:val="3"/>
          </w:tcPr>
          <w:p w:rsidR="00805D29" w:rsidRPr="00805D29" w:rsidRDefault="00805D29" w:rsidP="00805D29">
            <w:pPr>
              <w:pStyle w:val="TableParagraph"/>
              <w:spacing w:line="244" w:lineRule="exact"/>
              <w:jc w:val="center"/>
            </w:pPr>
            <w:r w:rsidRPr="00805D29">
              <w:t>до 7.03</w:t>
            </w:r>
          </w:p>
        </w:tc>
        <w:tc>
          <w:tcPr>
            <w:tcW w:w="2835" w:type="dxa"/>
          </w:tcPr>
          <w:p w:rsidR="00805D29" w:rsidRPr="00805D29" w:rsidRDefault="00805D29" w:rsidP="00163C99">
            <w:pPr>
              <w:pStyle w:val="TableParagraph"/>
              <w:spacing w:line="265" w:lineRule="exact"/>
              <w:ind w:left="124" w:right="118"/>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right="117"/>
            </w:pPr>
          </w:p>
        </w:tc>
      </w:tr>
      <w:tr w:rsidR="00805D29" w:rsidRPr="00805D29" w:rsidTr="00805D29">
        <w:trPr>
          <w:trHeight w:val="551"/>
        </w:trPr>
        <w:tc>
          <w:tcPr>
            <w:tcW w:w="4536" w:type="dxa"/>
            <w:gridSpan w:val="2"/>
          </w:tcPr>
          <w:p w:rsidR="00805D29" w:rsidRPr="00805D29" w:rsidRDefault="00805D29" w:rsidP="00163C99">
            <w:pPr>
              <w:pStyle w:val="TableParagraph"/>
              <w:spacing w:line="265" w:lineRule="exact"/>
            </w:pPr>
            <w:r w:rsidRPr="00805D29">
              <w:t>Классные часы «День космонавтики»</w:t>
            </w:r>
          </w:p>
          <w:p w:rsidR="00805D29" w:rsidRPr="00805D29" w:rsidRDefault="00805D29" w:rsidP="00163C99">
            <w:pPr>
              <w:pStyle w:val="TableParagraph"/>
              <w:spacing w:line="266" w:lineRule="exact"/>
            </w:pPr>
            <w:proofErr w:type="spellStart"/>
            <w:r w:rsidRPr="00805D29">
              <w:t>Гагаринский</w:t>
            </w:r>
            <w:proofErr w:type="spellEnd"/>
            <w:r w:rsidRPr="00805D29">
              <w:t xml:space="preserve"> урок.</w:t>
            </w:r>
          </w:p>
        </w:tc>
        <w:tc>
          <w:tcPr>
            <w:tcW w:w="1701" w:type="dxa"/>
            <w:gridSpan w:val="3"/>
          </w:tcPr>
          <w:p w:rsidR="00805D29" w:rsidRPr="00805D29" w:rsidRDefault="00805D29" w:rsidP="00163C99">
            <w:pPr>
              <w:pStyle w:val="TableParagraph"/>
              <w:spacing w:line="265" w:lineRule="exact"/>
              <w:ind w:left="0"/>
            </w:pPr>
            <w:r w:rsidRPr="00805D29">
              <w:t>10-11</w:t>
            </w:r>
          </w:p>
        </w:tc>
        <w:tc>
          <w:tcPr>
            <w:tcW w:w="1276" w:type="dxa"/>
            <w:gridSpan w:val="3"/>
          </w:tcPr>
          <w:p w:rsidR="00805D29" w:rsidRPr="00805D29" w:rsidRDefault="00805D29" w:rsidP="00805D29">
            <w:pPr>
              <w:pStyle w:val="TableParagraph"/>
              <w:spacing w:line="244" w:lineRule="exact"/>
              <w:jc w:val="center"/>
            </w:pPr>
            <w:r w:rsidRPr="00805D29">
              <w:t>12.04</w:t>
            </w:r>
          </w:p>
        </w:tc>
        <w:tc>
          <w:tcPr>
            <w:tcW w:w="2835" w:type="dxa"/>
          </w:tcPr>
          <w:p w:rsidR="00805D29" w:rsidRPr="00805D29" w:rsidRDefault="00805D29" w:rsidP="00163C99">
            <w:pPr>
              <w:pStyle w:val="TableParagraph"/>
              <w:spacing w:line="265" w:lineRule="exact"/>
              <w:ind w:left="124" w:right="118"/>
            </w:pPr>
            <w:proofErr w:type="gramStart"/>
            <w:r w:rsidRPr="00805D29">
              <w:t>Классные</w:t>
            </w:r>
            <w:proofErr w:type="gramEnd"/>
            <w:r w:rsidRPr="00805D29">
              <w:t xml:space="preserve"> рук.</w:t>
            </w:r>
          </w:p>
          <w:p w:rsidR="00805D29" w:rsidRPr="00805D29" w:rsidRDefault="00805D29" w:rsidP="00163C99">
            <w:pPr>
              <w:pStyle w:val="TableParagraph"/>
              <w:spacing w:line="266" w:lineRule="exact"/>
              <w:ind w:left="124" w:right="117"/>
            </w:pPr>
          </w:p>
        </w:tc>
      </w:tr>
      <w:tr w:rsidR="00805D29" w:rsidRPr="00805D29" w:rsidTr="00805D29">
        <w:trPr>
          <w:trHeight w:val="551"/>
        </w:trPr>
        <w:tc>
          <w:tcPr>
            <w:tcW w:w="4536" w:type="dxa"/>
            <w:gridSpan w:val="2"/>
          </w:tcPr>
          <w:p w:rsidR="00805D29" w:rsidRPr="00805D29" w:rsidRDefault="00805D29" w:rsidP="00163C99">
            <w:pPr>
              <w:pStyle w:val="TableParagraph"/>
              <w:spacing w:line="266" w:lineRule="exact"/>
            </w:pPr>
            <w:r w:rsidRPr="00805D29">
              <w:t>Уроки Мужества, посвящённые 9 Мая</w:t>
            </w:r>
          </w:p>
        </w:tc>
        <w:tc>
          <w:tcPr>
            <w:tcW w:w="1701" w:type="dxa"/>
            <w:gridSpan w:val="3"/>
          </w:tcPr>
          <w:p w:rsidR="00805D29" w:rsidRPr="00805D29" w:rsidRDefault="00805D29" w:rsidP="00163C99">
            <w:pPr>
              <w:pStyle w:val="TableParagraph"/>
              <w:spacing w:line="265" w:lineRule="exact"/>
              <w:ind w:left="0"/>
            </w:pPr>
            <w:r w:rsidRPr="00805D29">
              <w:t>10-11</w:t>
            </w:r>
          </w:p>
        </w:tc>
        <w:tc>
          <w:tcPr>
            <w:tcW w:w="1276" w:type="dxa"/>
            <w:gridSpan w:val="3"/>
          </w:tcPr>
          <w:p w:rsidR="00805D29" w:rsidRPr="00805D29" w:rsidRDefault="00805D29" w:rsidP="00805D29">
            <w:pPr>
              <w:pStyle w:val="TableParagraph"/>
              <w:spacing w:line="244" w:lineRule="exact"/>
              <w:ind w:left="0" w:firstLine="34"/>
              <w:jc w:val="center"/>
            </w:pPr>
            <w:r w:rsidRPr="00805D29">
              <w:t>до 8.05</w:t>
            </w:r>
          </w:p>
        </w:tc>
        <w:tc>
          <w:tcPr>
            <w:tcW w:w="2835" w:type="dxa"/>
          </w:tcPr>
          <w:p w:rsidR="00805D29" w:rsidRPr="00805D29" w:rsidRDefault="00805D29" w:rsidP="00163C99">
            <w:pPr>
              <w:pStyle w:val="TableParagraph"/>
              <w:spacing w:line="266" w:lineRule="exact"/>
              <w:ind w:left="124" w:right="117"/>
            </w:pPr>
            <w:proofErr w:type="gramStart"/>
            <w:r w:rsidRPr="00805D29">
              <w:t>Классные</w:t>
            </w:r>
            <w:proofErr w:type="gramEnd"/>
            <w:r w:rsidRPr="00805D29">
              <w:t xml:space="preserve"> рук.</w:t>
            </w:r>
          </w:p>
        </w:tc>
      </w:tr>
      <w:tr w:rsidR="00805D29" w:rsidRPr="00805D29" w:rsidTr="00805D29">
        <w:trPr>
          <w:trHeight w:val="708"/>
        </w:trPr>
        <w:tc>
          <w:tcPr>
            <w:tcW w:w="10348" w:type="dxa"/>
            <w:gridSpan w:val="9"/>
          </w:tcPr>
          <w:p w:rsidR="00805D29" w:rsidRPr="00805D29" w:rsidRDefault="00805D29" w:rsidP="00805D29">
            <w:pPr>
              <w:pStyle w:val="TableParagraph"/>
              <w:ind w:left="0"/>
              <w:jc w:val="center"/>
              <w:rPr>
                <w:b/>
              </w:rPr>
            </w:pPr>
          </w:p>
          <w:p w:rsidR="00805D29" w:rsidRPr="00805D29" w:rsidRDefault="00805D29" w:rsidP="00805D29">
            <w:pPr>
              <w:pStyle w:val="TableParagraph"/>
              <w:ind w:left="0"/>
              <w:jc w:val="center"/>
              <w:rPr>
                <w:b/>
              </w:rPr>
            </w:pPr>
            <w:r w:rsidRPr="00805D29">
              <w:rPr>
                <w:b/>
              </w:rPr>
              <w:t>Курсы внеурочной деятельности</w:t>
            </w:r>
          </w:p>
        </w:tc>
      </w:tr>
      <w:tr w:rsidR="00805D29" w:rsidRPr="00805D29" w:rsidTr="00805D29">
        <w:trPr>
          <w:trHeight w:val="827"/>
        </w:trPr>
        <w:tc>
          <w:tcPr>
            <w:tcW w:w="4536" w:type="dxa"/>
            <w:gridSpan w:val="2"/>
          </w:tcPr>
          <w:p w:rsidR="00805D29" w:rsidRPr="00805D29" w:rsidRDefault="00805D29" w:rsidP="00805D29">
            <w:pPr>
              <w:pStyle w:val="TableParagraph"/>
              <w:ind w:left="0"/>
              <w:rPr>
                <w:b/>
              </w:rPr>
            </w:pPr>
          </w:p>
          <w:p w:rsidR="00805D29" w:rsidRPr="00805D29" w:rsidRDefault="00805D29" w:rsidP="00805D29">
            <w:pPr>
              <w:pStyle w:val="TableParagraph"/>
              <w:ind w:left="0"/>
              <w:rPr>
                <w:b/>
              </w:rPr>
            </w:pPr>
            <w:r w:rsidRPr="00805D29">
              <w:rPr>
                <w:b/>
              </w:rPr>
              <w:t>Название курса</w:t>
            </w:r>
          </w:p>
        </w:tc>
        <w:tc>
          <w:tcPr>
            <w:tcW w:w="1701" w:type="dxa"/>
            <w:gridSpan w:val="3"/>
          </w:tcPr>
          <w:p w:rsidR="00805D29" w:rsidRPr="00805D29" w:rsidRDefault="00805D29" w:rsidP="00805D29">
            <w:pPr>
              <w:pStyle w:val="TableParagraph"/>
              <w:ind w:left="0"/>
              <w:rPr>
                <w:b/>
              </w:rPr>
            </w:pPr>
          </w:p>
          <w:p w:rsidR="00805D29" w:rsidRPr="00805D29" w:rsidRDefault="00805D29" w:rsidP="00805D29">
            <w:pPr>
              <w:pStyle w:val="TableParagraph"/>
              <w:ind w:left="0"/>
              <w:rPr>
                <w:b/>
              </w:rPr>
            </w:pPr>
            <w:r w:rsidRPr="00805D29">
              <w:rPr>
                <w:b/>
              </w:rPr>
              <w:t>Классы</w:t>
            </w:r>
          </w:p>
        </w:tc>
        <w:tc>
          <w:tcPr>
            <w:tcW w:w="1276" w:type="dxa"/>
            <w:gridSpan w:val="3"/>
          </w:tcPr>
          <w:p w:rsidR="00805D29" w:rsidRPr="00805D29" w:rsidRDefault="00805D29" w:rsidP="00805D29">
            <w:pPr>
              <w:pStyle w:val="TableParagraph"/>
              <w:ind w:left="0"/>
              <w:rPr>
                <w:b/>
              </w:rPr>
            </w:pPr>
            <w:r w:rsidRPr="00805D29">
              <w:rPr>
                <w:b/>
              </w:rPr>
              <w:t>Количество часов</w:t>
            </w:r>
          </w:p>
          <w:p w:rsidR="00805D29" w:rsidRPr="00805D29" w:rsidRDefault="00805D29" w:rsidP="00805D29">
            <w:pPr>
              <w:pStyle w:val="TableParagraph"/>
              <w:ind w:left="0"/>
              <w:rPr>
                <w:b/>
              </w:rPr>
            </w:pPr>
            <w:r w:rsidRPr="00805D29">
              <w:rPr>
                <w:b/>
              </w:rPr>
              <w:t>в неделю</w:t>
            </w:r>
          </w:p>
        </w:tc>
        <w:tc>
          <w:tcPr>
            <w:tcW w:w="2835" w:type="dxa"/>
          </w:tcPr>
          <w:p w:rsidR="00805D29" w:rsidRPr="00805D29" w:rsidRDefault="00805D29" w:rsidP="00805D29">
            <w:pPr>
              <w:pStyle w:val="TableParagraph"/>
              <w:ind w:left="0"/>
              <w:rPr>
                <w:b/>
              </w:rPr>
            </w:pPr>
          </w:p>
          <w:p w:rsidR="00805D29" w:rsidRPr="00805D29" w:rsidRDefault="00805D29" w:rsidP="00805D29">
            <w:pPr>
              <w:pStyle w:val="TableParagraph"/>
              <w:ind w:left="0"/>
              <w:rPr>
                <w:b/>
              </w:rPr>
            </w:pPr>
            <w:r w:rsidRPr="00805D29">
              <w:rPr>
                <w:b/>
              </w:rPr>
              <w:t>Ответственные</w:t>
            </w:r>
          </w:p>
        </w:tc>
      </w:tr>
      <w:tr w:rsidR="00805D29" w:rsidRPr="00805D29" w:rsidTr="00805D29">
        <w:trPr>
          <w:trHeight w:val="551"/>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r w:rsidRPr="00805D29">
              <w:rPr>
                <w:rFonts w:ascii="Times New Roman" w:hAnsi="Times New Roman" w:cs="Times New Roman"/>
                <w:sz w:val="24"/>
                <w:szCs w:val="24"/>
              </w:rPr>
              <w:t>Мир науки</w:t>
            </w:r>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Учителя предметники</w:t>
            </w:r>
          </w:p>
        </w:tc>
      </w:tr>
      <w:tr w:rsidR="00805D29" w:rsidRPr="00805D29" w:rsidTr="00805D29">
        <w:trPr>
          <w:trHeight w:val="551"/>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r w:rsidRPr="00805D29">
              <w:rPr>
                <w:rFonts w:ascii="Times New Roman" w:hAnsi="Times New Roman" w:cs="Times New Roman"/>
                <w:sz w:val="24"/>
                <w:szCs w:val="24"/>
              </w:rPr>
              <w:t xml:space="preserve">«Я в мире людей» - курс «Я в современном мире» </w:t>
            </w:r>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sz w:val="24"/>
                <w:szCs w:val="24"/>
              </w:rPr>
              <w:t>Классный руководитель</w:t>
            </w:r>
          </w:p>
        </w:tc>
      </w:tr>
      <w:tr w:rsidR="00805D29" w:rsidRPr="00805D29" w:rsidTr="00805D29">
        <w:trPr>
          <w:trHeight w:val="551"/>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proofErr w:type="spellStart"/>
            <w:r w:rsidRPr="00805D29">
              <w:rPr>
                <w:rFonts w:ascii="Times New Roman" w:hAnsi="Times New Roman" w:cs="Times New Roman"/>
                <w:sz w:val="24"/>
                <w:szCs w:val="24"/>
              </w:rPr>
              <w:t>Семьеведение</w:t>
            </w:r>
            <w:proofErr w:type="spellEnd"/>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 xml:space="preserve">Педагог-психолог </w:t>
            </w:r>
          </w:p>
        </w:tc>
      </w:tr>
      <w:tr w:rsidR="00805D29" w:rsidRPr="00805D29" w:rsidTr="00805D29">
        <w:trPr>
          <w:trHeight w:val="554"/>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r w:rsidRPr="00805D29">
              <w:rPr>
                <w:rFonts w:ascii="Times New Roman" w:hAnsi="Times New Roman" w:cs="Times New Roman"/>
                <w:sz w:val="24"/>
                <w:szCs w:val="24"/>
              </w:rPr>
              <w:t>Финансовая грамотность</w:t>
            </w:r>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Учителя предметники</w:t>
            </w:r>
          </w:p>
        </w:tc>
      </w:tr>
      <w:tr w:rsidR="00805D29" w:rsidRPr="00805D29" w:rsidTr="00805D29">
        <w:trPr>
          <w:trHeight w:val="433"/>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r w:rsidRPr="00805D29">
              <w:rPr>
                <w:rFonts w:ascii="Times New Roman" w:hAnsi="Times New Roman" w:cs="Times New Roman"/>
                <w:sz w:val="24"/>
                <w:szCs w:val="24"/>
              </w:rPr>
              <w:t xml:space="preserve"> «Чудесный город»  </w:t>
            </w:r>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Классный руководитель</w:t>
            </w:r>
          </w:p>
        </w:tc>
      </w:tr>
      <w:tr w:rsidR="00805D29" w:rsidRPr="00805D29" w:rsidTr="00805D29">
        <w:trPr>
          <w:trHeight w:val="444"/>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proofErr w:type="spellStart"/>
            <w:proofErr w:type="gramStart"/>
            <w:r w:rsidRPr="00805D29">
              <w:rPr>
                <w:rFonts w:ascii="Times New Roman" w:hAnsi="Times New Roman" w:cs="Times New Roman"/>
                <w:sz w:val="24"/>
                <w:szCs w:val="24"/>
              </w:rPr>
              <w:t>Мир-татар</w:t>
            </w:r>
            <w:proofErr w:type="spellEnd"/>
            <w:proofErr w:type="gramEnd"/>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 xml:space="preserve">Учителя-предметники </w:t>
            </w:r>
          </w:p>
        </w:tc>
      </w:tr>
      <w:tr w:rsidR="00805D29" w:rsidRPr="00805D29" w:rsidTr="00805D29">
        <w:trPr>
          <w:trHeight w:val="531"/>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r w:rsidRPr="00805D29">
              <w:rPr>
                <w:rFonts w:ascii="Times New Roman" w:hAnsi="Times New Roman" w:cs="Times New Roman"/>
                <w:sz w:val="24"/>
                <w:szCs w:val="24"/>
              </w:rPr>
              <w:lastRenderedPageBreak/>
              <w:t xml:space="preserve"> «Здорово быть здоровым»  классный руководитель</w:t>
            </w:r>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Классный руководитель</w:t>
            </w:r>
          </w:p>
        </w:tc>
      </w:tr>
      <w:tr w:rsidR="00805D29" w:rsidRPr="00805D29" w:rsidTr="00805D29">
        <w:trPr>
          <w:trHeight w:val="383"/>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r w:rsidRPr="00805D29">
              <w:rPr>
                <w:rFonts w:ascii="Times New Roman" w:hAnsi="Times New Roman" w:cs="Times New Roman"/>
                <w:sz w:val="24"/>
                <w:szCs w:val="24"/>
              </w:rPr>
              <w:t xml:space="preserve">Хобби </w:t>
            </w:r>
            <w:proofErr w:type="spellStart"/>
            <w:r w:rsidRPr="00805D29">
              <w:rPr>
                <w:rFonts w:ascii="Times New Roman" w:hAnsi="Times New Roman" w:cs="Times New Roman"/>
                <w:sz w:val="24"/>
                <w:szCs w:val="24"/>
              </w:rPr>
              <w:t>дэнс</w:t>
            </w:r>
            <w:proofErr w:type="spellEnd"/>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Учителя ХЭЦ</w:t>
            </w:r>
          </w:p>
        </w:tc>
      </w:tr>
      <w:tr w:rsidR="00805D29" w:rsidRPr="00805D29" w:rsidTr="00805D29">
        <w:trPr>
          <w:trHeight w:val="417"/>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r w:rsidRPr="00805D29">
              <w:rPr>
                <w:rFonts w:ascii="Times New Roman" w:hAnsi="Times New Roman" w:cs="Times New Roman"/>
                <w:sz w:val="24"/>
                <w:szCs w:val="24"/>
              </w:rPr>
              <w:t>Физкультура Здоровья</w:t>
            </w:r>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Учителя-предметники</w:t>
            </w:r>
          </w:p>
        </w:tc>
      </w:tr>
      <w:tr w:rsidR="00805D29" w:rsidRPr="00805D29" w:rsidTr="00805D29">
        <w:trPr>
          <w:trHeight w:val="423"/>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r w:rsidRPr="00805D29">
              <w:rPr>
                <w:rFonts w:ascii="Times New Roman" w:hAnsi="Times New Roman" w:cs="Times New Roman"/>
                <w:sz w:val="24"/>
                <w:szCs w:val="24"/>
              </w:rPr>
              <w:t xml:space="preserve"> «Время строить Россию»  </w:t>
            </w:r>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sz w:val="24"/>
                <w:szCs w:val="24"/>
              </w:rPr>
              <w:t>Классный руководитель</w:t>
            </w:r>
          </w:p>
        </w:tc>
      </w:tr>
      <w:tr w:rsidR="00805D29" w:rsidRPr="00805D29" w:rsidTr="00805D29">
        <w:trPr>
          <w:trHeight w:val="401"/>
        </w:trPr>
        <w:tc>
          <w:tcPr>
            <w:tcW w:w="4536" w:type="dxa"/>
            <w:gridSpan w:val="2"/>
          </w:tcPr>
          <w:p w:rsidR="00805D29" w:rsidRPr="00805D29" w:rsidRDefault="00805D29" w:rsidP="00805D29">
            <w:pPr>
              <w:spacing w:after="0" w:line="240" w:lineRule="auto"/>
              <w:rPr>
                <w:rFonts w:ascii="Times New Roman" w:hAnsi="Times New Roman" w:cs="Times New Roman"/>
                <w:sz w:val="24"/>
                <w:szCs w:val="24"/>
              </w:rPr>
            </w:pPr>
            <w:r w:rsidRPr="00805D29">
              <w:rPr>
                <w:rFonts w:ascii="Times New Roman" w:hAnsi="Times New Roman" w:cs="Times New Roman"/>
                <w:sz w:val="24"/>
                <w:szCs w:val="24"/>
              </w:rPr>
              <w:t>Готов к труду и обороне</w:t>
            </w:r>
          </w:p>
        </w:tc>
        <w:tc>
          <w:tcPr>
            <w:tcW w:w="1701" w:type="dxa"/>
            <w:gridSpan w:val="3"/>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10-11</w:t>
            </w:r>
          </w:p>
        </w:tc>
        <w:tc>
          <w:tcPr>
            <w:tcW w:w="1276" w:type="dxa"/>
            <w:gridSpan w:val="3"/>
          </w:tcPr>
          <w:p w:rsidR="00805D29" w:rsidRPr="00805D29" w:rsidRDefault="00805D29" w:rsidP="00805D29">
            <w:pPr>
              <w:spacing w:after="0" w:line="240" w:lineRule="auto"/>
              <w:jc w:val="center"/>
              <w:rPr>
                <w:rFonts w:ascii="Times New Roman" w:hAnsi="Times New Roman" w:cs="Times New Roman"/>
                <w:w w:val="0"/>
                <w:sz w:val="24"/>
                <w:szCs w:val="24"/>
              </w:rPr>
            </w:pPr>
            <w:r w:rsidRPr="00805D29">
              <w:rPr>
                <w:rFonts w:ascii="Times New Roman" w:hAnsi="Times New Roman" w:cs="Times New Roman"/>
                <w:w w:val="0"/>
                <w:sz w:val="24"/>
                <w:szCs w:val="24"/>
              </w:rPr>
              <w:t>1</w:t>
            </w:r>
          </w:p>
        </w:tc>
        <w:tc>
          <w:tcPr>
            <w:tcW w:w="2835" w:type="dxa"/>
          </w:tcPr>
          <w:p w:rsidR="00805D29" w:rsidRPr="00805D29" w:rsidRDefault="00805D29" w:rsidP="00805D29">
            <w:pPr>
              <w:spacing w:after="0" w:line="240" w:lineRule="auto"/>
              <w:rPr>
                <w:rFonts w:ascii="Times New Roman" w:hAnsi="Times New Roman" w:cs="Times New Roman"/>
                <w:w w:val="0"/>
                <w:sz w:val="24"/>
                <w:szCs w:val="24"/>
              </w:rPr>
            </w:pPr>
            <w:r w:rsidRPr="00805D29">
              <w:rPr>
                <w:rFonts w:ascii="Times New Roman" w:hAnsi="Times New Roman" w:cs="Times New Roman"/>
                <w:w w:val="0"/>
                <w:sz w:val="24"/>
                <w:szCs w:val="24"/>
              </w:rPr>
              <w:t>Учителя-предметники</w:t>
            </w:r>
          </w:p>
        </w:tc>
      </w:tr>
      <w:tr w:rsidR="00805D29" w:rsidRPr="00805D29" w:rsidTr="00805D29">
        <w:trPr>
          <w:trHeight w:val="986"/>
        </w:trPr>
        <w:tc>
          <w:tcPr>
            <w:tcW w:w="10348" w:type="dxa"/>
            <w:gridSpan w:val="9"/>
          </w:tcPr>
          <w:p w:rsidR="00805D29" w:rsidRPr="00805D29" w:rsidRDefault="00805D29" w:rsidP="00805D29">
            <w:pPr>
              <w:pStyle w:val="TableParagraph"/>
              <w:ind w:left="0"/>
              <w:jc w:val="center"/>
              <w:rPr>
                <w:b/>
              </w:rPr>
            </w:pPr>
          </w:p>
          <w:p w:rsidR="00805D29" w:rsidRPr="00805D29" w:rsidRDefault="00805D29" w:rsidP="00805D29">
            <w:pPr>
              <w:pStyle w:val="TableParagraph"/>
              <w:ind w:left="0"/>
              <w:jc w:val="center"/>
              <w:rPr>
                <w:b/>
              </w:rPr>
            </w:pPr>
            <w:r w:rsidRPr="00805D29">
              <w:rPr>
                <w:b/>
              </w:rPr>
              <w:t>Школьный урок</w:t>
            </w:r>
          </w:p>
          <w:p w:rsidR="00805D29" w:rsidRPr="00805D29" w:rsidRDefault="00805D29" w:rsidP="00805D29">
            <w:pPr>
              <w:pStyle w:val="TableParagraph"/>
              <w:ind w:left="0"/>
              <w:jc w:val="center"/>
            </w:pPr>
            <w:r w:rsidRPr="00805D29">
              <w:t xml:space="preserve">(согласно индивидуальным планам работы </w:t>
            </w:r>
            <w:proofErr w:type="spellStart"/>
            <w:r w:rsidRPr="00805D29">
              <w:t>учителей-предметников</w:t>
            </w:r>
            <w:proofErr w:type="gramStart"/>
            <w:r w:rsidRPr="00805D29">
              <w:t>,с</w:t>
            </w:r>
            <w:proofErr w:type="spellEnd"/>
            <w:proofErr w:type="gramEnd"/>
            <w:r w:rsidRPr="00805D29">
              <w:t xml:space="preserve"> включением мероприятий программы по формированию навыков жизнестойкости учащихся)</w:t>
            </w:r>
          </w:p>
        </w:tc>
      </w:tr>
      <w:tr w:rsidR="00805D29" w:rsidRPr="00805D29" w:rsidTr="00805D29">
        <w:trPr>
          <w:trHeight w:val="556"/>
        </w:trPr>
        <w:tc>
          <w:tcPr>
            <w:tcW w:w="4129" w:type="dxa"/>
          </w:tcPr>
          <w:p w:rsidR="00805D29" w:rsidRPr="00805D29" w:rsidRDefault="00805D29" w:rsidP="00805D29">
            <w:pPr>
              <w:pStyle w:val="TableParagraph"/>
              <w:ind w:left="0"/>
              <w:rPr>
                <w:b/>
              </w:rPr>
            </w:pPr>
            <w:r w:rsidRPr="00805D29">
              <w:rPr>
                <w:b/>
              </w:rPr>
              <w:t>Мероприятия</w:t>
            </w:r>
          </w:p>
        </w:tc>
        <w:tc>
          <w:tcPr>
            <w:tcW w:w="1419" w:type="dxa"/>
            <w:gridSpan w:val="3"/>
          </w:tcPr>
          <w:p w:rsidR="00805D29" w:rsidRPr="00805D29" w:rsidRDefault="00805D29" w:rsidP="00805D29">
            <w:pPr>
              <w:pStyle w:val="TableParagraph"/>
              <w:ind w:left="0"/>
              <w:rPr>
                <w:b/>
              </w:rPr>
            </w:pPr>
            <w:r w:rsidRPr="00805D29">
              <w:rPr>
                <w:b/>
              </w:rPr>
              <w:t>Классы</w:t>
            </w:r>
          </w:p>
        </w:tc>
        <w:tc>
          <w:tcPr>
            <w:tcW w:w="1569" w:type="dxa"/>
            <w:gridSpan w:val="3"/>
          </w:tcPr>
          <w:p w:rsidR="00805D29" w:rsidRPr="00805D29" w:rsidRDefault="00805D29" w:rsidP="00805D29">
            <w:pPr>
              <w:pStyle w:val="TableParagraph"/>
              <w:ind w:left="0"/>
              <w:rPr>
                <w:b/>
              </w:rPr>
            </w:pPr>
            <w:r w:rsidRPr="00805D29">
              <w:rPr>
                <w:b/>
              </w:rPr>
              <w:t>Сроки</w:t>
            </w:r>
          </w:p>
        </w:tc>
        <w:tc>
          <w:tcPr>
            <w:tcW w:w="3231" w:type="dxa"/>
            <w:gridSpan w:val="2"/>
          </w:tcPr>
          <w:p w:rsidR="00805D29" w:rsidRPr="00805D29" w:rsidRDefault="00805D29" w:rsidP="00805D29">
            <w:pPr>
              <w:pStyle w:val="TableParagraph"/>
              <w:ind w:left="0"/>
              <w:rPr>
                <w:b/>
              </w:rPr>
            </w:pPr>
            <w:r w:rsidRPr="00805D29">
              <w:rPr>
                <w:b/>
              </w:rPr>
              <w:t>Ответственные</w:t>
            </w:r>
          </w:p>
        </w:tc>
      </w:tr>
      <w:tr w:rsidR="00805D29" w:rsidRPr="00805D29" w:rsidTr="00805D29">
        <w:trPr>
          <w:trHeight w:val="2484"/>
        </w:trPr>
        <w:tc>
          <w:tcPr>
            <w:tcW w:w="4129" w:type="dxa"/>
          </w:tcPr>
          <w:p w:rsidR="00805D29" w:rsidRPr="00805D29" w:rsidRDefault="00805D29" w:rsidP="00805D29">
            <w:pPr>
              <w:pStyle w:val="TableParagraph"/>
              <w:ind w:left="0"/>
            </w:pPr>
            <w:r w:rsidRPr="00805D29">
              <w:t>Организация и проведение уроков с использованием материала, ориентированного на формирование навыков жизнестойкости обучающихся (самооценка</w:t>
            </w:r>
            <w:proofErr w:type="gramStart"/>
            <w:r w:rsidRPr="00805D29">
              <w:t xml:space="preserve"> ,</w:t>
            </w:r>
            <w:proofErr w:type="gramEnd"/>
            <w:r w:rsidRPr="00805D29">
              <w:t>самоконтроль и произвольность ,ценностные ориентации ,коммуникативная и социальная</w:t>
            </w:r>
          </w:p>
          <w:p w:rsidR="00805D29" w:rsidRPr="00805D29" w:rsidRDefault="00805D29" w:rsidP="00805D29">
            <w:pPr>
              <w:pStyle w:val="TableParagraph"/>
              <w:ind w:left="0"/>
            </w:pPr>
            <w:r w:rsidRPr="00805D29">
              <w:t>компетентность).</w:t>
            </w:r>
          </w:p>
        </w:tc>
        <w:tc>
          <w:tcPr>
            <w:tcW w:w="1419" w:type="dxa"/>
            <w:gridSpan w:val="3"/>
          </w:tcPr>
          <w:p w:rsidR="00805D29" w:rsidRPr="00805D29" w:rsidRDefault="00805D29" w:rsidP="00805D29">
            <w:pPr>
              <w:pStyle w:val="TableParagraph"/>
              <w:ind w:left="0"/>
            </w:pPr>
            <w:r w:rsidRPr="00805D29">
              <w:t>10-11</w:t>
            </w:r>
          </w:p>
        </w:tc>
        <w:tc>
          <w:tcPr>
            <w:tcW w:w="1569" w:type="dxa"/>
            <w:gridSpan w:val="3"/>
          </w:tcPr>
          <w:p w:rsidR="00805D29" w:rsidRPr="00805D29" w:rsidRDefault="00805D29" w:rsidP="00805D29">
            <w:pPr>
              <w:pStyle w:val="TableParagraph"/>
              <w:ind w:left="0"/>
              <w:jc w:val="center"/>
            </w:pPr>
            <w:r w:rsidRPr="00805D29">
              <w:t>В течени</w:t>
            </w:r>
            <w:proofErr w:type="gramStart"/>
            <w:r w:rsidRPr="00805D29">
              <w:t>и</w:t>
            </w:r>
            <w:proofErr w:type="gramEnd"/>
            <w:r w:rsidRPr="00805D29">
              <w:t xml:space="preserve"> года</w:t>
            </w:r>
          </w:p>
        </w:tc>
        <w:tc>
          <w:tcPr>
            <w:tcW w:w="3231" w:type="dxa"/>
            <w:gridSpan w:val="2"/>
          </w:tcPr>
          <w:p w:rsidR="00805D29" w:rsidRPr="00805D29" w:rsidRDefault="00805D29" w:rsidP="00805D29">
            <w:pPr>
              <w:pStyle w:val="TableParagraph"/>
              <w:ind w:left="0"/>
            </w:pPr>
            <w:r w:rsidRPr="00805D29">
              <w:t>Классный руководитель</w:t>
            </w:r>
          </w:p>
        </w:tc>
      </w:tr>
      <w:tr w:rsidR="00805D29" w:rsidRPr="00805D29" w:rsidTr="00805D29">
        <w:trPr>
          <w:trHeight w:val="393"/>
        </w:trPr>
        <w:tc>
          <w:tcPr>
            <w:tcW w:w="4129" w:type="dxa"/>
          </w:tcPr>
          <w:p w:rsidR="00805D29" w:rsidRPr="00805D29" w:rsidRDefault="00805D29" w:rsidP="00805D29">
            <w:pPr>
              <w:pStyle w:val="TableParagraph"/>
              <w:ind w:left="0"/>
            </w:pPr>
            <w:r w:rsidRPr="00805D29">
              <w:t>Всемирный день защиты животных</w:t>
            </w:r>
          </w:p>
        </w:tc>
        <w:tc>
          <w:tcPr>
            <w:tcW w:w="1419" w:type="dxa"/>
            <w:gridSpan w:val="3"/>
          </w:tcPr>
          <w:p w:rsidR="00805D29" w:rsidRPr="00805D29" w:rsidRDefault="00805D29" w:rsidP="00805D29">
            <w:pPr>
              <w:pStyle w:val="TableParagraph"/>
              <w:ind w:left="0"/>
            </w:pPr>
            <w:r w:rsidRPr="00805D29">
              <w:t>10-11</w:t>
            </w:r>
          </w:p>
        </w:tc>
        <w:tc>
          <w:tcPr>
            <w:tcW w:w="1569" w:type="dxa"/>
            <w:gridSpan w:val="3"/>
          </w:tcPr>
          <w:p w:rsidR="00805D29" w:rsidRPr="00805D29" w:rsidRDefault="00805D29" w:rsidP="00805D29">
            <w:pPr>
              <w:pStyle w:val="TableParagraph"/>
              <w:ind w:left="0"/>
              <w:jc w:val="center"/>
            </w:pPr>
            <w:r w:rsidRPr="00805D29">
              <w:t>октябрь</w:t>
            </w:r>
          </w:p>
        </w:tc>
        <w:tc>
          <w:tcPr>
            <w:tcW w:w="3231" w:type="dxa"/>
            <w:gridSpan w:val="2"/>
          </w:tcPr>
          <w:p w:rsidR="00805D29" w:rsidRPr="00805D29" w:rsidRDefault="00805D29" w:rsidP="00805D29">
            <w:pPr>
              <w:pStyle w:val="TableParagraph"/>
              <w:ind w:left="0"/>
            </w:pPr>
            <w:r w:rsidRPr="00805D29">
              <w:t>учителя-предметники</w:t>
            </w:r>
          </w:p>
        </w:tc>
      </w:tr>
      <w:tr w:rsidR="00805D29" w:rsidRPr="00805D29" w:rsidTr="00805D29">
        <w:trPr>
          <w:trHeight w:val="393"/>
        </w:trPr>
        <w:tc>
          <w:tcPr>
            <w:tcW w:w="4129" w:type="dxa"/>
          </w:tcPr>
          <w:p w:rsidR="00805D29" w:rsidRPr="00805D29" w:rsidRDefault="00805D29" w:rsidP="00805D29">
            <w:pPr>
              <w:pStyle w:val="TableParagraph"/>
              <w:ind w:left="0"/>
            </w:pPr>
            <w:r w:rsidRPr="00805D29">
              <w:t xml:space="preserve">Всероссийский урок </w:t>
            </w:r>
            <w:proofErr w:type="gramStart"/>
            <w:r w:rsidRPr="00805D29">
              <w:t>по</w:t>
            </w:r>
            <w:proofErr w:type="gramEnd"/>
            <w:r w:rsidRPr="00805D29">
              <w:t xml:space="preserve"> </w:t>
            </w:r>
          </w:p>
          <w:p w:rsidR="00805D29" w:rsidRPr="00805D29" w:rsidRDefault="00805D29" w:rsidP="00805D29">
            <w:pPr>
              <w:pStyle w:val="TableParagraph"/>
              <w:ind w:left="0"/>
            </w:pPr>
            <w:r w:rsidRPr="00805D29">
              <w:t>энергосбережению и экологии</w:t>
            </w:r>
          </w:p>
        </w:tc>
        <w:tc>
          <w:tcPr>
            <w:tcW w:w="1419" w:type="dxa"/>
            <w:gridSpan w:val="3"/>
          </w:tcPr>
          <w:p w:rsidR="00805D29" w:rsidRPr="00805D29" w:rsidRDefault="00805D29" w:rsidP="00805D29">
            <w:pPr>
              <w:pStyle w:val="TableParagraph"/>
              <w:ind w:left="0"/>
            </w:pPr>
            <w:r w:rsidRPr="00805D29">
              <w:t>10-11</w:t>
            </w:r>
          </w:p>
        </w:tc>
        <w:tc>
          <w:tcPr>
            <w:tcW w:w="1569" w:type="dxa"/>
            <w:gridSpan w:val="3"/>
          </w:tcPr>
          <w:p w:rsidR="00805D29" w:rsidRPr="00805D29" w:rsidRDefault="00805D29" w:rsidP="00805D29">
            <w:pPr>
              <w:pStyle w:val="TableParagraph"/>
              <w:ind w:left="0"/>
              <w:jc w:val="center"/>
            </w:pPr>
            <w:r w:rsidRPr="00805D29">
              <w:t>октябрь</w:t>
            </w:r>
          </w:p>
        </w:tc>
        <w:tc>
          <w:tcPr>
            <w:tcW w:w="3231" w:type="dxa"/>
            <w:gridSpan w:val="2"/>
          </w:tcPr>
          <w:p w:rsidR="00805D29" w:rsidRPr="00805D29" w:rsidRDefault="00805D29" w:rsidP="00805D29">
            <w:pPr>
              <w:pStyle w:val="TableParagraph"/>
              <w:ind w:left="0"/>
            </w:pPr>
            <w:r w:rsidRPr="00805D29">
              <w:t>учителя биологии и географии</w:t>
            </w:r>
          </w:p>
          <w:p w:rsidR="00805D29" w:rsidRPr="00805D29" w:rsidRDefault="00805D29" w:rsidP="00805D29">
            <w:pPr>
              <w:pStyle w:val="TableParagraph"/>
              <w:ind w:left="0"/>
              <w:jc w:val="center"/>
            </w:pPr>
          </w:p>
        </w:tc>
      </w:tr>
      <w:tr w:rsidR="00805D29" w:rsidRPr="00805D29" w:rsidTr="00805D29">
        <w:trPr>
          <w:trHeight w:val="551"/>
        </w:trPr>
        <w:tc>
          <w:tcPr>
            <w:tcW w:w="4129" w:type="dxa"/>
          </w:tcPr>
          <w:p w:rsidR="00805D29" w:rsidRPr="00805D29" w:rsidRDefault="00805D29" w:rsidP="00805D29">
            <w:pPr>
              <w:pStyle w:val="TableParagraph"/>
              <w:ind w:left="0"/>
            </w:pPr>
            <w:r w:rsidRPr="00805D29">
              <w:t>Урок мужества «Мы этой памяти</w:t>
            </w:r>
          </w:p>
          <w:p w:rsidR="00805D29" w:rsidRPr="00805D29" w:rsidRDefault="00805D29" w:rsidP="00805D29">
            <w:pPr>
              <w:pStyle w:val="TableParagraph"/>
              <w:ind w:left="0"/>
            </w:pPr>
            <w:r w:rsidRPr="00805D29">
              <w:t>верны»</w:t>
            </w:r>
          </w:p>
        </w:tc>
        <w:tc>
          <w:tcPr>
            <w:tcW w:w="1419" w:type="dxa"/>
            <w:gridSpan w:val="3"/>
          </w:tcPr>
          <w:p w:rsidR="00805D29" w:rsidRPr="00805D29" w:rsidRDefault="00805D29" w:rsidP="00805D29">
            <w:pPr>
              <w:pStyle w:val="TableParagraph"/>
              <w:ind w:left="0"/>
            </w:pPr>
            <w:r w:rsidRPr="00805D29">
              <w:t>10-11</w:t>
            </w:r>
          </w:p>
        </w:tc>
        <w:tc>
          <w:tcPr>
            <w:tcW w:w="1569" w:type="dxa"/>
            <w:gridSpan w:val="3"/>
          </w:tcPr>
          <w:p w:rsidR="00805D29" w:rsidRPr="00805D29" w:rsidRDefault="00805D29" w:rsidP="00805D29">
            <w:pPr>
              <w:pStyle w:val="TableParagraph"/>
              <w:ind w:left="0"/>
              <w:jc w:val="center"/>
            </w:pPr>
            <w:r w:rsidRPr="00805D29">
              <w:t>ноябрь</w:t>
            </w:r>
            <w:proofErr w:type="gramStart"/>
            <w:r w:rsidRPr="00805D29">
              <w:t xml:space="preserve"> ,</w:t>
            </w:r>
            <w:proofErr w:type="gramEnd"/>
            <w:r w:rsidRPr="00805D29">
              <w:t>декабрь, январь, февраль, апрель,</w:t>
            </w:r>
          </w:p>
          <w:p w:rsidR="00805D29" w:rsidRPr="00805D29" w:rsidRDefault="00805D29" w:rsidP="00805D29">
            <w:pPr>
              <w:pStyle w:val="TableParagraph"/>
              <w:ind w:left="0"/>
              <w:jc w:val="center"/>
            </w:pPr>
            <w:r w:rsidRPr="00805D29">
              <w:t>май</w:t>
            </w:r>
          </w:p>
        </w:tc>
        <w:tc>
          <w:tcPr>
            <w:tcW w:w="3231" w:type="dxa"/>
            <w:gridSpan w:val="2"/>
          </w:tcPr>
          <w:p w:rsidR="00805D29" w:rsidRPr="00805D29" w:rsidRDefault="00805D29" w:rsidP="00805D29">
            <w:pPr>
              <w:pStyle w:val="TableParagraph"/>
              <w:ind w:left="0"/>
            </w:pPr>
            <w:r w:rsidRPr="00805D29">
              <w:t>Учителя истории</w:t>
            </w:r>
          </w:p>
        </w:tc>
      </w:tr>
      <w:tr w:rsidR="00805D29" w:rsidRPr="00805D29" w:rsidTr="00805D29">
        <w:trPr>
          <w:trHeight w:val="551"/>
        </w:trPr>
        <w:tc>
          <w:tcPr>
            <w:tcW w:w="4129" w:type="dxa"/>
          </w:tcPr>
          <w:p w:rsidR="00805D29" w:rsidRPr="00805D29" w:rsidRDefault="00805D29" w:rsidP="00805D29">
            <w:pPr>
              <w:pStyle w:val="TableParagraph"/>
              <w:ind w:left="0"/>
            </w:pPr>
            <w:r w:rsidRPr="00805D29">
              <w:t>День родного языка</w:t>
            </w:r>
          </w:p>
        </w:tc>
        <w:tc>
          <w:tcPr>
            <w:tcW w:w="1419" w:type="dxa"/>
            <w:gridSpan w:val="3"/>
          </w:tcPr>
          <w:p w:rsidR="00805D29" w:rsidRPr="00805D29" w:rsidRDefault="00805D29" w:rsidP="00805D29">
            <w:pPr>
              <w:pStyle w:val="TableParagraph"/>
              <w:ind w:left="0"/>
            </w:pPr>
            <w:r w:rsidRPr="00805D29">
              <w:t>10-11</w:t>
            </w:r>
          </w:p>
        </w:tc>
        <w:tc>
          <w:tcPr>
            <w:tcW w:w="1569" w:type="dxa"/>
            <w:gridSpan w:val="3"/>
          </w:tcPr>
          <w:p w:rsidR="00805D29" w:rsidRPr="00805D29" w:rsidRDefault="00805D29" w:rsidP="00805D29">
            <w:pPr>
              <w:pStyle w:val="TableParagraph"/>
              <w:ind w:left="0"/>
              <w:jc w:val="center"/>
            </w:pPr>
            <w:r w:rsidRPr="00805D29">
              <w:t>февраль</w:t>
            </w:r>
          </w:p>
        </w:tc>
        <w:tc>
          <w:tcPr>
            <w:tcW w:w="3231" w:type="dxa"/>
            <w:gridSpan w:val="2"/>
          </w:tcPr>
          <w:p w:rsidR="00805D29" w:rsidRPr="00805D29" w:rsidRDefault="00805D29" w:rsidP="00805D29">
            <w:pPr>
              <w:pStyle w:val="TableParagraph"/>
              <w:ind w:left="0"/>
            </w:pPr>
            <w:r w:rsidRPr="00805D29">
              <w:t>Учителя-предметники</w:t>
            </w:r>
          </w:p>
        </w:tc>
      </w:tr>
      <w:tr w:rsidR="00805D29" w:rsidRPr="00805D29" w:rsidTr="00805D29">
        <w:trPr>
          <w:trHeight w:val="393"/>
        </w:trPr>
        <w:tc>
          <w:tcPr>
            <w:tcW w:w="4129" w:type="dxa"/>
          </w:tcPr>
          <w:p w:rsidR="00805D29" w:rsidRPr="00805D29" w:rsidRDefault="00805D29" w:rsidP="00805D29">
            <w:pPr>
              <w:pStyle w:val="TableParagraph"/>
              <w:ind w:left="0"/>
            </w:pPr>
            <w:r w:rsidRPr="00805D29">
              <w:t>Всероссийский урок ОБЖ</w:t>
            </w:r>
          </w:p>
        </w:tc>
        <w:tc>
          <w:tcPr>
            <w:tcW w:w="1419" w:type="dxa"/>
            <w:gridSpan w:val="3"/>
          </w:tcPr>
          <w:p w:rsidR="00805D29" w:rsidRPr="00805D29" w:rsidRDefault="00805D29" w:rsidP="00805D29">
            <w:pPr>
              <w:pStyle w:val="TableParagraph"/>
              <w:ind w:left="0"/>
            </w:pPr>
            <w:r w:rsidRPr="00805D29">
              <w:t>10-11</w:t>
            </w:r>
          </w:p>
        </w:tc>
        <w:tc>
          <w:tcPr>
            <w:tcW w:w="1569" w:type="dxa"/>
            <w:gridSpan w:val="3"/>
          </w:tcPr>
          <w:p w:rsidR="00805D29" w:rsidRPr="00805D29" w:rsidRDefault="00805D29" w:rsidP="00805D29">
            <w:pPr>
              <w:pStyle w:val="TableParagraph"/>
              <w:ind w:left="0"/>
              <w:jc w:val="center"/>
            </w:pPr>
            <w:r w:rsidRPr="00805D29">
              <w:t>сентябрь</w:t>
            </w:r>
          </w:p>
          <w:p w:rsidR="00805D29" w:rsidRPr="00805D29" w:rsidRDefault="00805D29" w:rsidP="00805D29">
            <w:pPr>
              <w:pStyle w:val="TableParagraph"/>
              <w:ind w:left="0"/>
              <w:jc w:val="center"/>
            </w:pPr>
            <w:r w:rsidRPr="00805D29">
              <w:t>апрель</w:t>
            </w:r>
          </w:p>
        </w:tc>
        <w:tc>
          <w:tcPr>
            <w:tcW w:w="3231" w:type="dxa"/>
            <w:gridSpan w:val="2"/>
          </w:tcPr>
          <w:p w:rsidR="00805D29" w:rsidRPr="00805D29" w:rsidRDefault="00805D29" w:rsidP="00805D29">
            <w:pPr>
              <w:pStyle w:val="TableParagraph"/>
              <w:ind w:left="0"/>
            </w:pPr>
            <w:proofErr w:type="gramStart"/>
            <w:r w:rsidRPr="00805D29">
              <w:t>Классные</w:t>
            </w:r>
            <w:proofErr w:type="gramEnd"/>
            <w:r w:rsidRPr="00805D29">
              <w:t xml:space="preserve"> рук.</w:t>
            </w:r>
          </w:p>
        </w:tc>
      </w:tr>
      <w:tr w:rsidR="00805D29" w:rsidRPr="00805D29" w:rsidTr="00805D29">
        <w:trPr>
          <w:trHeight w:val="393"/>
        </w:trPr>
        <w:tc>
          <w:tcPr>
            <w:tcW w:w="4129" w:type="dxa"/>
          </w:tcPr>
          <w:p w:rsidR="00805D29" w:rsidRPr="00805D29" w:rsidRDefault="00805D29" w:rsidP="00805D29">
            <w:pPr>
              <w:pStyle w:val="TableParagraph"/>
              <w:ind w:left="0"/>
            </w:pPr>
            <w:r w:rsidRPr="00805D29">
              <w:t>Уроки финансовой грамотности</w:t>
            </w:r>
          </w:p>
        </w:tc>
        <w:tc>
          <w:tcPr>
            <w:tcW w:w="1419" w:type="dxa"/>
            <w:gridSpan w:val="3"/>
          </w:tcPr>
          <w:p w:rsidR="00805D29" w:rsidRPr="00805D29" w:rsidRDefault="00805D29" w:rsidP="00805D29">
            <w:pPr>
              <w:pStyle w:val="TableParagraph"/>
              <w:ind w:left="0"/>
            </w:pPr>
            <w:r w:rsidRPr="00805D29">
              <w:t>10-11</w:t>
            </w:r>
          </w:p>
        </w:tc>
        <w:tc>
          <w:tcPr>
            <w:tcW w:w="1569" w:type="dxa"/>
            <w:gridSpan w:val="3"/>
          </w:tcPr>
          <w:p w:rsidR="00805D29" w:rsidRPr="00805D29" w:rsidRDefault="00805D29" w:rsidP="00805D29">
            <w:pPr>
              <w:pStyle w:val="TableParagraph"/>
              <w:ind w:left="0"/>
              <w:jc w:val="center"/>
            </w:pPr>
            <w:r w:rsidRPr="00805D29">
              <w:t>В течение года</w:t>
            </w:r>
          </w:p>
        </w:tc>
        <w:tc>
          <w:tcPr>
            <w:tcW w:w="3231" w:type="dxa"/>
            <w:gridSpan w:val="2"/>
          </w:tcPr>
          <w:p w:rsidR="00805D29" w:rsidRPr="00805D29" w:rsidRDefault="00805D29" w:rsidP="00805D29">
            <w:pPr>
              <w:pStyle w:val="TableParagraph"/>
              <w:ind w:left="0"/>
            </w:pPr>
            <w:r w:rsidRPr="00805D29">
              <w:t>Учителя обществознания</w:t>
            </w:r>
          </w:p>
        </w:tc>
      </w:tr>
      <w:tr w:rsidR="00805D29" w:rsidRPr="00805D29" w:rsidTr="00805D29">
        <w:trPr>
          <w:trHeight w:val="412"/>
        </w:trPr>
        <w:tc>
          <w:tcPr>
            <w:tcW w:w="10348" w:type="dxa"/>
            <w:gridSpan w:val="9"/>
          </w:tcPr>
          <w:p w:rsidR="00805D29" w:rsidRPr="00805D29" w:rsidRDefault="00805D29" w:rsidP="00805D29">
            <w:pPr>
              <w:pStyle w:val="TableParagraph"/>
              <w:ind w:left="0"/>
              <w:jc w:val="center"/>
              <w:rPr>
                <w:b/>
              </w:rPr>
            </w:pPr>
            <w:r w:rsidRPr="00805D29">
              <w:rPr>
                <w:b/>
              </w:rPr>
              <w:t>Самоуправление</w:t>
            </w:r>
          </w:p>
        </w:tc>
      </w:tr>
      <w:tr w:rsidR="00805D29" w:rsidRPr="00805D29" w:rsidTr="00805D29">
        <w:trPr>
          <w:trHeight w:val="554"/>
        </w:trPr>
        <w:tc>
          <w:tcPr>
            <w:tcW w:w="4129" w:type="dxa"/>
          </w:tcPr>
          <w:p w:rsidR="00805D29" w:rsidRPr="00805D29" w:rsidRDefault="00805D29" w:rsidP="00805D29">
            <w:pPr>
              <w:pStyle w:val="TableParagraph"/>
              <w:ind w:left="0"/>
              <w:rPr>
                <w:b/>
              </w:rPr>
            </w:pPr>
            <w:r w:rsidRPr="00805D29">
              <w:rPr>
                <w:b/>
              </w:rPr>
              <w:t>Мероприятия</w:t>
            </w:r>
          </w:p>
        </w:tc>
        <w:tc>
          <w:tcPr>
            <w:tcW w:w="1311" w:type="dxa"/>
            <w:gridSpan w:val="2"/>
          </w:tcPr>
          <w:p w:rsidR="00805D29" w:rsidRPr="00805D29" w:rsidRDefault="00805D29" w:rsidP="00805D29">
            <w:pPr>
              <w:pStyle w:val="TableParagraph"/>
              <w:ind w:left="0"/>
              <w:rPr>
                <w:b/>
              </w:rPr>
            </w:pPr>
            <w:r w:rsidRPr="00805D29">
              <w:rPr>
                <w:b/>
              </w:rPr>
              <w:t>Классы</w:t>
            </w:r>
          </w:p>
        </w:tc>
        <w:tc>
          <w:tcPr>
            <w:tcW w:w="1677" w:type="dxa"/>
            <w:gridSpan w:val="4"/>
          </w:tcPr>
          <w:p w:rsidR="00805D29" w:rsidRPr="00805D29" w:rsidRDefault="00805D29" w:rsidP="00805D29">
            <w:pPr>
              <w:pStyle w:val="TableParagraph"/>
              <w:ind w:left="0"/>
              <w:rPr>
                <w:b/>
              </w:rPr>
            </w:pPr>
            <w:r w:rsidRPr="00805D29">
              <w:rPr>
                <w:b/>
              </w:rPr>
              <w:t>Сроки</w:t>
            </w:r>
          </w:p>
        </w:tc>
        <w:tc>
          <w:tcPr>
            <w:tcW w:w="3231" w:type="dxa"/>
            <w:gridSpan w:val="2"/>
          </w:tcPr>
          <w:p w:rsidR="00805D29" w:rsidRPr="00805D29" w:rsidRDefault="00805D29" w:rsidP="00805D29">
            <w:pPr>
              <w:pStyle w:val="TableParagraph"/>
              <w:ind w:left="0"/>
              <w:rPr>
                <w:b/>
              </w:rPr>
            </w:pPr>
            <w:r w:rsidRPr="00805D29">
              <w:rPr>
                <w:b/>
              </w:rPr>
              <w:t>Ответственные</w:t>
            </w:r>
          </w:p>
        </w:tc>
      </w:tr>
      <w:tr w:rsidR="00805D29" w:rsidRPr="00805D29" w:rsidTr="00805D29">
        <w:trPr>
          <w:trHeight w:val="950"/>
        </w:trPr>
        <w:tc>
          <w:tcPr>
            <w:tcW w:w="4129" w:type="dxa"/>
          </w:tcPr>
          <w:p w:rsidR="00805D29" w:rsidRPr="00805D29" w:rsidRDefault="00805D29" w:rsidP="00805D29">
            <w:pPr>
              <w:pStyle w:val="TableParagraph"/>
              <w:tabs>
                <w:tab w:val="left" w:pos="1307"/>
                <w:tab w:val="left" w:pos="3002"/>
              </w:tabs>
              <w:ind w:left="0"/>
            </w:pPr>
            <w:r w:rsidRPr="00805D29">
              <w:t>Распределение обязанностей между всеми</w:t>
            </w:r>
            <w:r w:rsidRPr="00805D29">
              <w:tab/>
              <w:t>учениками</w:t>
            </w:r>
            <w:r>
              <w:t xml:space="preserve"> </w:t>
            </w:r>
            <w:r w:rsidRPr="00805D29">
              <w:rPr>
                <w:spacing w:val="-1"/>
              </w:rPr>
              <w:t>классных</w:t>
            </w:r>
          </w:p>
          <w:p w:rsidR="00805D29" w:rsidRPr="00805D29" w:rsidRDefault="00805D29" w:rsidP="00805D29">
            <w:pPr>
              <w:pStyle w:val="TableParagraph"/>
              <w:ind w:left="0"/>
            </w:pPr>
            <w:r w:rsidRPr="00805D29">
              <w:t>коллективов.</w:t>
            </w:r>
          </w:p>
        </w:tc>
        <w:tc>
          <w:tcPr>
            <w:tcW w:w="1311" w:type="dxa"/>
            <w:gridSpan w:val="2"/>
          </w:tcPr>
          <w:p w:rsidR="00805D29" w:rsidRPr="00805D29" w:rsidRDefault="00805D29" w:rsidP="00805D29">
            <w:pPr>
              <w:pStyle w:val="TableParagraph"/>
              <w:ind w:left="0"/>
            </w:pPr>
            <w:r w:rsidRPr="00805D29">
              <w:t>10-11</w:t>
            </w:r>
          </w:p>
        </w:tc>
        <w:tc>
          <w:tcPr>
            <w:tcW w:w="1677" w:type="dxa"/>
            <w:gridSpan w:val="4"/>
          </w:tcPr>
          <w:p w:rsidR="00805D29" w:rsidRPr="00805D29" w:rsidRDefault="00805D29" w:rsidP="00805D29">
            <w:pPr>
              <w:pStyle w:val="TableParagraph"/>
              <w:ind w:left="0"/>
              <w:jc w:val="center"/>
            </w:pPr>
            <w:r w:rsidRPr="00805D29">
              <w:t>до 15.09</w:t>
            </w:r>
          </w:p>
        </w:tc>
        <w:tc>
          <w:tcPr>
            <w:tcW w:w="3231" w:type="dxa"/>
            <w:gridSpan w:val="2"/>
          </w:tcPr>
          <w:p w:rsidR="00805D29" w:rsidRPr="00805D29" w:rsidRDefault="00805D29" w:rsidP="00805D29">
            <w:pPr>
              <w:pStyle w:val="TableParagraph"/>
              <w:ind w:left="0"/>
            </w:pPr>
            <w:proofErr w:type="gramStart"/>
            <w:r w:rsidRPr="00805D29">
              <w:t>Классные</w:t>
            </w:r>
            <w:proofErr w:type="gramEnd"/>
            <w:r w:rsidRPr="00805D29">
              <w:t xml:space="preserve"> рук.</w:t>
            </w:r>
          </w:p>
          <w:p w:rsidR="00805D29" w:rsidRPr="00805D29" w:rsidRDefault="00805D29" w:rsidP="00805D29">
            <w:pPr>
              <w:pStyle w:val="TableParagraph"/>
              <w:ind w:left="0"/>
            </w:pPr>
            <w:r w:rsidRPr="00805D29">
              <w:t>актив</w:t>
            </w:r>
          </w:p>
        </w:tc>
      </w:tr>
      <w:tr w:rsidR="00805D29" w:rsidRPr="00805D29" w:rsidTr="00805D29">
        <w:trPr>
          <w:trHeight w:val="505"/>
        </w:trPr>
        <w:tc>
          <w:tcPr>
            <w:tcW w:w="10348" w:type="dxa"/>
            <w:gridSpan w:val="9"/>
          </w:tcPr>
          <w:p w:rsidR="00805D29" w:rsidRPr="00805D29" w:rsidRDefault="00805D29" w:rsidP="00805D29">
            <w:pPr>
              <w:pStyle w:val="TableParagraph"/>
              <w:ind w:left="0"/>
              <w:jc w:val="center"/>
              <w:rPr>
                <w:b/>
              </w:rPr>
            </w:pPr>
            <w:r w:rsidRPr="00805D29">
              <w:rPr>
                <w:b/>
              </w:rPr>
              <w:t>Профориентация</w:t>
            </w:r>
          </w:p>
        </w:tc>
      </w:tr>
      <w:tr w:rsidR="00805D29" w:rsidRPr="00805D29" w:rsidTr="00805D29">
        <w:trPr>
          <w:trHeight w:val="563"/>
        </w:trPr>
        <w:tc>
          <w:tcPr>
            <w:tcW w:w="4129" w:type="dxa"/>
          </w:tcPr>
          <w:p w:rsidR="00805D29" w:rsidRPr="00805D29" w:rsidRDefault="00805D29" w:rsidP="00805D29">
            <w:pPr>
              <w:pStyle w:val="TableParagraph"/>
              <w:ind w:left="0"/>
              <w:rPr>
                <w:b/>
              </w:rPr>
            </w:pPr>
            <w:r w:rsidRPr="00805D29">
              <w:rPr>
                <w:b/>
              </w:rPr>
              <w:t>Мероприятия</w:t>
            </w:r>
          </w:p>
        </w:tc>
        <w:tc>
          <w:tcPr>
            <w:tcW w:w="1419" w:type="dxa"/>
            <w:gridSpan w:val="3"/>
          </w:tcPr>
          <w:p w:rsidR="00805D29" w:rsidRPr="00805D29" w:rsidRDefault="00805D29" w:rsidP="00805D29">
            <w:pPr>
              <w:pStyle w:val="TableParagraph"/>
              <w:ind w:left="0"/>
              <w:rPr>
                <w:b/>
              </w:rPr>
            </w:pPr>
            <w:r w:rsidRPr="00805D29">
              <w:rPr>
                <w:b/>
              </w:rPr>
              <w:t>Классы</w:t>
            </w:r>
          </w:p>
        </w:tc>
        <w:tc>
          <w:tcPr>
            <w:tcW w:w="1569" w:type="dxa"/>
            <w:gridSpan w:val="3"/>
          </w:tcPr>
          <w:p w:rsidR="00805D29" w:rsidRPr="00805D29" w:rsidRDefault="00805D29" w:rsidP="00805D29">
            <w:pPr>
              <w:pStyle w:val="TableParagraph"/>
              <w:ind w:left="0"/>
              <w:rPr>
                <w:b/>
              </w:rPr>
            </w:pPr>
            <w:r w:rsidRPr="00805D29">
              <w:rPr>
                <w:b/>
              </w:rPr>
              <w:t>Сроки</w:t>
            </w:r>
          </w:p>
        </w:tc>
        <w:tc>
          <w:tcPr>
            <w:tcW w:w="3231" w:type="dxa"/>
            <w:gridSpan w:val="2"/>
          </w:tcPr>
          <w:p w:rsidR="00805D29" w:rsidRPr="00805D29" w:rsidRDefault="00805D29" w:rsidP="00805D29">
            <w:pPr>
              <w:pStyle w:val="TableParagraph"/>
              <w:ind w:left="0"/>
              <w:rPr>
                <w:b/>
              </w:rPr>
            </w:pPr>
            <w:r w:rsidRPr="00805D29">
              <w:rPr>
                <w:b/>
              </w:rPr>
              <w:t>Ответственные</w:t>
            </w:r>
          </w:p>
        </w:tc>
      </w:tr>
      <w:tr w:rsidR="00805D29" w:rsidRPr="00805D29" w:rsidTr="00805D29">
        <w:trPr>
          <w:trHeight w:val="603"/>
        </w:trPr>
        <w:tc>
          <w:tcPr>
            <w:tcW w:w="4129" w:type="dxa"/>
          </w:tcPr>
          <w:p w:rsidR="00805D29" w:rsidRPr="00805D29" w:rsidRDefault="00805D29" w:rsidP="00805D29">
            <w:pPr>
              <w:pStyle w:val="TableParagraph"/>
              <w:ind w:left="0"/>
            </w:pPr>
            <w:proofErr w:type="spellStart"/>
            <w:r w:rsidRPr="00805D29">
              <w:t>Профориентационные</w:t>
            </w:r>
            <w:proofErr w:type="spellEnd"/>
            <w:r w:rsidRPr="00805D29">
              <w:t xml:space="preserve"> часы, игры, </w:t>
            </w:r>
            <w:proofErr w:type="spellStart"/>
            <w:r w:rsidRPr="00805D29">
              <w:t>квесты</w:t>
            </w:r>
            <w:proofErr w:type="spellEnd"/>
          </w:p>
        </w:tc>
        <w:tc>
          <w:tcPr>
            <w:tcW w:w="1419" w:type="dxa"/>
            <w:gridSpan w:val="3"/>
          </w:tcPr>
          <w:p w:rsidR="00805D29" w:rsidRPr="00805D29" w:rsidRDefault="00805D29" w:rsidP="00805D29">
            <w:pPr>
              <w:pStyle w:val="TableParagraph"/>
              <w:ind w:left="0"/>
            </w:pPr>
            <w:r w:rsidRPr="00805D29">
              <w:t>10-11</w:t>
            </w:r>
          </w:p>
        </w:tc>
        <w:tc>
          <w:tcPr>
            <w:tcW w:w="1569" w:type="dxa"/>
            <w:gridSpan w:val="3"/>
          </w:tcPr>
          <w:p w:rsidR="00805D29" w:rsidRPr="00805D29" w:rsidRDefault="00805D29" w:rsidP="00805D29">
            <w:pPr>
              <w:pStyle w:val="TableParagraph"/>
              <w:ind w:left="0"/>
              <w:jc w:val="center"/>
            </w:pPr>
            <w:r w:rsidRPr="00805D29">
              <w:t>февраль</w:t>
            </w:r>
            <w:proofErr w:type="gramStart"/>
            <w:r w:rsidRPr="00805D29">
              <w:t>.</w:t>
            </w:r>
            <w:proofErr w:type="gramEnd"/>
            <w:r w:rsidRPr="00805D29">
              <w:t xml:space="preserve"> </w:t>
            </w:r>
            <w:proofErr w:type="gramStart"/>
            <w:r w:rsidRPr="00805D29">
              <w:t>а</w:t>
            </w:r>
            <w:proofErr w:type="gramEnd"/>
            <w:r w:rsidRPr="00805D29">
              <w:t>прель</w:t>
            </w:r>
          </w:p>
        </w:tc>
        <w:tc>
          <w:tcPr>
            <w:tcW w:w="3231" w:type="dxa"/>
            <w:gridSpan w:val="2"/>
          </w:tcPr>
          <w:p w:rsidR="00805D29" w:rsidRPr="00805D29" w:rsidRDefault="00805D29" w:rsidP="00805D29">
            <w:pPr>
              <w:pStyle w:val="TableParagraph"/>
              <w:ind w:left="0"/>
            </w:pPr>
            <w:proofErr w:type="gramStart"/>
            <w:r w:rsidRPr="00805D29">
              <w:t>Классные</w:t>
            </w:r>
            <w:proofErr w:type="gramEnd"/>
            <w:r w:rsidRPr="00805D29">
              <w:t xml:space="preserve"> рук.</w:t>
            </w:r>
          </w:p>
        </w:tc>
      </w:tr>
      <w:tr w:rsidR="00805D29" w:rsidRPr="00805D29" w:rsidTr="00805D29">
        <w:trPr>
          <w:trHeight w:val="554"/>
        </w:trPr>
        <w:tc>
          <w:tcPr>
            <w:tcW w:w="4129" w:type="dxa"/>
          </w:tcPr>
          <w:p w:rsidR="00805D29" w:rsidRPr="00805D29" w:rsidRDefault="00805D29" w:rsidP="00805D29">
            <w:pPr>
              <w:pStyle w:val="TableParagraph"/>
              <w:ind w:left="0"/>
            </w:pPr>
            <w:r w:rsidRPr="00805D29">
              <w:lastRenderedPageBreak/>
              <w:t>Экскурсии на предприятия города</w:t>
            </w:r>
          </w:p>
        </w:tc>
        <w:tc>
          <w:tcPr>
            <w:tcW w:w="1419" w:type="dxa"/>
            <w:gridSpan w:val="3"/>
          </w:tcPr>
          <w:p w:rsidR="00805D29" w:rsidRPr="00805D29" w:rsidRDefault="00805D29" w:rsidP="00805D29">
            <w:pPr>
              <w:pStyle w:val="TableParagraph"/>
              <w:ind w:left="0"/>
            </w:pPr>
            <w:r w:rsidRPr="00805D29">
              <w:t>10-11</w:t>
            </w:r>
          </w:p>
        </w:tc>
        <w:tc>
          <w:tcPr>
            <w:tcW w:w="1569" w:type="dxa"/>
            <w:gridSpan w:val="3"/>
          </w:tcPr>
          <w:p w:rsidR="00805D29" w:rsidRPr="00805D29" w:rsidRDefault="00805D29" w:rsidP="00805D29">
            <w:pPr>
              <w:pStyle w:val="TableParagraph"/>
              <w:ind w:left="0"/>
              <w:jc w:val="center"/>
            </w:pPr>
            <w:r w:rsidRPr="00805D29">
              <w:t>В течение года</w:t>
            </w:r>
          </w:p>
        </w:tc>
        <w:tc>
          <w:tcPr>
            <w:tcW w:w="3231" w:type="dxa"/>
            <w:gridSpan w:val="2"/>
          </w:tcPr>
          <w:p w:rsidR="00805D29" w:rsidRPr="00805D29" w:rsidRDefault="00805D29" w:rsidP="00805D29">
            <w:pPr>
              <w:pStyle w:val="TableParagraph"/>
              <w:ind w:left="0"/>
            </w:pPr>
            <w:proofErr w:type="gramStart"/>
            <w:r w:rsidRPr="00805D29">
              <w:t>Классные</w:t>
            </w:r>
            <w:proofErr w:type="gramEnd"/>
            <w:r w:rsidRPr="00805D29">
              <w:t xml:space="preserve"> рук.</w:t>
            </w:r>
          </w:p>
        </w:tc>
      </w:tr>
      <w:tr w:rsidR="00805D29" w:rsidRPr="00805D29" w:rsidTr="00805D29">
        <w:trPr>
          <w:trHeight w:val="562"/>
        </w:trPr>
        <w:tc>
          <w:tcPr>
            <w:tcW w:w="4129" w:type="dxa"/>
          </w:tcPr>
          <w:p w:rsidR="00805D29" w:rsidRPr="00805D29" w:rsidRDefault="00805D29" w:rsidP="00805D29">
            <w:pPr>
              <w:pStyle w:val="TableParagraph"/>
              <w:ind w:left="0"/>
            </w:pPr>
            <w:r w:rsidRPr="00805D29">
              <w:t xml:space="preserve">Проведение встреч с ординаторами ВУЗов и </w:t>
            </w:r>
            <w:proofErr w:type="spellStart"/>
            <w:r w:rsidRPr="00805D29">
              <w:t>СУЗов</w:t>
            </w:r>
            <w:proofErr w:type="spellEnd"/>
          </w:p>
          <w:p w:rsidR="00805D29" w:rsidRPr="00805D29" w:rsidRDefault="00805D29" w:rsidP="00805D29">
            <w:pPr>
              <w:pStyle w:val="TableParagraph"/>
              <w:ind w:left="0"/>
            </w:pPr>
          </w:p>
        </w:tc>
        <w:tc>
          <w:tcPr>
            <w:tcW w:w="1419" w:type="dxa"/>
            <w:gridSpan w:val="3"/>
          </w:tcPr>
          <w:p w:rsidR="00805D29" w:rsidRPr="00805D29" w:rsidRDefault="00805D29" w:rsidP="00805D29">
            <w:pPr>
              <w:pStyle w:val="TableParagraph"/>
              <w:ind w:left="0"/>
              <w:rPr>
                <w:b/>
              </w:rPr>
            </w:pPr>
          </w:p>
          <w:p w:rsidR="00805D29" w:rsidRPr="00805D29" w:rsidRDefault="00805D29" w:rsidP="00805D29">
            <w:pPr>
              <w:pStyle w:val="TableParagraph"/>
              <w:ind w:left="0"/>
            </w:pPr>
            <w:r w:rsidRPr="00805D29">
              <w:t>10-11</w:t>
            </w:r>
          </w:p>
          <w:p w:rsidR="00805D29" w:rsidRPr="00805D29" w:rsidRDefault="00805D29" w:rsidP="00805D29">
            <w:pPr>
              <w:pStyle w:val="TableParagraph"/>
              <w:ind w:left="0"/>
            </w:pPr>
          </w:p>
        </w:tc>
        <w:tc>
          <w:tcPr>
            <w:tcW w:w="1569" w:type="dxa"/>
            <w:gridSpan w:val="3"/>
          </w:tcPr>
          <w:p w:rsidR="00805D29" w:rsidRPr="00805D29" w:rsidRDefault="00805D29" w:rsidP="00805D29">
            <w:pPr>
              <w:pStyle w:val="TableParagraph"/>
              <w:ind w:left="0"/>
              <w:jc w:val="center"/>
            </w:pPr>
            <w:r w:rsidRPr="00805D29">
              <w:t xml:space="preserve">В течение </w:t>
            </w:r>
            <w:proofErr w:type="spellStart"/>
            <w:r w:rsidRPr="00805D29">
              <w:t>уч</w:t>
            </w:r>
            <w:proofErr w:type="gramStart"/>
            <w:r w:rsidRPr="00805D29">
              <w:t>.г</w:t>
            </w:r>
            <w:proofErr w:type="gramEnd"/>
            <w:r w:rsidRPr="00805D29">
              <w:t>ода</w:t>
            </w:r>
            <w:proofErr w:type="spellEnd"/>
          </w:p>
        </w:tc>
        <w:tc>
          <w:tcPr>
            <w:tcW w:w="3231" w:type="dxa"/>
            <w:gridSpan w:val="2"/>
          </w:tcPr>
          <w:p w:rsidR="00805D29" w:rsidRPr="00805D29" w:rsidRDefault="00805D29" w:rsidP="00805D29">
            <w:pPr>
              <w:pStyle w:val="TableParagraph"/>
              <w:ind w:left="0"/>
            </w:pPr>
            <w:r w:rsidRPr="00805D29">
              <w:t>Заместитель директора</w:t>
            </w:r>
          </w:p>
        </w:tc>
      </w:tr>
      <w:tr w:rsidR="00805D29" w:rsidRPr="00805D29" w:rsidTr="00805D29">
        <w:trPr>
          <w:trHeight w:val="552"/>
        </w:trPr>
        <w:tc>
          <w:tcPr>
            <w:tcW w:w="4129" w:type="dxa"/>
          </w:tcPr>
          <w:p w:rsidR="00805D29" w:rsidRPr="00805D29" w:rsidRDefault="00805D29" w:rsidP="00805D29">
            <w:pPr>
              <w:pStyle w:val="TableParagraph"/>
              <w:ind w:left="0"/>
            </w:pPr>
            <w:r w:rsidRPr="00805D29">
              <w:t>Трудовой десант</w:t>
            </w:r>
          </w:p>
          <w:p w:rsidR="00805D29" w:rsidRPr="00805D29" w:rsidRDefault="00805D29" w:rsidP="00805D29">
            <w:pPr>
              <w:pStyle w:val="TableParagraph"/>
              <w:ind w:left="0"/>
            </w:pPr>
          </w:p>
        </w:tc>
        <w:tc>
          <w:tcPr>
            <w:tcW w:w="1419" w:type="dxa"/>
            <w:gridSpan w:val="3"/>
          </w:tcPr>
          <w:p w:rsidR="00805D29" w:rsidRPr="00805D29" w:rsidRDefault="00805D29" w:rsidP="00805D29">
            <w:pPr>
              <w:pStyle w:val="TableParagraph"/>
              <w:ind w:left="0"/>
            </w:pPr>
            <w:r w:rsidRPr="00805D29">
              <w:t>10-11</w:t>
            </w:r>
          </w:p>
        </w:tc>
        <w:tc>
          <w:tcPr>
            <w:tcW w:w="1558" w:type="dxa"/>
            <w:gridSpan w:val="2"/>
          </w:tcPr>
          <w:p w:rsidR="00805D29" w:rsidRPr="00805D29" w:rsidRDefault="00805D29" w:rsidP="00805D29">
            <w:pPr>
              <w:pStyle w:val="TableParagraph"/>
              <w:ind w:left="0"/>
              <w:jc w:val="center"/>
            </w:pPr>
            <w:r w:rsidRPr="00805D29">
              <w:t>октябрь, апрель</w:t>
            </w:r>
          </w:p>
        </w:tc>
        <w:tc>
          <w:tcPr>
            <w:tcW w:w="3242" w:type="dxa"/>
            <w:gridSpan w:val="3"/>
          </w:tcPr>
          <w:p w:rsidR="00805D29" w:rsidRPr="00805D29" w:rsidRDefault="00805D29" w:rsidP="00805D29">
            <w:pPr>
              <w:pStyle w:val="TableParagraph"/>
              <w:ind w:left="0"/>
            </w:pPr>
            <w:proofErr w:type="gramStart"/>
            <w:r w:rsidRPr="00805D29">
              <w:t>Классные</w:t>
            </w:r>
            <w:proofErr w:type="gramEnd"/>
            <w:r w:rsidRPr="00805D29">
              <w:t xml:space="preserve"> рук.</w:t>
            </w:r>
          </w:p>
        </w:tc>
      </w:tr>
      <w:tr w:rsidR="00805D29" w:rsidRPr="00805D29" w:rsidTr="00805D29">
        <w:trPr>
          <w:trHeight w:val="582"/>
        </w:trPr>
        <w:tc>
          <w:tcPr>
            <w:tcW w:w="4129" w:type="dxa"/>
          </w:tcPr>
          <w:p w:rsidR="00805D29" w:rsidRPr="00805D29" w:rsidRDefault="00805D29" w:rsidP="00805D29">
            <w:pPr>
              <w:pStyle w:val="TableParagraph"/>
              <w:ind w:left="0"/>
            </w:pPr>
            <w:r w:rsidRPr="00805D29">
              <w:t xml:space="preserve">Прохождение </w:t>
            </w:r>
            <w:proofErr w:type="spellStart"/>
            <w:r w:rsidRPr="00805D29">
              <w:t>он-лайн</w:t>
            </w:r>
            <w:proofErr w:type="spellEnd"/>
            <w:r w:rsidRPr="00805D29">
              <w:t xml:space="preserve"> курсов по интересующим профессиям</w:t>
            </w:r>
          </w:p>
        </w:tc>
        <w:tc>
          <w:tcPr>
            <w:tcW w:w="1419" w:type="dxa"/>
            <w:gridSpan w:val="3"/>
          </w:tcPr>
          <w:p w:rsidR="00805D29" w:rsidRPr="00805D29" w:rsidRDefault="00805D29" w:rsidP="00805D29">
            <w:pPr>
              <w:pStyle w:val="TableParagraph"/>
              <w:ind w:left="0"/>
            </w:pPr>
            <w:r w:rsidRPr="00805D29">
              <w:t>10-11</w:t>
            </w:r>
          </w:p>
        </w:tc>
        <w:tc>
          <w:tcPr>
            <w:tcW w:w="1558" w:type="dxa"/>
            <w:gridSpan w:val="2"/>
          </w:tcPr>
          <w:p w:rsidR="00805D29" w:rsidRPr="00805D29" w:rsidRDefault="00805D29" w:rsidP="00805D29">
            <w:pPr>
              <w:pStyle w:val="TableParagraph"/>
              <w:ind w:left="0"/>
              <w:jc w:val="center"/>
            </w:pPr>
            <w:r w:rsidRPr="00805D29">
              <w:t>В течение года</w:t>
            </w:r>
          </w:p>
        </w:tc>
        <w:tc>
          <w:tcPr>
            <w:tcW w:w="3242" w:type="dxa"/>
            <w:gridSpan w:val="3"/>
          </w:tcPr>
          <w:p w:rsidR="00805D29" w:rsidRPr="00805D29" w:rsidRDefault="00805D29" w:rsidP="00805D29">
            <w:pPr>
              <w:pStyle w:val="TableParagraph"/>
              <w:ind w:left="0"/>
              <w:jc w:val="center"/>
            </w:pPr>
            <w:proofErr w:type="gramStart"/>
            <w:r w:rsidRPr="00805D29">
              <w:t>Классные</w:t>
            </w:r>
            <w:proofErr w:type="gramEnd"/>
            <w:r w:rsidRPr="00805D29">
              <w:t xml:space="preserve"> рук.</w:t>
            </w:r>
          </w:p>
        </w:tc>
      </w:tr>
      <w:tr w:rsidR="00805D29" w:rsidRPr="00805D29" w:rsidTr="00805D29">
        <w:trPr>
          <w:trHeight w:val="549"/>
        </w:trPr>
        <w:tc>
          <w:tcPr>
            <w:tcW w:w="4129" w:type="dxa"/>
          </w:tcPr>
          <w:p w:rsidR="00805D29" w:rsidRPr="00805D29" w:rsidRDefault="00805D29" w:rsidP="00805D29">
            <w:pPr>
              <w:pStyle w:val="TableParagraph"/>
              <w:ind w:left="0"/>
            </w:pPr>
            <w:r w:rsidRPr="00805D29">
              <w:t xml:space="preserve">Дни открытых дверей в </w:t>
            </w:r>
            <w:proofErr w:type="spellStart"/>
            <w:r w:rsidRPr="00805D29">
              <w:t>ССУЗах</w:t>
            </w:r>
            <w:proofErr w:type="spellEnd"/>
            <w:r w:rsidRPr="00805D29">
              <w:t xml:space="preserve"> и ВУЗах</w:t>
            </w:r>
          </w:p>
        </w:tc>
        <w:tc>
          <w:tcPr>
            <w:tcW w:w="1419" w:type="dxa"/>
            <w:gridSpan w:val="3"/>
          </w:tcPr>
          <w:p w:rsidR="00805D29" w:rsidRPr="00805D29" w:rsidRDefault="00805D29" w:rsidP="00805D29">
            <w:pPr>
              <w:pStyle w:val="TableParagraph"/>
              <w:ind w:left="0"/>
            </w:pPr>
            <w:r w:rsidRPr="00805D29">
              <w:t>10-11</w:t>
            </w:r>
          </w:p>
        </w:tc>
        <w:tc>
          <w:tcPr>
            <w:tcW w:w="1558" w:type="dxa"/>
            <w:gridSpan w:val="2"/>
          </w:tcPr>
          <w:p w:rsidR="00805D29" w:rsidRPr="00805D29" w:rsidRDefault="00805D29" w:rsidP="00805D29">
            <w:pPr>
              <w:pStyle w:val="TableParagraph"/>
              <w:ind w:left="0"/>
              <w:jc w:val="center"/>
            </w:pPr>
            <w:r w:rsidRPr="00805D29">
              <w:t>По плану</w:t>
            </w:r>
          </w:p>
        </w:tc>
        <w:tc>
          <w:tcPr>
            <w:tcW w:w="3242" w:type="dxa"/>
            <w:gridSpan w:val="3"/>
          </w:tcPr>
          <w:p w:rsidR="00805D29" w:rsidRPr="00805D29" w:rsidRDefault="00805D29" w:rsidP="00805D29">
            <w:pPr>
              <w:pStyle w:val="TableParagraph"/>
              <w:ind w:left="0"/>
            </w:pPr>
            <w:r w:rsidRPr="00805D29">
              <w:t>Заместитель директора</w:t>
            </w:r>
          </w:p>
          <w:p w:rsidR="00805D29" w:rsidRPr="00805D29" w:rsidRDefault="00805D29" w:rsidP="00805D29">
            <w:pPr>
              <w:pStyle w:val="TableParagraph"/>
              <w:ind w:left="0"/>
            </w:pPr>
            <w:proofErr w:type="gramStart"/>
            <w:r w:rsidRPr="00805D29">
              <w:t>классные</w:t>
            </w:r>
            <w:proofErr w:type="gramEnd"/>
            <w:r w:rsidRPr="00805D29">
              <w:t xml:space="preserve"> рук.</w:t>
            </w:r>
          </w:p>
        </w:tc>
      </w:tr>
      <w:tr w:rsidR="00805D29" w:rsidRPr="00805D29" w:rsidTr="00805D29">
        <w:trPr>
          <w:trHeight w:val="698"/>
        </w:trPr>
        <w:tc>
          <w:tcPr>
            <w:tcW w:w="4129" w:type="dxa"/>
            <w:tcBorders>
              <w:bottom w:val="single" w:sz="6" w:space="0" w:color="000000"/>
            </w:tcBorders>
          </w:tcPr>
          <w:p w:rsidR="00805D29" w:rsidRPr="00805D29" w:rsidRDefault="00805D29" w:rsidP="00805D29">
            <w:pPr>
              <w:pStyle w:val="TableParagraph"/>
              <w:ind w:left="0"/>
            </w:pPr>
            <w:r w:rsidRPr="00805D29">
              <w:t>Ярмарка профессий. Посещение ВДНХ</w:t>
            </w:r>
          </w:p>
        </w:tc>
        <w:tc>
          <w:tcPr>
            <w:tcW w:w="1419" w:type="dxa"/>
            <w:gridSpan w:val="3"/>
            <w:tcBorders>
              <w:bottom w:val="single" w:sz="6" w:space="0" w:color="000000"/>
            </w:tcBorders>
          </w:tcPr>
          <w:p w:rsidR="00805D29" w:rsidRPr="00805D29" w:rsidRDefault="00805D29" w:rsidP="00805D29">
            <w:pPr>
              <w:pStyle w:val="TableParagraph"/>
              <w:ind w:left="0"/>
            </w:pPr>
            <w:r w:rsidRPr="00805D29">
              <w:t>10-11</w:t>
            </w:r>
          </w:p>
        </w:tc>
        <w:tc>
          <w:tcPr>
            <w:tcW w:w="1558" w:type="dxa"/>
            <w:gridSpan w:val="2"/>
            <w:tcBorders>
              <w:bottom w:val="single" w:sz="6" w:space="0" w:color="000000"/>
            </w:tcBorders>
          </w:tcPr>
          <w:p w:rsidR="00805D29" w:rsidRPr="00805D29" w:rsidRDefault="00805D29" w:rsidP="00805D29">
            <w:pPr>
              <w:pStyle w:val="TableParagraph"/>
              <w:ind w:left="0"/>
              <w:jc w:val="center"/>
            </w:pPr>
            <w:r w:rsidRPr="00805D29">
              <w:t>По плану</w:t>
            </w:r>
          </w:p>
        </w:tc>
        <w:tc>
          <w:tcPr>
            <w:tcW w:w="3242" w:type="dxa"/>
            <w:gridSpan w:val="3"/>
            <w:tcBorders>
              <w:bottom w:val="single" w:sz="6" w:space="0" w:color="000000"/>
            </w:tcBorders>
          </w:tcPr>
          <w:p w:rsidR="00805D29" w:rsidRPr="00805D29" w:rsidRDefault="00805D29" w:rsidP="00805D29">
            <w:pPr>
              <w:pStyle w:val="TableParagraph"/>
              <w:ind w:left="0"/>
            </w:pPr>
            <w:r w:rsidRPr="00805D29">
              <w:t>Заместитель директора</w:t>
            </w:r>
          </w:p>
          <w:p w:rsidR="00805D29" w:rsidRPr="00805D29" w:rsidRDefault="00805D29" w:rsidP="00805D29">
            <w:pPr>
              <w:pStyle w:val="TableParagraph"/>
              <w:ind w:left="0"/>
            </w:pPr>
            <w:proofErr w:type="gramStart"/>
            <w:r w:rsidRPr="00805D29">
              <w:t>классные</w:t>
            </w:r>
            <w:proofErr w:type="gramEnd"/>
            <w:r w:rsidRPr="00805D29">
              <w:t xml:space="preserve"> рук.</w:t>
            </w:r>
          </w:p>
        </w:tc>
      </w:tr>
      <w:tr w:rsidR="00805D29" w:rsidRPr="00805D29" w:rsidTr="00805D29">
        <w:trPr>
          <w:trHeight w:val="420"/>
        </w:trPr>
        <w:tc>
          <w:tcPr>
            <w:tcW w:w="10348" w:type="dxa"/>
            <w:gridSpan w:val="9"/>
            <w:tcBorders>
              <w:top w:val="single" w:sz="6" w:space="0" w:color="000000"/>
            </w:tcBorders>
          </w:tcPr>
          <w:p w:rsidR="00805D29" w:rsidRPr="00805D29" w:rsidRDefault="00805D29" w:rsidP="00805D29">
            <w:pPr>
              <w:pStyle w:val="TableParagraph"/>
              <w:ind w:left="0"/>
              <w:jc w:val="center"/>
              <w:rPr>
                <w:b/>
              </w:rPr>
            </w:pPr>
          </w:p>
          <w:p w:rsidR="00805D29" w:rsidRPr="00805D29" w:rsidRDefault="00805D29" w:rsidP="00805D29">
            <w:pPr>
              <w:pStyle w:val="TableParagraph"/>
              <w:ind w:left="0"/>
              <w:jc w:val="center"/>
            </w:pPr>
            <w:r w:rsidRPr="00805D29">
              <w:rPr>
                <w:b/>
              </w:rPr>
              <w:t>ОС «Лидер»</w:t>
            </w:r>
          </w:p>
        </w:tc>
      </w:tr>
      <w:tr w:rsidR="00805D29" w:rsidRPr="00805D29" w:rsidTr="00805D29">
        <w:trPr>
          <w:trHeight w:val="563"/>
        </w:trPr>
        <w:tc>
          <w:tcPr>
            <w:tcW w:w="4129" w:type="dxa"/>
          </w:tcPr>
          <w:p w:rsidR="00805D29" w:rsidRPr="00805D29" w:rsidRDefault="00805D29" w:rsidP="00805D29">
            <w:pPr>
              <w:pStyle w:val="TableParagraph"/>
              <w:ind w:left="0"/>
              <w:rPr>
                <w:b/>
              </w:rPr>
            </w:pPr>
            <w:r w:rsidRPr="00805D29">
              <w:rPr>
                <w:b/>
              </w:rPr>
              <w:t>Мероприятия</w:t>
            </w:r>
          </w:p>
        </w:tc>
        <w:tc>
          <w:tcPr>
            <w:tcW w:w="1419" w:type="dxa"/>
            <w:gridSpan w:val="3"/>
          </w:tcPr>
          <w:p w:rsidR="00805D29" w:rsidRPr="00805D29" w:rsidRDefault="00805D29" w:rsidP="00805D29">
            <w:pPr>
              <w:pStyle w:val="TableParagraph"/>
              <w:ind w:left="0"/>
              <w:rPr>
                <w:b/>
              </w:rPr>
            </w:pPr>
            <w:r w:rsidRPr="00805D29">
              <w:rPr>
                <w:b/>
              </w:rPr>
              <w:t>Классы</w:t>
            </w:r>
          </w:p>
        </w:tc>
        <w:tc>
          <w:tcPr>
            <w:tcW w:w="1558" w:type="dxa"/>
            <w:gridSpan w:val="2"/>
          </w:tcPr>
          <w:p w:rsidR="00805D29" w:rsidRPr="00805D29" w:rsidRDefault="00805D29" w:rsidP="00805D29">
            <w:pPr>
              <w:pStyle w:val="TableParagraph"/>
              <w:ind w:left="0"/>
              <w:jc w:val="right"/>
              <w:rPr>
                <w:b/>
              </w:rPr>
            </w:pPr>
            <w:r w:rsidRPr="00805D29">
              <w:rPr>
                <w:b/>
              </w:rPr>
              <w:t>Сроки</w:t>
            </w:r>
          </w:p>
        </w:tc>
        <w:tc>
          <w:tcPr>
            <w:tcW w:w="3242" w:type="dxa"/>
            <w:gridSpan w:val="3"/>
          </w:tcPr>
          <w:p w:rsidR="00805D29" w:rsidRPr="00805D29" w:rsidRDefault="00805D29" w:rsidP="00805D29">
            <w:pPr>
              <w:pStyle w:val="TableParagraph"/>
              <w:ind w:left="0"/>
              <w:rPr>
                <w:b/>
              </w:rPr>
            </w:pPr>
            <w:r w:rsidRPr="00805D29">
              <w:rPr>
                <w:b/>
              </w:rPr>
              <w:t>Ответственные</w:t>
            </w:r>
          </w:p>
        </w:tc>
      </w:tr>
      <w:tr w:rsidR="00805D29" w:rsidRPr="00805D29" w:rsidTr="00805D29">
        <w:trPr>
          <w:trHeight w:val="563"/>
        </w:trPr>
        <w:tc>
          <w:tcPr>
            <w:tcW w:w="4129" w:type="dxa"/>
          </w:tcPr>
          <w:p w:rsidR="00805D29" w:rsidRPr="00805D29" w:rsidRDefault="00805D29" w:rsidP="00805D29">
            <w:pPr>
              <w:pStyle w:val="TableParagraph"/>
              <w:ind w:left="0"/>
            </w:pPr>
            <w:r w:rsidRPr="00805D29">
              <w:rPr>
                <w:spacing w:val="-1"/>
              </w:rPr>
              <w:t xml:space="preserve">Представление </w:t>
            </w:r>
            <w:r w:rsidRPr="00805D29">
              <w:t>конкурсов детского движения</w:t>
            </w:r>
          </w:p>
        </w:tc>
        <w:tc>
          <w:tcPr>
            <w:tcW w:w="1419" w:type="dxa"/>
            <w:gridSpan w:val="3"/>
          </w:tcPr>
          <w:p w:rsidR="00805D29" w:rsidRPr="00805D29" w:rsidRDefault="00805D29" w:rsidP="00805D29">
            <w:pPr>
              <w:pStyle w:val="TableParagraph"/>
              <w:ind w:left="0"/>
            </w:pPr>
            <w:r w:rsidRPr="00805D29">
              <w:t>10-11</w:t>
            </w:r>
          </w:p>
        </w:tc>
        <w:tc>
          <w:tcPr>
            <w:tcW w:w="1558" w:type="dxa"/>
            <w:gridSpan w:val="2"/>
          </w:tcPr>
          <w:p w:rsidR="00805D29" w:rsidRPr="00805D29" w:rsidRDefault="00805D29" w:rsidP="00805D29">
            <w:pPr>
              <w:pStyle w:val="TableParagraph"/>
              <w:ind w:left="0"/>
              <w:jc w:val="center"/>
            </w:pPr>
            <w:r w:rsidRPr="00805D29">
              <w:t>октябрь</w:t>
            </w:r>
          </w:p>
        </w:tc>
        <w:tc>
          <w:tcPr>
            <w:tcW w:w="3242" w:type="dxa"/>
            <w:gridSpan w:val="3"/>
          </w:tcPr>
          <w:p w:rsidR="00805D29" w:rsidRPr="00805D29" w:rsidRDefault="00805D29" w:rsidP="00805D29">
            <w:pPr>
              <w:pStyle w:val="TableParagraph"/>
              <w:ind w:left="0"/>
            </w:pPr>
            <w:r w:rsidRPr="00805D29">
              <w:t>Классные</w:t>
            </w:r>
          </w:p>
          <w:p w:rsidR="00805D29" w:rsidRPr="00805D29" w:rsidRDefault="00805D29" w:rsidP="00805D29">
            <w:pPr>
              <w:pStyle w:val="TableParagraph"/>
              <w:ind w:left="0"/>
            </w:pPr>
            <w:r w:rsidRPr="00805D29">
              <w:t>руководители</w:t>
            </w:r>
          </w:p>
        </w:tc>
      </w:tr>
      <w:tr w:rsidR="00805D29" w:rsidRPr="00805D29" w:rsidTr="00805D29">
        <w:trPr>
          <w:trHeight w:val="716"/>
        </w:trPr>
        <w:tc>
          <w:tcPr>
            <w:tcW w:w="4129" w:type="dxa"/>
          </w:tcPr>
          <w:p w:rsidR="00805D29" w:rsidRPr="00805D29" w:rsidRDefault="00805D29" w:rsidP="00805D29">
            <w:pPr>
              <w:pStyle w:val="TableParagraph"/>
              <w:ind w:left="0"/>
            </w:pPr>
            <w:proofErr w:type="spellStart"/>
            <w:r w:rsidRPr="00805D29">
              <w:rPr>
                <w:spacing w:val="-1"/>
              </w:rPr>
              <w:t>Флешмоб</w:t>
            </w:r>
            <w:proofErr w:type="spellEnd"/>
            <w:r w:rsidRPr="00805D29">
              <w:rPr>
                <w:spacing w:val="-1"/>
              </w:rPr>
              <w:t xml:space="preserve"> </w:t>
            </w:r>
            <w:r w:rsidRPr="00805D29">
              <w:t>«Единство–сила!»</w:t>
            </w:r>
          </w:p>
          <w:p w:rsidR="00805D29" w:rsidRPr="00805D29" w:rsidRDefault="00805D29" w:rsidP="00805D29">
            <w:pPr>
              <w:pStyle w:val="TableParagraph"/>
              <w:ind w:left="0"/>
            </w:pPr>
            <w:r w:rsidRPr="00805D29">
              <w:t>В честь Дня народного единства.</w:t>
            </w:r>
          </w:p>
        </w:tc>
        <w:tc>
          <w:tcPr>
            <w:tcW w:w="1419" w:type="dxa"/>
            <w:gridSpan w:val="3"/>
          </w:tcPr>
          <w:p w:rsidR="00805D29" w:rsidRPr="00805D29" w:rsidRDefault="00805D29" w:rsidP="00805D29">
            <w:pPr>
              <w:pStyle w:val="TableParagraph"/>
              <w:ind w:left="0"/>
            </w:pPr>
            <w:r w:rsidRPr="00805D29">
              <w:t>10-11</w:t>
            </w:r>
          </w:p>
        </w:tc>
        <w:tc>
          <w:tcPr>
            <w:tcW w:w="1558" w:type="dxa"/>
            <w:gridSpan w:val="2"/>
          </w:tcPr>
          <w:p w:rsidR="00805D29" w:rsidRPr="00805D29" w:rsidRDefault="00805D29" w:rsidP="00805D29">
            <w:pPr>
              <w:pStyle w:val="TableParagraph"/>
              <w:ind w:left="0"/>
              <w:jc w:val="center"/>
            </w:pPr>
            <w:r w:rsidRPr="00805D29">
              <w:t>ноябрь</w:t>
            </w:r>
          </w:p>
        </w:tc>
        <w:tc>
          <w:tcPr>
            <w:tcW w:w="3242" w:type="dxa"/>
            <w:gridSpan w:val="3"/>
          </w:tcPr>
          <w:p w:rsidR="00805D29" w:rsidRPr="00805D29" w:rsidRDefault="00805D29" w:rsidP="00805D29">
            <w:pPr>
              <w:pStyle w:val="TableParagraph"/>
              <w:ind w:left="0"/>
            </w:pPr>
            <w:proofErr w:type="gramStart"/>
            <w:r w:rsidRPr="00805D29">
              <w:t>Классные</w:t>
            </w:r>
            <w:proofErr w:type="gramEnd"/>
            <w:r w:rsidRPr="00805D29">
              <w:t xml:space="preserve"> рук.</w:t>
            </w:r>
          </w:p>
          <w:p w:rsidR="00805D29" w:rsidRPr="00805D29" w:rsidRDefault="00805D29" w:rsidP="00805D29">
            <w:pPr>
              <w:pStyle w:val="TableParagraph"/>
              <w:ind w:left="0"/>
            </w:pPr>
            <w:r w:rsidRPr="00805D29">
              <w:t>педагог-организатор</w:t>
            </w:r>
          </w:p>
        </w:tc>
      </w:tr>
      <w:tr w:rsidR="00805D29" w:rsidRPr="00805D29" w:rsidTr="00805D29">
        <w:trPr>
          <w:trHeight w:val="551"/>
        </w:trPr>
        <w:tc>
          <w:tcPr>
            <w:tcW w:w="4129" w:type="dxa"/>
          </w:tcPr>
          <w:p w:rsidR="00805D29" w:rsidRPr="00805D29" w:rsidRDefault="00805D29" w:rsidP="00805D29">
            <w:pPr>
              <w:pStyle w:val="TableParagraph"/>
              <w:ind w:left="0"/>
            </w:pPr>
            <w:r w:rsidRPr="00805D29">
              <w:t>«Молодежь за ЗОЖ»</w:t>
            </w:r>
          </w:p>
        </w:tc>
        <w:tc>
          <w:tcPr>
            <w:tcW w:w="1419" w:type="dxa"/>
            <w:gridSpan w:val="3"/>
          </w:tcPr>
          <w:p w:rsidR="00805D29" w:rsidRPr="00805D29" w:rsidRDefault="00805D29" w:rsidP="00805D29">
            <w:pPr>
              <w:pStyle w:val="TableParagraph"/>
              <w:ind w:left="0"/>
            </w:pPr>
            <w:r w:rsidRPr="00805D29">
              <w:t>10-11</w:t>
            </w:r>
          </w:p>
        </w:tc>
        <w:tc>
          <w:tcPr>
            <w:tcW w:w="1558" w:type="dxa"/>
            <w:gridSpan w:val="2"/>
          </w:tcPr>
          <w:p w:rsidR="00805D29" w:rsidRPr="00805D29" w:rsidRDefault="00805D29" w:rsidP="00805D29">
            <w:pPr>
              <w:pStyle w:val="TableParagraph"/>
              <w:ind w:left="0"/>
              <w:jc w:val="center"/>
            </w:pPr>
            <w:r w:rsidRPr="00805D29">
              <w:t>ноябрь</w:t>
            </w:r>
          </w:p>
        </w:tc>
        <w:tc>
          <w:tcPr>
            <w:tcW w:w="3242" w:type="dxa"/>
            <w:gridSpan w:val="3"/>
          </w:tcPr>
          <w:p w:rsidR="00805D29" w:rsidRPr="00805D29" w:rsidRDefault="00805D29" w:rsidP="00805D29">
            <w:pPr>
              <w:pStyle w:val="TableParagraph"/>
              <w:ind w:left="0"/>
            </w:pPr>
            <w:proofErr w:type="gramStart"/>
            <w:r w:rsidRPr="00805D29">
              <w:t>Классные</w:t>
            </w:r>
            <w:proofErr w:type="gramEnd"/>
            <w:r w:rsidRPr="00805D29">
              <w:t xml:space="preserve"> рук.</w:t>
            </w:r>
          </w:p>
          <w:p w:rsidR="00805D29" w:rsidRPr="00805D29" w:rsidRDefault="00805D29" w:rsidP="00805D29">
            <w:pPr>
              <w:pStyle w:val="TableParagraph"/>
              <w:ind w:left="0"/>
            </w:pPr>
            <w:r w:rsidRPr="00805D29">
              <w:t>педагог-организатор</w:t>
            </w:r>
          </w:p>
        </w:tc>
      </w:tr>
      <w:tr w:rsidR="00805D29" w:rsidRPr="00805D29" w:rsidTr="00805D29">
        <w:trPr>
          <w:trHeight w:val="311"/>
        </w:trPr>
        <w:tc>
          <w:tcPr>
            <w:tcW w:w="4129" w:type="dxa"/>
          </w:tcPr>
          <w:p w:rsidR="00805D29" w:rsidRPr="00805D29" w:rsidRDefault="00805D29" w:rsidP="00805D29">
            <w:pPr>
              <w:pStyle w:val="TableParagraph"/>
              <w:ind w:left="0"/>
            </w:pPr>
            <w:r w:rsidRPr="00805D29">
              <w:t>Конституция моей страны</w:t>
            </w:r>
          </w:p>
        </w:tc>
        <w:tc>
          <w:tcPr>
            <w:tcW w:w="1419" w:type="dxa"/>
            <w:gridSpan w:val="3"/>
          </w:tcPr>
          <w:p w:rsidR="00805D29" w:rsidRPr="00805D29" w:rsidRDefault="00805D29" w:rsidP="00805D29">
            <w:pPr>
              <w:pStyle w:val="TableParagraph"/>
              <w:ind w:left="0"/>
            </w:pPr>
            <w:r w:rsidRPr="00805D29">
              <w:t>10-11</w:t>
            </w:r>
          </w:p>
        </w:tc>
        <w:tc>
          <w:tcPr>
            <w:tcW w:w="1558" w:type="dxa"/>
            <w:gridSpan w:val="2"/>
          </w:tcPr>
          <w:p w:rsidR="00805D29" w:rsidRPr="00805D29" w:rsidRDefault="00805D29" w:rsidP="00805D29">
            <w:pPr>
              <w:pStyle w:val="TableParagraph"/>
              <w:ind w:left="0"/>
              <w:jc w:val="center"/>
            </w:pPr>
            <w:r w:rsidRPr="00805D29">
              <w:t>10.12</w:t>
            </w:r>
          </w:p>
        </w:tc>
        <w:tc>
          <w:tcPr>
            <w:tcW w:w="3242" w:type="dxa"/>
            <w:gridSpan w:val="3"/>
          </w:tcPr>
          <w:p w:rsidR="00805D29" w:rsidRPr="00805D29" w:rsidRDefault="00805D29" w:rsidP="00805D29">
            <w:pPr>
              <w:pStyle w:val="TableParagraph"/>
              <w:ind w:left="0"/>
            </w:pPr>
            <w:proofErr w:type="gramStart"/>
            <w:r w:rsidRPr="00805D29">
              <w:t>Классные</w:t>
            </w:r>
            <w:proofErr w:type="gramEnd"/>
            <w:r w:rsidRPr="00805D29">
              <w:t xml:space="preserve">  рук.</w:t>
            </w:r>
          </w:p>
          <w:p w:rsidR="00805D29" w:rsidRPr="00805D29" w:rsidRDefault="00805D29" w:rsidP="00805D29">
            <w:pPr>
              <w:pStyle w:val="TableParagraph"/>
              <w:ind w:left="0"/>
            </w:pPr>
          </w:p>
        </w:tc>
      </w:tr>
      <w:tr w:rsidR="00805D29" w:rsidRPr="00805D29" w:rsidTr="00805D29">
        <w:trPr>
          <w:trHeight w:val="551"/>
        </w:trPr>
        <w:tc>
          <w:tcPr>
            <w:tcW w:w="4129" w:type="dxa"/>
          </w:tcPr>
          <w:p w:rsidR="00805D29" w:rsidRPr="00805D29" w:rsidRDefault="00805D29" w:rsidP="00805D29">
            <w:pPr>
              <w:pStyle w:val="TableParagraph"/>
              <w:ind w:left="0"/>
            </w:pPr>
            <w:r w:rsidRPr="00805D29">
              <w:t>Год Памяти и Славы.</w:t>
            </w:r>
          </w:p>
          <w:p w:rsidR="00805D29" w:rsidRPr="00805D29" w:rsidRDefault="00805D29" w:rsidP="00805D29">
            <w:pPr>
              <w:pStyle w:val="TableParagraph"/>
              <w:ind w:left="0"/>
            </w:pPr>
            <w:r w:rsidRPr="00805D29">
              <w:t xml:space="preserve">Классный </w:t>
            </w:r>
            <w:proofErr w:type="gramStart"/>
            <w:r w:rsidRPr="00805D29">
              <w:t>час–информационная</w:t>
            </w:r>
            <w:proofErr w:type="gramEnd"/>
            <w:r w:rsidRPr="00805D29">
              <w:t xml:space="preserve"> компания «Год Памяти и Славы»</w:t>
            </w:r>
          </w:p>
        </w:tc>
        <w:tc>
          <w:tcPr>
            <w:tcW w:w="1419" w:type="dxa"/>
            <w:gridSpan w:val="3"/>
          </w:tcPr>
          <w:p w:rsidR="00805D29" w:rsidRPr="00805D29" w:rsidRDefault="00805D29" w:rsidP="00805D29">
            <w:pPr>
              <w:pStyle w:val="TableParagraph"/>
              <w:ind w:left="0"/>
            </w:pPr>
            <w:r w:rsidRPr="00805D29">
              <w:t>10-11</w:t>
            </w:r>
          </w:p>
        </w:tc>
        <w:tc>
          <w:tcPr>
            <w:tcW w:w="1558" w:type="dxa"/>
            <w:gridSpan w:val="2"/>
          </w:tcPr>
          <w:p w:rsidR="00805D29" w:rsidRPr="00805D29" w:rsidRDefault="00805D29" w:rsidP="00805D29">
            <w:pPr>
              <w:pStyle w:val="TableParagraph"/>
              <w:ind w:left="0"/>
              <w:jc w:val="center"/>
            </w:pPr>
            <w:r w:rsidRPr="00805D29">
              <w:t xml:space="preserve">В течение </w:t>
            </w:r>
            <w:proofErr w:type="spellStart"/>
            <w:r w:rsidRPr="00805D29">
              <w:t>уч</w:t>
            </w:r>
            <w:proofErr w:type="gramStart"/>
            <w:r w:rsidRPr="00805D29">
              <w:t>.г</w:t>
            </w:r>
            <w:proofErr w:type="gramEnd"/>
            <w:r w:rsidRPr="00805D29">
              <w:t>ода</w:t>
            </w:r>
            <w:proofErr w:type="spellEnd"/>
          </w:p>
        </w:tc>
        <w:tc>
          <w:tcPr>
            <w:tcW w:w="3242" w:type="dxa"/>
            <w:gridSpan w:val="3"/>
          </w:tcPr>
          <w:p w:rsidR="00805D29" w:rsidRPr="00805D29" w:rsidRDefault="00805D29" w:rsidP="00805D29">
            <w:pPr>
              <w:pStyle w:val="TableParagraph"/>
              <w:ind w:left="0"/>
            </w:pPr>
            <w:proofErr w:type="gramStart"/>
            <w:r w:rsidRPr="00805D29">
              <w:t>Классные</w:t>
            </w:r>
            <w:proofErr w:type="gramEnd"/>
            <w:r w:rsidRPr="00805D29">
              <w:t xml:space="preserve"> рук.</w:t>
            </w:r>
          </w:p>
          <w:p w:rsidR="00805D29" w:rsidRPr="00805D29" w:rsidRDefault="00805D29" w:rsidP="00805D29">
            <w:pPr>
              <w:pStyle w:val="TableParagraph"/>
              <w:ind w:left="0"/>
            </w:pPr>
          </w:p>
        </w:tc>
      </w:tr>
    </w:tbl>
    <w:p w:rsidR="00805D29" w:rsidRPr="00805D29" w:rsidRDefault="00805D29" w:rsidP="00805D29">
      <w:pPr>
        <w:pStyle w:val="a9"/>
        <w:ind w:left="0"/>
        <w:jc w:val="left"/>
        <w:rPr>
          <w:b/>
          <w:sz w:val="24"/>
          <w:szCs w:val="24"/>
        </w:rPr>
      </w:pPr>
    </w:p>
    <w:p w:rsidR="00805D29" w:rsidRPr="00805D29" w:rsidRDefault="00805D29" w:rsidP="00805D29">
      <w:pPr>
        <w:spacing w:after="0" w:line="240" w:lineRule="auto"/>
        <w:ind w:firstLine="284"/>
        <w:jc w:val="both"/>
        <w:rPr>
          <w:rFonts w:ascii="Times New Roman" w:eastAsia="Times New Roman" w:hAnsi="Times New Roman" w:cs="Arial"/>
          <w:b/>
          <w:sz w:val="24"/>
          <w:szCs w:val="24"/>
        </w:rPr>
      </w:pPr>
      <w:r w:rsidRPr="00805D29">
        <w:rPr>
          <w:rFonts w:ascii="Times New Roman" w:eastAsia="Times New Roman" w:hAnsi="Times New Roman" w:cs="Arial"/>
          <w:b/>
          <w:sz w:val="24"/>
          <w:szCs w:val="24"/>
        </w:rPr>
        <w:t>3.2.Система условий реализации основной образовательной программы</w:t>
      </w:r>
    </w:p>
    <w:p w:rsidR="00805D29" w:rsidRPr="00805D29" w:rsidRDefault="00805D29" w:rsidP="00805D29">
      <w:pPr>
        <w:spacing w:after="0" w:line="240" w:lineRule="auto"/>
        <w:ind w:firstLine="284"/>
        <w:jc w:val="both"/>
        <w:rPr>
          <w:rFonts w:ascii="Times New Roman" w:eastAsia="Times New Roman" w:hAnsi="Times New Roman" w:cs="Arial"/>
          <w:b/>
          <w:sz w:val="24"/>
          <w:szCs w:val="24"/>
        </w:rPr>
      </w:pPr>
    </w:p>
    <w:p w:rsidR="00805D29" w:rsidRPr="00805D29" w:rsidRDefault="00805D29" w:rsidP="00805D29">
      <w:pPr>
        <w:spacing w:after="0" w:line="240" w:lineRule="auto"/>
        <w:ind w:firstLine="284"/>
        <w:jc w:val="both"/>
        <w:rPr>
          <w:rFonts w:ascii="Times New Roman" w:eastAsia="Times New Roman" w:hAnsi="Times New Roman" w:cs="Arial"/>
          <w:b/>
          <w:sz w:val="24"/>
          <w:szCs w:val="24"/>
        </w:rPr>
      </w:pPr>
      <w:r w:rsidRPr="00805D29">
        <w:rPr>
          <w:rFonts w:ascii="Times New Roman" w:eastAsia="Times New Roman" w:hAnsi="Times New Roman" w:cs="Arial"/>
          <w:b/>
          <w:sz w:val="24"/>
          <w:szCs w:val="24"/>
        </w:rPr>
        <w:t>3.2.1. Требования к кадровым условиям реализации основной образовательной программы.</w:t>
      </w:r>
    </w:p>
    <w:p w:rsidR="00163C99" w:rsidRDefault="00163C99" w:rsidP="00805D29">
      <w:pPr>
        <w:spacing w:after="0" w:line="240" w:lineRule="auto"/>
        <w:ind w:firstLine="284"/>
        <w:jc w:val="both"/>
        <w:rPr>
          <w:rFonts w:ascii="Times New Roman" w:hAnsi="Times New Roman" w:cs="Times New Roman"/>
          <w:sz w:val="24"/>
          <w:szCs w:val="24"/>
        </w:rPr>
      </w:pPr>
      <w:r w:rsidRPr="00163C99">
        <w:rPr>
          <w:rFonts w:ascii="Times New Roman" w:hAnsi="Times New Roman" w:cs="Times New Roman"/>
          <w:sz w:val="24"/>
          <w:szCs w:val="24"/>
        </w:rPr>
        <w:t xml:space="preserve">Требования к кадровым условиям реализации основной образовательной программы включают:  </w:t>
      </w:r>
    </w:p>
    <w:p w:rsidR="00163C99" w:rsidRDefault="00163C99" w:rsidP="00805D29">
      <w:pPr>
        <w:spacing w:after="0" w:line="240" w:lineRule="auto"/>
        <w:ind w:firstLine="284"/>
        <w:jc w:val="both"/>
        <w:rPr>
          <w:rFonts w:ascii="Times New Roman" w:hAnsi="Times New Roman" w:cs="Times New Roman"/>
          <w:sz w:val="24"/>
          <w:szCs w:val="24"/>
        </w:rPr>
      </w:pPr>
      <w:r w:rsidRPr="00163C99">
        <w:rPr>
          <w:rFonts w:ascii="Times New Roman" w:hAnsi="Times New Roman" w:cs="Times New Roman"/>
          <w:sz w:val="24"/>
          <w:szCs w:val="24"/>
        </w:rPr>
        <w:t xml:space="preserve">укомплектованность организации, осуществляющей образовательную деятельность педагогическими, руководящими и иными работниками;  </w:t>
      </w:r>
    </w:p>
    <w:p w:rsidR="00163C99" w:rsidRDefault="00163C99" w:rsidP="00805D29">
      <w:pPr>
        <w:spacing w:after="0" w:line="240" w:lineRule="auto"/>
        <w:ind w:firstLine="284"/>
        <w:jc w:val="both"/>
        <w:rPr>
          <w:rFonts w:ascii="Times New Roman" w:hAnsi="Times New Roman" w:cs="Times New Roman"/>
          <w:sz w:val="24"/>
          <w:szCs w:val="24"/>
        </w:rPr>
      </w:pPr>
      <w:r w:rsidRPr="00163C99">
        <w:rPr>
          <w:rFonts w:ascii="Times New Roman" w:hAnsi="Times New Roman" w:cs="Times New Roman"/>
          <w:sz w:val="24"/>
          <w:szCs w:val="24"/>
        </w:rPr>
        <w:t xml:space="preserve">уровень квалификации педагогических, руководящих и иных работников организации, осуществляющей образовательную деятельность;  </w:t>
      </w:r>
    </w:p>
    <w:p w:rsidR="00163C99" w:rsidRDefault="00163C99" w:rsidP="00805D29">
      <w:pPr>
        <w:spacing w:after="0" w:line="240" w:lineRule="auto"/>
        <w:ind w:firstLine="284"/>
        <w:jc w:val="both"/>
        <w:rPr>
          <w:rFonts w:ascii="Times New Roman" w:hAnsi="Times New Roman" w:cs="Times New Roman"/>
          <w:sz w:val="24"/>
          <w:szCs w:val="24"/>
        </w:rPr>
      </w:pPr>
      <w:r w:rsidRPr="00163C99">
        <w:rPr>
          <w:rFonts w:ascii="Times New Roman" w:hAnsi="Times New Roman" w:cs="Times New Roman"/>
          <w:sz w:val="24"/>
          <w:szCs w:val="24"/>
        </w:rPr>
        <w:t xml:space="preserve">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 </w:t>
      </w:r>
    </w:p>
    <w:p w:rsidR="00163C99" w:rsidRDefault="00163C99" w:rsidP="00805D2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Гимназия укомплектована</w:t>
      </w:r>
      <w:r w:rsidRPr="00163C99">
        <w:rPr>
          <w:rFonts w:ascii="Times New Roman" w:hAnsi="Times New Roman" w:cs="Times New Roman"/>
          <w:sz w:val="24"/>
          <w:szCs w:val="24"/>
        </w:rPr>
        <w:t xml:space="preserve"> кадрами</w:t>
      </w:r>
      <w:r w:rsidR="00105367" w:rsidRPr="00105367">
        <w:rPr>
          <w:rFonts w:ascii="Times New Roman" w:hAnsi="Times New Roman" w:cs="Times New Roman"/>
          <w:sz w:val="24"/>
          <w:szCs w:val="24"/>
        </w:rPr>
        <w:t xml:space="preserve"> </w:t>
      </w:r>
      <w:r w:rsidR="00105367" w:rsidRPr="00163C99">
        <w:rPr>
          <w:rFonts w:ascii="Times New Roman" w:hAnsi="Times New Roman" w:cs="Times New Roman"/>
          <w:sz w:val="24"/>
          <w:szCs w:val="24"/>
        </w:rPr>
        <w:t>согласно штатному распи</w:t>
      </w:r>
      <w:r w:rsidR="00105367">
        <w:rPr>
          <w:rFonts w:ascii="Times New Roman" w:hAnsi="Times New Roman" w:cs="Times New Roman"/>
          <w:sz w:val="24"/>
          <w:szCs w:val="24"/>
        </w:rPr>
        <w:t>санию</w:t>
      </w:r>
      <w:r w:rsidRPr="00163C99">
        <w:rPr>
          <w:rFonts w:ascii="Times New Roman" w:hAnsi="Times New Roman" w:cs="Times New Roman"/>
          <w:sz w:val="24"/>
          <w:szCs w:val="24"/>
        </w:rPr>
        <w:t>, имеющими необходимую квалификацию для решения задач, определенных осно</w:t>
      </w:r>
      <w:r>
        <w:rPr>
          <w:rFonts w:ascii="Times New Roman" w:hAnsi="Times New Roman" w:cs="Times New Roman"/>
          <w:sz w:val="24"/>
          <w:szCs w:val="24"/>
        </w:rPr>
        <w:t>вной образовательной программой</w:t>
      </w:r>
      <w:r w:rsidRPr="00163C99">
        <w:rPr>
          <w:rFonts w:ascii="Times New Roman" w:hAnsi="Times New Roman" w:cs="Times New Roman"/>
          <w:sz w:val="24"/>
          <w:szCs w:val="24"/>
        </w:rPr>
        <w:t xml:space="preserve">, и способными к инновационной профессиональной деятельности. </w:t>
      </w:r>
      <w:r w:rsidR="00105367">
        <w:rPr>
          <w:rFonts w:ascii="Times New Roman" w:hAnsi="Times New Roman" w:cs="Times New Roman"/>
          <w:sz w:val="24"/>
          <w:szCs w:val="24"/>
        </w:rPr>
        <w:t>Ежегодное приложение № 4</w:t>
      </w:r>
      <w:r w:rsidR="00105367" w:rsidRPr="00163C99">
        <w:rPr>
          <w:rFonts w:ascii="Times New Roman" w:hAnsi="Times New Roman" w:cs="Times New Roman"/>
          <w:sz w:val="24"/>
          <w:szCs w:val="24"/>
        </w:rPr>
        <w:t xml:space="preserve"> «Штатное расписание»</w:t>
      </w:r>
    </w:p>
    <w:p w:rsidR="00163C99" w:rsidRPr="00163C99" w:rsidRDefault="00163C99" w:rsidP="00805D29">
      <w:pPr>
        <w:spacing w:after="0" w:line="240" w:lineRule="auto"/>
        <w:ind w:firstLine="284"/>
        <w:jc w:val="both"/>
        <w:rPr>
          <w:rFonts w:ascii="Times New Roman" w:eastAsia="Times New Roman" w:hAnsi="Times New Roman" w:cs="Times New Roman"/>
          <w:sz w:val="24"/>
          <w:szCs w:val="24"/>
        </w:rPr>
      </w:pPr>
      <w:r w:rsidRPr="00163C99">
        <w:rPr>
          <w:rFonts w:ascii="Times New Roman" w:hAnsi="Times New Roman" w:cs="Times New Roman"/>
          <w:sz w:val="24"/>
          <w:szCs w:val="24"/>
        </w:rPr>
        <w:t xml:space="preserve">Уровень квалификации работников </w:t>
      </w:r>
      <w:r>
        <w:rPr>
          <w:rFonts w:ascii="Times New Roman" w:hAnsi="Times New Roman" w:cs="Times New Roman"/>
          <w:sz w:val="24"/>
          <w:szCs w:val="24"/>
        </w:rPr>
        <w:t xml:space="preserve">Гимназии </w:t>
      </w:r>
      <w:r w:rsidRPr="00163C99">
        <w:rPr>
          <w:rFonts w:ascii="Times New Roman" w:hAnsi="Times New Roman" w:cs="Times New Roman"/>
          <w:sz w:val="24"/>
          <w:szCs w:val="24"/>
        </w:rPr>
        <w:t>для каждой занимаемой должности соответствует квалификационным характеристикам по соответствующей должности. Соответствие уровня квалификации работников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163C99" w:rsidRDefault="00163C99" w:rsidP="00805D2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Ежегодное приложение №5</w:t>
      </w:r>
      <w:r w:rsidRPr="00163C99">
        <w:rPr>
          <w:rFonts w:ascii="Times New Roman" w:hAnsi="Times New Roman" w:cs="Times New Roman"/>
          <w:sz w:val="24"/>
          <w:szCs w:val="24"/>
        </w:rPr>
        <w:t xml:space="preserve"> «Педагогический (научно-педагогический состав) на уровень СОО». </w:t>
      </w:r>
    </w:p>
    <w:p w:rsidR="00105367" w:rsidRPr="00105367" w:rsidRDefault="00105367" w:rsidP="00105367">
      <w:pPr>
        <w:spacing w:after="0" w:line="240" w:lineRule="auto"/>
        <w:jc w:val="center"/>
        <w:rPr>
          <w:rFonts w:ascii="Times New Roman" w:eastAsia="Times New Roman" w:hAnsi="Times New Roman" w:cs="Times New Roman"/>
          <w:b/>
          <w:sz w:val="24"/>
          <w:szCs w:val="24"/>
        </w:rPr>
      </w:pPr>
      <w:r w:rsidRPr="00105367">
        <w:rPr>
          <w:rFonts w:ascii="Times New Roman" w:eastAsia="Times New Roman" w:hAnsi="Times New Roman" w:cs="Times New Roman"/>
          <w:b/>
          <w:sz w:val="24"/>
          <w:szCs w:val="24"/>
        </w:rPr>
        <w:t>Аналитическая таблица оценки базовых компетентностей педагогов</w:t>
      </w:r>
    </w:p>
    <w:p w:rsidR="00805D29" w:rsidRPr="00805D29" w:rsidRDefault="00805D29" w:rsidP="00805D29">
      <w:pPr>
        <w:spacing w:after="0" w:line="240" w:lineRule="auto"/>
        <w:ind w:right="-819" w:firstLine="284"/>
        <w:jc w:val="both"/>
        <w:rPr>
          <w:rFonts w:ascii="Times New Roman" w:eastAsia="Times New Roman" w:hAnsi="Times New Roman" w:cs="Arial"/>
          <w:b/>
          <w:sz w:val="24"/>
          <w:szCs w:val="24"/>
        </w:rPr>
      </w:pPr>
    </w:p>
    <w:tbl>
      <w:tblPr>
        <w:tblStyle w:val="a3"/>
        <w:tblW w:w="10576" w:type="dxa"/>
        <w:tblLayout w:type="fixed"/>
        <w:tblLook w:val="04A0"/>
      </w:tblPr>
      <w:tblGrid>
        <w:gridCol w:w="303"/>
        <w:gridCol w:w="3207"/>
        <w:gridCol w:w="3402"/>
        <w:gridCol w:w="3664"/>
      </w:tblGrid>
      <w:tr w:rsidR="00105367" w:rsidRPr="00105367" w:rsidTr="00105367">
        <w:tc>
          <w:tcPr>
            <w:tcW w:w="303" w:type="dxa"/>
          </w:tcPr>
          <w:p w:rsidR="00105367" w:rsidRPr="00105367" w:rsidRDefault="00105367" w:rsidP="00105367">
            <w:pPr>
              <w:rPr>
                <w:rFonts w:ascii="Times New Roman" w:eastAsia="Times New Roman" w:hAnsi="Times New Roman"/>
                <w:sz w:val="24"/>
                <w:szCs w:val="24"/>
              </w:rPr>
            </w:pPr>
          </w:p>
        </w:tc>
        <w:tc>
          <w:tcPr>
            <w:tcW w:w="3207" w:type="dxa"/>
          </w:tcPr>
          <w:p w:rsidR="00105367" w:rsidRPr="00105367" w:rsidRDefault="00105367" w:rsidP="00105367">
            <w:pPr>
              <w:rPr>
                <w:rFonts w:ascii="Times New Roman" w:eastAsia="Times New Roman" w:hAnsi="Times New Roman"/>
                <w:b/>
                <w:sz w:val="24"/>
                <w:szCs w:val="24"/>
              </w:rPr>
            </w:pPr>
            <w:r w:rsidRPr="00105367">
              <w:rPr>
                <w:rFonts w:ascii="Times New Roman" w:eastAsia="Times New Roman" w:hAnsi="Times New Roman"/>
                <w:b/>
                <w:sz w:val="24"/>
                <w:szCs w:val="24"/>
              </w:rPr>
              <w:t>Базовые компетентности педагога</w:t>
            </w:r>
          </w:p>
        </w:tc>
        <w:tc>
          <w:tcPr>
            <w:tcW w:w="3402" w:type="dxa"/>
          </w:tcPr>
          <w:p w:rsidR="00105367" w:rsidRPr="00105367" w:rsidRDefault="00105367" w:rsidP="00105367">
            <w:pPr>
              <w:rPr>
                <w:rFonts w:ascii="Times New Roman" w:eastAsia="Times New Roman" w:hAnsi="Times New Roman"/>
                <w:b/>
                <w:sz w:val="24"/>
                <w:szCs w:val="24"/>
              </w:rPr>
            </w:pPr>
            <w:r w:rsidRPr="00105367">
              <w:rPr>
                <w:rFonts w:ascii="Times New Roman" w:eastAsia="Times New Roman" w:hAnsi="Times New Roman"/>
                <w:b/>
                <w:sz w:val="24"/>
                <w:szCs w:val="24"/>
              </w:rPr>
              <w:t>Характеристики компетентностей</w:t>
            </w:r>
          </w:p>
        </w:tc>
        <w:tc>
          <w:tcPr>
            <w:tcW w:w="3664" w:type="dxa"/>
          </w:tcPr>
          <w:p w:rsidR="00105367" w:rsidRPr="00105367" w:rsidRDefault="00105367" w:rsidP="00105367">
            <w:pPr>
              <w:rPr>
                <w:rFonts w:ascii="Times New Roman" w:eastAsia="Times New Roman" w:hAnsi="Times New Roman"/>
                <w:b/>
                <w:sz w:val="24"/>
                <w:szCs w:val="24"/>
              </w:rPr>
            </w:pPr>
            <w:r w:rsidRPr="00105367">
              <w:rPr>
                <w:rFonts w:ascii="Times New Roman" w:eastAsia="Times New Roman" w:hAnsi="Times New Roman"/>
                <w:b/>
                <w:sz w:val="24"/>
                <w:szCs w:val="24"/>
              </w:rPr>
              <w:t>Показатели оценки компетентности</w:t>
            </w:r>
          </w:p>
        </w:tc>
      </w:tr>
      <w:tr w:rsidR="00105367" w:rsidRPr="00105367" w:rsidTr="00105367">
        <w:tc>
          <w:tcPr>
            <w:tcW w:w="10576" w:type="dxa"/>
            <w:gridSpan w:val="4"/>
          </w:tcPr>
          <w:p w:rsidR="00105367" w:rsidRPr="00105367" w:rsidRDefault="00105367" w:rsidP="00105367">
            <w:pPr>
              <w:pStyle w:val="ab"/>
              <w:widowControl/>
              <w:numPr>
                <w:ilvl w:val="0"/>
                <w:numId w:val="47"/>
              </w:numPr>
              <w:autoSpaceDE/>
              <w:autoSpaceDN/>
              <w:adjustRightInd/>
              <w:ind w:left="0"/>
              <w:contextualSpacing/>
              <w:jc w:val="left"/>
              <w:rPr>
                <w:rFonts w:eastAsia="Times New Roman"/>
                <w:b/>
              </w:rPr>
            </w:pPr>
            <w:r w:rsidRPr="00105367">
              <w:rPr>
                <w:rFonts w:eastAsia="Times New Roman"/>
                <w:b/>
              </w:rPr>
              <w:t>Личностные качества</w:t>
            </w:r>
          </w:p>
        </w:tc>
      </w:tr>
      <w:tr w:rsidR="00105367" w:rsidRPr="00105367" w:rsidTr="00105367">
        <w:tc>
          <w:tcPr>
            <w:tcW w:w="303"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1</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Вера в силы и возможности </w:t>
            </w:r>
            <w:proofErr w:type="gramStart"/>
            <w:r w:rsidRPr="00105367">
              <w:rPr>
                <w:rFonts w:ascii="Times New Roman" w:eastAsia="Times New Roman" w:hAnsi="Times New Roman"/>
                <w:sz w:val="24"/>
                <w:szCs w:val="24"/>
              </w:rPr>
              <w:t>обучающихся</w:t>
            </w:r>
            <w:proofErr w:type="gramEnd"/>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Данная компетентность является выражением гуманистической позиции педагога. Она отражает основную задачу педагога</w:t>
            </w:r>
            <w:r>
              <w:rPr>
                <w:rFonts w:ascii="Times New Roman" w:eastAsia="Times New Roman" w:hAnsi="Times New Roman"/>
                <w:sz w:val="24"/>
                <w:szCs w:val="24"/>
              </w:rPr>
              <w:t xml:space="preserve"> </w:t>
            </w:r>
            <w:r w:rsidRPr="00105367">
              <w:rPr>
                <w:rFonts w:ascii="Times New Roman" w:eastAsia="Times New Roman" w:hAnsi="Times New Roman"/>
                <w:sz w:val="24"/>
                <w:szCs w:val="24"/>
              </w:rPr>
              <w:t>-</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раскрывать потенциальные возможности обучающегося. Данная компетентность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определяет позицию</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педагога в отношении</w:t>
            </w:r>
            <w:r>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успехов  обучающихся. Вера в силы и возможности развития </w:t>
            </w:r>
            <w:proofErr w:type="gramStart"/>
            <w:r w:rsidRPr="00105367">
              <w:rPr>
                <w:rFonts w:ascii="Times New Roman" w:eastAsia="Times New Roman" w:hAnsi="Times New Roman"/>
                <w:sz w:val="24"/>
                <w:szCs w:val="24"/>
              </w:rPr>
              <w:t>обучающихся</w:t>
            </w:r>
            <w:proofErr w:type="gramEnd"/>
            <w:r w:rsidRPr="00105367">
              <w:rPr>
                <w:rFonts w:ascii="Times New Roman" w:eastAsia="Times New Roman" w:hAnsi="Times New Roman"/>
                <w:sz w:val="24"/>
                <w:szCs w:val="24"/>
              </w:rPr>
              <w:t xml:space="preserve"> снимает обвинительную позицию в отношении ученика, свидетельствует</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о готовности</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поддерживать обучающегося,   искать  пути и</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методы, отслеживающие</w:t>
            </w:r>
            <w:r>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успешность его деятельности. Вера в силы и возможности ученика есть отражение любви к </w:t>
            </w:r>
            <w:proofErr w:type="gramStart"/>
            <w:r w:rsidRPr="00105367">
              <w:rPr>
                <w:rFonts w:ascii="Times New Roman" w:eastAsia="Times New Roman" w:hAnsi="Times New Roman"/>
                <w:sz w:val="24"/>
                <w:szCs w:val="24"/>
              </w:rPr>
              <w:t>обучающемуся</w:t>
            </w:r>
            <w:proofErr w:type="gramEnd"/>
            <w:r w:rsidRPr="00105367">
              <w:rPr>
                <w:rFonts w:ascii="Times New Roman" w:eastAsia="Times New Roman" w:hAnsi="Times New Roman"/>
                <w:sz w:val="24"/>
                <w:szCs w:val="24"/>
              </w:rPr>
              <w:t>. По иному</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можно сказать,  что любить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ребенка, значит верить в его</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возможности, создавать условия для разворачивания</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этих сил в  образовательной</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деятельности.</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умение создавать ситуацию успеха для </w:t>
            </w:r>
            <w:proofErr w:type="gramStart"/>
            <w:r w:rsidRPr="00105367">
              <w:rPr>
                <w:rFonts w:ascii="Times New Roman" w:eastAsia="Times New Roman" w:hAnsi="Times New Roman"/>
                <w:sz w:val="24"/>
                <w:szCs w:val="24"/>
              </w:rPr>
              <w:t>обучающихся</w:t>
            </w:r>
            <w:proofErr w:type="gramEnd"/>
            <w:r w:rsidRPr="00105367">
              <w:rPr>
                <w:rFonts w:ascii="Times New Roman" w:eastAsia="Times New Roman" w:hAnsi="Times New Roman"/>
                <w:sz w:val="24"/>
                <w:szCs w:val="24"/>
              </w:rPr>
              <w:t>;</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 умение осуществлять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грамотное педагогическое</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оценивание, мобилизующее</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академическую активность;</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 умение находить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положительные стороны у каждого обучающегося, строить образовательный процесс с опорой на эти стороны, поддерживать позитивные силы;</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разрабатывать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индивидуальн</w:t>
            </w:r>
            <w:proofErr w:type="gramStart"/>
            <w:r w:rsidRPr="00105367">
              <w:rPr>
                <w:rFonts w:ascii="Times New Roman" w:eastAsia="Times New Roman" w:hAnsi="Times New Roman"/>
                <w:sz w:val="24"/>
                <w:szCs w:val="24"/>
              </w:rPr>
              <w:t>о-</w:t>
            </w:r>
            <w:proofErr w:type="gramEnd"/>
            <w:r w:rsidRPr="00105367">
              <w:rPr>
                <w:rFonts w:ascii="Times New Roman" w:eastAsia="Times New Roman" w:hAnsi="Times New Roman"/>
                <w:sz w:val="24"/>
                <w:szCs w:val="24"/>
              </w:rPr>
              <w:t xml:space="preserve"> ориентированные образовательные проекты.</w:t>
            </w:r>
          </w:p>
          <w:p w:rsidR="00105367" w:rsidRPr="00105367" w:rsidRDefault="00105367" w:rsidP="00105367">
            <w:pPr>
              <w:rPr>
                <w:rFonts w:ascii="Times New Roman" w:eastAsia="Times New Roman" w:hAnsi="Times New Roman"/>
                <w:sz w:val="24"/>
                <w:szCs w:val="24"/>
              </w:rPr>
            </w:pP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2</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Интерес к внутреннему миру </w:t>
            </w:r>
            <w:proofErr w:type="gramStart"/>
            <w:r w:rsidRPr="00105367">
              <w:rPr>
                <w:rFonts w:ascii="Times New Roman" w:eastAsia="Times New Roman" w:hAnsi="Times New Roman"/>
                <w:sz w:val="24"/>
                <w:szCs w:val="24"/>
              </w:rPr>
              <w:t>обучающихся</w:t>
            </w:r>
            <w:proofErr w:type="gramEnd"/>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Интерес к внутреннему миру</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обучающихся предполагает не просто знания их индивидуальных и возрастных особенностей, но</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и выстраивание</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всей</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педагогической деятельности</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с опорой</w:t>
            </w:r>
            <w:r>
              <w:rPr>
                <w:rFonts w:ascii="Times New Roman" w:eastAsia="Times New Roman" w:hAnsi="Times New Roman"/>
                <w:sz w:val="24"/>
                <w:szCs w:val="24"/>
              </w:rPr>
              <w:t xml:space="preserve"> н</w:t>
            </w:r>
            <w:r w:rsidRPr="00105367">
              <w:rPr>
                <w:rFonts w:ascii="Times New Roman" w:eastAsia="Times New Roman" w:hAnsi="Times New Roman"/>
                <w:sz w:val="24"/>
                <w:szCs w:val="24"/>
              </w:rPr>
              <w:t>а индивидуальные</w:t>
            </w:r>
            <w:r>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особенности </w:t>
            </w:r>
            <w:r w:rsidRPr="00105367">
              <w:rPr>
                <w:rFonts w:ascii="Times New Roman" w:eastAsia="Times New Roman" w:hAnsi="Times New Roman"/>
                <w:sz w:val="24"/>
                <w:szCs w:val="24"/>
              </w:rPr>
              <w:tab/>
              <w:t>обучающихся.</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Данная компетентность определяет все аспекты</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педагогической деятельности</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составить устную и письменную характеристику</w:t>
            </w:r>
            <w:r>
              <w:rPr>
                <w:rFonts w:ascii="Times New Roman" w:eastAsia="Times New Roman" w:hAnsi="Times New Roman"/>
                <w:sz w:val="24"/>
                <w:szCs w:val="24"/>
              </w:rPr>
              <w:t xml:space="preserve"> </w:t>
            </w:r>
            <w:proofErr w:type="gramStart"/>
            <w:r w:rsidRPr="00105367">
              <w:rPr>
                <w:rFonts w:ascii="Times New Roman" w:eastAsia="Times New Roman" w:hAnsi="Times New Roman"/>
                <w:sz w:val="24"/>
                <w:szCs w:val="24"/>
              </w:rPr>
              <w:t>обучающихся</w:t>
            </w:r>
            <w:proofErr w:type="gramEnd"/>
            <w:r w:rsidRPr="00105367">
              <w:rPr>
                <w:rFonts w:ascii="Times New Roman" w:eastAsia="Times New Roman" w:hAnsi="Times New Roman"/>
                <w:sz w:val="24"/>
                <w:szCs w:val="24"/>
              </w:rPr>
              <w:t>, отражающую разные аспекты его внутреннего мира;</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умения выяснить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индивидуальные предпочтения (индивидуальные</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образовательные потребности), возможности ученика, трудности, с которыми он сталкивается;</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-умение построить</w:t>
            </w:r>
            <w:r>
              <w:rPr>
                <w:rFonts w:ascii="Times New Roman" w:eastAsia="Times New Roman" w:hAnsi="Times New Roman"/>
                <w:sz w:val="24"/>
                <w:szCs w:val="24"/>
              </w:rPr>
              <w:t xml:space="preserve"> </w:t>
            </w:r>
            <w:proofErr w:type="gramStart"/>
            <w:r w:rsidRPr="00105367">
              <w:rPr>
                <w:rFonts w:ascii="Times New Roman" w:eastAsia="Times New Roman" w:hAnsi="Times New Roman"/>
                <w:sz w:val="24"/>
                <w:szCs w:val="24"/>
              </w:rPr>
              <w:t>индивидуализированную</w:t>
            </w:r>
            <w:proofErr w:type="gramEnd"/>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образовательную программу;</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показать личностный смысл обучения с учетом</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индивидуальных характеристик</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внутреннего мира.</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3</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Открытость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к принятию других позиций, точек</w:t>
            </w:r>
            <w:r>
              <w:rPr>
                <w:rFonts w:ascii="Times New Roman" w:eastAsia="Times New Roman" w:hAnsi="Times New Roman"/>
                <w:sz w:val="24"/>
                <w:szCs w:val="24"/>
              </w:rPr>
              <w:t xml:space="preserve"> </w:t>
            </w:r>
            <w:r w:rsidRPr="00105367">
              <w:rPr>
                <w:rFonts w:ascii="Times New Roman" w:eastAsia="Times New Roman" w:hAnsi="Times New Roman"/>
                <w:sz w:val="24"/>
                <w:szCs w:val="24"/>
              </w:rPr>
              <w:lastRenderedPageBreak/>
              <w:t>зрения (не</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идеоло</w:t>
            </w:r>
            <w:r w:rsidRPr="00105367">
              <w:rPr>
                <w:rFonts w:ascii="Times New Roman" w:eastAsia="Times New Roman" w:hAnsi="Times New Roman"/>
                <w:sz w:val="24"/>
                <w:szCs w:val="24"/>
              </w:rPr>
              <w:t>гизированное</w:t>
            </w:r>
            <w:proofErr w:type="spellEnd"/>
            <w:r w:rsidRPr="00105367">
              <w:rPr>
                <w:rFonts w:ascii="Times New Roman" w:eastAsia="Times New Roman" w:hAnsi="Times New Roman"/>
                <w:sz w:val="24"/>
                <w:szCs w:val="24"/>
              </w:rPr>
              <w:t xml:space="preserve"> мышление</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педагога)</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lastRenderedPageBreak/>
              <w:t xml:space="preserve">Открытость к принятию других позиций и точек </w:t>
            </w:r>
            <w:r w:rsidRPr="00105367">
              <w:rPr>
                <w:rFonts w:ascii="Times New Roman" w:eastAsia="Times New Roman" w:hAnsi="Times New Roman"/>
                <w:sz w:val="24"/>
                <w:szCs w:val="24"/>
              </w:rPr>
              <w:lastRenderedPageBreak/>
              <w:t xml:space="preserve">зрения предполагает, что педагог не считает единственно </w:t>
            </w:r>
            <w:r w:rsidRPr="00105367">
              <w:rPr>
                <w:rFonts w:ascii="Times New Roman" w:eastAsia="Times New Roman" w:hAnsi="Times New Roman"/>
                <w:sz w:val="24"/>
                <w:szCs w:val="24"/>
              </w:rPr>
              <w:tab/>
              <w:t>правильной свою точку зрения. Он</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интересуется мнением других и готов их поддерживать в случаях достаточной аргументации. Педагог готов гибко</w:t>
            </w:r>
            <w:r>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реагировать на </w:t>
            </w:r>
            <w:proofErr w:type="gramStart"/>
            <w:r w:rsidRPr="00105367">
              <w:rPr>
                <w:rFonts w:ascii="Times New Roman" w:eastAsia="Times New Roman" w:hAnsi="Times New Roman"/>
                <w:sz w:val="24"/>
                <w:szCs w:val="24"/>
              </w:rPr>
              <w:t>высказывания</w:t>
            </w:r>
            <w:proofErr w:type="gramEnd"/>
            <w:r>
              <w:rPr>
                <w:rFonts w:ascii="Times New Roman" w:eastAsia="Times New Roman" w:hAnsi="Times New Roman"/>
                <w:sz w:val="24"/>
                <w:szCs w:val="24"/>
              </w:rPr>
              <w:t xml:space="preserve">  </w:t>
            </w:r>
            <w:r w:rsidRPr="00105367">
              <w:rPr>
                <w:rFonts w:ascii="Times New Roman" w:eastAsia="Times New Roman" w:hAnsi="Times New Roman"/>
                <w:sz w:val="24"/>
                <w:szCs w:val="24"/>
              </w:rPr>
              <w:t>обучающегося, включая изменение собственной</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позиции.</w:t>
            </w:r>
            <w:r w:rsidRPr="00105367">
              <w:rPr>
                <w:rFonts w:ascii="Times New Roman" w:eastAsia="Times New Roman" w:hAnsi="Times New Roman"/>
                <w:sz w:val="24"/>
                <w:szCs w:val="24"/>
              </w:rPr>
              <w:tab/>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lastRenderedPageBreak/>
              <w:t>-убежденность, что истина может быть не одна;</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lastRenderedPageBreak/>
              <w:t>- интерес к мнениям и</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позициям других;</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учет других точек зрения в процессе оценивания обучающихся.</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lastRenderedPageBreak/>
              <w:t>4</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Общая культура</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педагогического</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общения, позицию</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педагога</w:t>
            </w:r>
            <w:r>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в глазах обучающихся. </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ориентация в основных</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сферах материальной и</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духовной жизни;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материальных и</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духовных интересов молодежи;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возможность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продемонстрировать свои достижения;</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руководство кружками и секциями.</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5</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Эмоциональная устойчивость</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Определяет</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характер отношений в учебном процессе, особенно в ситуациях конфликта. Способствует</w:t>
            </w:r>
            <w:r>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сохранению объективности оценки </w:t>
            </w:r>
            <w:proofErr w:type="gramStart"/>
            <w:r w:rsidRPr="00105367">
              <w:rPr>
                <w:rFonts w:ascii="Times New Roman" w:eastAsia="Times New Roman" w:hAnsi="Times New Roman"/>
                <w:sz w:val="24"/>
                <w:szCs w:val="24"/>
              </w:rPr>
              <w:t>обучающихся</w:t>
            </w:r>
            <w:proofErr w:type="gramEnd"/>
            <w:r w:rsidRPr="00105367">
              <w:rPr>
                <w:rFonts w:ascii="Times New Roman" w:eastAsia="Times New Roman" w:hAnsi="Times New Roman"/>
                <w:sz w:val="24"/>
                <w:szCs w:val="24"/>
              </w:rPr>
              <w:t>. Определяет</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эффективность владения</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классом.</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в трудных ситуациях педагог сохраняет  спокойствие; </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эмоциональный конфликт не влияет на объективность оценки;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не стремится избежать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эмоциональн</w:t>
            </w:r>
            <w:proofErr w:type="gramStart"/>
            <w:r w:rsidRPr="00105367">
              <w:rPr>
                <w:rFonts w:ascii="Times New Roman" w:eastAsia="Times New Roman" w:hAnsi="Times New Roman"/>
                <w:sz w:val="24"/>
                <w:szCs w:val="24"/>
              </w:rPr>
              <w:t>о-</w:t>
            </w:r>
            <w:proofErr w:type="gramEnd"/>
            <w:r w:rsidRPr="00105367">
              <w:rPr>
                <w:rFonts w:ascii="Times New Roman" w:eastAsia="Times New Roman" w:hAnsi="Times New Roman"/>
                <w:sz w:val="24"/>
                <w:szCs w:val="24"/>
              </w:rPr>
              <w:t xml:space="preserve"> напряженных ситуаций.</w:t>
            </w:r>
            <w:r w:rsidRPr="00105367">
              <w:rPr>
                <w:rFonts w:ascii="Times New Roman" w:eastAsia="Times New Roman" w:hAnsi="Times New Roman"/>
                <w:sz w:val="24"/>
                <w:szCs w:val="24"/>
              </w:rPr>
              <w:tab/>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6</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Позитивная направленность на педагогическую деятельность.</w:t>
            </w:r>
            <w:r w:rsidRPr="00105367">
              <w:rPr>
                <w:rFonts w:ascii="Times New Roman" w:eastAsia="Times New Roman" w:hAnsi="Times New Roman"/>
                <w:sz w:val="24"/>
                <w:szCs w:val="24"/>
              </w:rPr>
              <w:tab/>
              <w:t xml:space="preserve"> Уверенность в себе.</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В основе данной компетентности лежит вера в</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собственные силы, собственную эффективность.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Способствует</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позитивным</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отношениям</w:t>
            </w:r>
            <w:r w:rsidRPr="00105367">
              <w:rPr>
                <w:rFonts w:ascii="Times New Roman" w:eastAsia="Times New Roman" w:hAnsi="Times New Roman"/>
                <w:sz w:val="24"/>
                <w:szCs w:val="24"/>
              </w:rPr>
              <w:tab/>
              <w:t>с</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коллегами</w:t>
            </w:r>
            <w:r w:rsidRPr="00105367">
              <w:rPr>
                <w:rFonts w:ascii="Times New Roman" w:eastAsia="Times New Roman" w:hAnsi="Times New Roman"/>
                <w:sz w:val="24"/>
                <w:szCs w:val="24"/>
              </w:rPr>
              <w:tab/>
              <w:t>и</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обучающимися. Определяет позитивную</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направленность</w:t>
            </w:r>
            <w:r>
              <w:rPr>
                <w:rFonts w:ascii="Times New Roman" w:eastAsia="Times New Roman" w:hAnsi="Times New Roman"/>
                <w:sz w:val="24"/>
                <w:szCs w:val="24"/>
              </w:rPr>
              <w:t xml:space="preserve"> </w:t>
            </w:r>
            <w:r w:rsidRPr="00105367">
              <w:rPr>
                <w:rFonts w:ascii="Times New Roman" w:eastAsia="Times New Roman" w:hAnsi="Times New Roman"/>
                <w:sz w:val="24"/>
                <w:szCs w:val="24"/>
              </w:rPr>
              <w:t>на педагогическую деятельность.</w:t>
            </w:r>
            <w:r w:rsidRPr="00105367">
              <w:rPr>
                <w:rFonts w:ascii="Times New Roman" w:eastAsia="Times New Roman" w:hAnsi="Times New Roman"/>
                <w:sz w:val="24"/>
                <w:szCs w:val="24"/>
              </w:rPr>
              <w:tab/>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осознание целей и ценностей педагогической деятельности;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позитивное настроение;</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желание работать;</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высокая профессиональная</w:t>
            </w:r>
            <w:r>
              <w:rPr>
                <w:rFonts w:ascii="Times New Roman" w:eastAsia="Times New Roman" w:hAnsi="Times New Roman"/>
                <w:sz w:val="24"/>
                <w:szCs w:val="24"/>
              </w:rPr>
              <w:t xml:space="preserve"> </w:t>
            </w:r>
            <w:r w:rsidRPr="00105367">
              <w:rPr>
                <w:rFonts w:ascii="Times New Roman" w:eastAsia="Times New Roman" w:hAnsi="Times New Roman"/>
                <w:sz w:val="24"/>
                <w:szCs w:val="24"/>
              </w:rPr>
              <w:t>самооценка.</w:t>
            </w:r>
          </w:p>
          <w:p w:rsidR="00105367" w:rsidRPr="00105367" w:rsidRDefault="00105367" w:rsidP="00105367">
            <w:pPr>
              <w:rPr>
                <w:rFonts w:ascii="Times New Roman" w:eastAsia="Times New Roman" w:hAnsi="Times New Roman"/>
                <w:sz w:val="24"/>
                <w:szCs w:val="24"/>
              </w:rPr>
            </w:pPr>
          </w:p>
        </w:tc>
      </w:tr>
      <w:tr w:rsidR="00105367" w:rsidRPr="00105367" w:rsidTr="00105367">
        <w:tc>
          <w:tcPr>
            <w:tcW w:w="10576" w:type="dxa"/>
            <w:gridSpan w:val="4"/>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b/>
                <w:sz w:val="24"/>
                <w:szCs w:val="24"/>
              </w:rPr>
              <w:t>II</w:t>
            </w:r>
            <w:r w:rsidRPr="00105367">
              <w:rPr>
                <w:rFonts w:ascii="Times New Roman" w:eastAsia="Times New Roman" w:hAnsi="Times New Roman"/>
                <w:sz w:val="24"/>
                <w:szCs w:val="24"/>
              </w:rPr>
              <w:t xml:space="preserve">. </w:t>
            </w:r>
            <w:r w:rsidRPr="00105367">
              <w:rPr>
                <w:rFonts w:ascii="Times New Roman" w:eastAsia="Times New Roman" w:hAnsi="Times New Roman"/>
                <w:b/>
                <w:sz w:val="24"/>
                <w:szCs w:val="24"/>
              </w:rPr>
              <w:t>Постановка целей и задач педагогической деятельности</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1</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Умение перевести тему урока</w:t>
            </w:r>
            <w:r w:rsidRPr="00105367">
              <w:rPr>
                <w:rFonts w:ascii="Times New Roman" w:eastAsia="Times New Roman" w:hAnsi="Times New Roman"/>
                <w:sz w:val="24"/>
                <w:szCs w:val="24"/>
              </w:rPr>
              <w:tab/>
              <w:t xml:space="preserve">в </w:t>
            </w:r>
            <w:proofErr w:type="spellStart"/>
            <w:r w:rsidRPr="00105367">
              <w:rPr>
                <w:rFonts w:ascii="Times New Roman" w:eastAsia="Times New Roman" w:hAnsi="Times New Roman"/>
                <w:sz w:val="24"/>
                <w:szCs w:val="24"/>
              </w:rPr>
              <w:t>педагогическуюзадачу</w:t>
            </w:r>
            <w:proofErr w:type="spellEnd"/>
            <w:r w:rsidRPr="00105367">
              <w:rPr>
                <w:rFonts w:ascii="Times New Roman" w:eastAsia="Times New Roman" w:hAnsi="Times New Roman"/>
                <w:sz w:val="24"/>
                <w:szCs w:val="24"/>
              </w:rPr>
              <w:tab/>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Основная компетенция, обеспечивающая </w:t>
            </w:r>
            <w:proofErr w:type="gramStart"/>
            <w:r w:rsidRPr="00105367">
              <w:rPr>
                <w:rFonts w:ascii="Times New Roman" w:eastAsia="Times New Roman" w:hAnsi="Times New Roman"/>
                <w:sz w:val="24"/>
                <w:szCs w:val="24"/>
              </w:rPr>
              <w:t>эффективное</w:t>
            </w:r>
            <w:proofErr w:type="gramEnd"/>
            <w:r w:rsidRPr="00105367">
              <w:rPr>
                <w:rFonts w:ascii="Times New Roman" w:eastAsia="Times New Roman" w:hAnsi="Times New Roman"/>
                <w:sz w:val="24"/>
                <w:szCs w:val="24"/>
              </w:rPr>
              <w:t xml:space="preserve"> </w:t>
            </w:r>
            <w:proofErr w:type="spellStart"/>
            <w:r w:rsidRPr="00105367">
              <w:rPr>
                <w:rFonts w:ascii="Times New Roman" w:eastAsia="Times New Roman" w:hAnsi="Times New Roman"/>
                <w:sz w:val="24"/>
                <w:szCs w:val="24"/>
              </w:rPr>
              <w:t>целеполагание</w:t>
            </w:r>
            <w:proofErr w:type="spellEnd"/>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в учебном</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процессе. </w:t>
            </w:r>
          </w:p>
          <w:p w:rsidR="00105367" w:rsidRPr="00105367" w:rsidRDefault="00105367" w:rsidP="00EA2BC3">
            <w:pPr>
              <w:jc w:val="both"/>
              <w:rPr>
                <w:rFonts w:ascii="Times New Roman" w:eastAsia="Times New Roman" w:hAnsi="Times New Roman"/>
                <w:sz w:val="24"/>
                <w:szCs w:val="24"/>
              </w:rPr>
            </w:pPr>
            <w:r w:rsidRPr="00105367">
              <w:rPr>
                <w:rFonts w:ascii="Times New Roman" w:eastAsia="Times New Roman" w:hAnsi="Times New Roman"/>
                <w:sz w:val="24"/>
                <w:szCs w:val="24"/>
              </w:rPr>
              <w:t>Обеспечивает реализацию «</w:t>
            </w:r>
            <w:proofErr w:type="spellStart"/>
            <w:proofErr w:type="gramStart"/>
            <w:r w:rsidRPr="00105367">
              <w:rPr>
                <w:rFonts w:ascii="Times New Roman" w:eastAsia="Times New Roman" w:hAnsi="Times New Roman"/>
                <w:sz w:val="24"/>
                <w:szCs w:val="24"/>
              </w:rPr>
              <w:t>субъект-субъектного</w:t>
            </w:r>
            <w:proofErr w:type="spellEnd"/>
            <w:proofErr w:type="gramEnd"/>
            <w:r w:rsidRPr="00105367">
              <w:rPr>
                <w:rFonts w:ascii="Times New Roman" w:eastAsia="Times New Roman" w:hAnsi="Times New Roman"/>
                <w:sz w:val="24"/>
                <w:szCs w:val="24"/>
              </w:rPr>
              <w:t>» подхода, ставит ученика в</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позицию субъекта деятельности,</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лежит в основе</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формирования творческой</w:t>
            </w:r>
            <w:r w:rsidR="00EA2BC3">
              <w:rPr>
                <w:rFonts w:ascii="Times New Roman" w:eastAsia="Times New Roman" w:hAnsi="Times New Roman"/>
                <w:sz w:val="24"/>
                <w:szCs w:val="24"/>
              </w:rPr>
              <w:t xml:space="preserve"> л</w:t>
            </w:r>
            <w:r w:rsidRPr="00105367">
              <w:rPr>
                <w:rFonts w:ascii="Times New Roman" w:eastAsia="Times New Roman" w:hAnsi="Times New Roman"/>
                <w:sz w:val="24"/>
                <w:szCs w:val="24"/>
              </w:rPr>
              <w:t>ичности.</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образовательных стандартов и реализующих их</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программ;</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осознание</w:t>
            </w:r>
            <w:r w:rsidR="00EA2BC3">
              <w:rPr>
                <w:rFonts w:ascii="Times New Roman" w:eastAsia="Times New Roman" w:hAnsi="Times New Roman"/>
                <w:sz w:val="24"/>
                <w:szCs w:val="24"/>
              </w:rPr>
              <w:t xml:space="preserve"> </w:t>
            </w:r>
            <w:proofErr w:type="spellStart"/>
            <w:r w:rsidRPr="00105367">
              <w:rPr>
                <w:rFonts w:ascii="Times New Roman" w:eastAsia="Times New Roman" w:hAnsi="Times New Roman"/>
                <w:sz w:val="24"/>
                <w:szCs w:val="24"/>
              </w:rPr>
              <w:t>нетождественности</w:t>
            </w:r>
            <w:proofErr w:type="spellEnd"/>
            <w:r w:rsidRPr="00105367">
              <w:rPr>
                <w:rFonts w:ascii="Times New Roman" w:eastAsia="Times New Roman" w:hAnsi="Times New Roman"/>
                <w:sz w:val="24"/>
                <w:szCs w:val="24"/>
              </w:rPr>
              <w:t xml:space="preserve"> темы урока и цели урока;</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конкретным</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набором способов перевода темы в задачу.</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2</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Умение ставить </w:t>
            </w:r>
            <w:r w:rsidRPr="00105367">
              <w:rPr>
                <w:rFonts w:ascii="Times New Roman" w:eastAsia="Times New Roman" w:hAnsi="Times New Roman"/>
                <w:sz w:val="24"/>
                <w:szCs w:val="24"/>
              </w:rPr>
              <w:lastRenderedPageBreak/>
              <w:t>педагогические цели и задачи сообразно возрастным</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индивидуальным</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особенностям </w:t>
            </w:r>
            <w:proofErr w:type="gramStart"/>
            <w:r w:rsidRPr="00105367">
              <w:rPr>
                <w:rFonts w:ascii="Times New Roman" w:eastAsia="Times New Roman" w:hAnsi="Times New Roman"/>
                <w:sz w:val="24"/>
                <w:szCs w:val="24"/>
              </w:rPr>
              <w:t>обучающихся</w:t>
            </w:r>
            <w:proofErr w:type="gramEnd"/>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lastRenderedPageBreak/>
              <w:t xml:space="preserve">Данная компетентность </w:t>
            </w:r>
            <w:r w:rsidRPr="00105367">
              <w:rPr>
                <w:rFonts w:ascii="Times New Roman" w:eastAsia="Times New Roman" w:hAnsi="Times New Roman"/>
                <w:sz w:val="24"/>
                <w:szCs w:val="24"/>
              </w:rPr>
              <w:lastRenderedPageBreak/>
              <w:t>является конкретизацией предыдущей. Она направлена индивидуализацию обучения и благодаря этому связана</w:t>
            </w:r>
            <w:r w:rsidRPr="00105367">
              <w:rPr>
                <w:rFonts w:ascii="Times New Roman" w:eastAsia="Times New Roman" w:hAnsi="Times New Roman"/>
                <w:sz w:val="24"/>
                <w:szCs w:val="24"/>
              </w:rPr>
              <w:tab/>
              <w:t>с мотивацией</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и общей  успешностью.</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lastRenderedPageBreak/>
              <w:t>- знание возрастных</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lastRenderedPageBreak/>
              <w:t xml:space="preserve">особенностей </w:t>
            </w:r>
            <w:proofErr w:type="gramStart"/>
            <w:r w:rsidRPr="00105367">
              <w:rPr>
                <w:rFonts w:ascii="Times New Roman" w:eastAsia="Times New Roman" w:hAnsi="Times New Roman"/>
                <w:sz w:val="24"/>
                <w:szCs w:val="24"/>
              </w:rPr>
              <w:t>обучающегося</w:t>
            </w:r>
            <w:proofErr w:type="gramEnd"/>
            <w:r w:rsidRPr="00105367">
              <w:rPr>
                <w:rFonts w:ascii="Times New Roman" w:eastAsia="Times New Roman" w:hAnsi="Times New Roman"/>
                <w:sz w:val="24"/>
                <w:szCs w:val="24"/>
              </w:rPr>
              <w:t>;</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методами перевода цели в учебную задачу на конкретном возрасте.</w:t>
            </w:r>
          </w:p>
        </w:tc>
      </w:tr>
      <w:tr w:rsidR="00105367" w:rsidRPr="00105367" w:rsidTr="00105367">
        <w:tc>
          <w:tcPr>
            <w:tcW w:w="10576" w:type="dxa"/>
            <w:gridSpan w:val="4"/>
          </w:tcPr>
          <w:p w:rsidR="00105367" w:rsidRPr="00105367" w:rsidRDefault="00105367" w:rsidP="00105367">
            <w:pPr>
              <w:jc w:val="both"/>
              <w:rPr>
                <w:rFonts w:ascii="Times New Roman" w:eastAsia="Times New Roman" w:hAnsi="Times New Roman"/>
                <w:b/>
                <w:sz w:val="24"/>
                <w:szCs w:val="24"/>
              </w:rPr>
            </w:pPr>
            <w:r w:rsidRPr="00105367">
              <w:rPr>
                <w:rFonts w:ascii="Times New Roman" w:eastAsia="Times New Roman" w:hAnsi="Times New Roman"/>
                <w:b/>
                <w:sz w:val="24"/>
                <w:szCs w:val="24"/>
              </w:rPr>
              <w:lastRenderedPageBreak/>
              <w:t>III. Мотивация учебной деятельности</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1</w:t>
            </w:r>
          </w:p>
        </w:tc>
        <w:tc>
          <w:tcPr>
            <w:tcW w:w="3207" w:type="dxa"/>
          </w:tcPr>
          <w:p w:rsidR="00105367" w:rsidRPr="00105367" w:rsidRDefault="00105367" w:rsidP="00EA2BC3">
            <w:pPr>
              <w:rPr>
                <w:rFonts w:ascii="Times New Roman" w:eastAsia="Times New Roman" w:hAnsi="Times New Roman"/>
                <w:sz w:val="24"/>
                <w:szCs w:val="24"/>
              </w:rPr>
            </w:pPr>
            <w:r w:rsidRPr="00105367">
              <w:rPr>
                <w:rFonts w:ascii="Times New Roman" w:eastAsia="Times New Roman" w:hAnsi="Times New Roman"/>
                <w:sz w:val="24"/>
                <w:szCs w:val="24"/>
              </w:rPr>
              <w:t>Умение</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обеспечить</w:t>
            </w:r>
            <w:r w:rsidR="00EA2BC3">
              <w:rPr>
                <w:rFonts w:ascii="Times New Roman" w:eastAsia="Times New Roman" w:hAnsi="Times New Roman"/>
                <w:sz w:val="24"/>
                <w:szCs w:val="24"/>
              </w:rPr>
              <w:t xml:space="preserve"> </w:t>
            </w:r>
            <w:r w:rsidRPr="00105367">
              <w:rPr>
                <w:rFonts w:ascii="Times New Roman" w:eastAsia="Times New Roman" w:hAnsi="Times New Roman"/>
                <w:sz w:val="24"/>
                <w:szCs w:val="24"/>
              </w:rPr>
              <w:t>успех деятельности</w:t>
            </w:r>
            <w:r w:rsidRPr="00105367">
              <w:rPr>
                <w:rFonts w:ascii="Times New Roman" w:eastAsia="Times New Roman" w:hAnsi="Times New Roman"/>
                <w:sz w:val="24"/>
                <w:szCs w:val="24"/>
              </w:rPr>
              <w:tab/>
            </w:r>
          </w:p>
        </w:tc>
        <w:tc>
          <w:tcPr>
            <w:tcW w:w="3402" w:type="dxa"/>
          </w:tcPr>
          <w:p w:rsidR="00105367" w:rsidRPr="00105367" w:rsidRDefault="00105367" w:rsidP="00105367">
            <w:pPr>
              <w:jc w:val="both"/>
              <w:rPr>
                <w:rFonts w:ascii="Times New Roman" w:eastAsia="Times New Roman" w:hAnsi="Times New Roman"/>
                <w:sz w:val="24"/>
                <w:szCs w:val="24"/>
              </w:rPr>
            </w:pPr>
            <w:proofErr w:type="gramStart"/>
            <w:r w:rsidRPr="00105367">
              <w:rPr>
                <w:rFonts w:ascii="Times New Roman" w:eastAsia="Times New Roman" w:hAnsi="Times New Roman"/>
                <w:sz w:val="24"/>
                <w:szCs w:val="24"/>
              </w:rPr>
              <w:t>Компетентность</w:t>
            </w:r>
            <w:proofErr w:type="gramEnd"/>
            <w:r w:rsidRPr="00105367">
              <w:rPr>
                <w:rFonts w:ascii="Times New Roman" w:eastAsia="Times New Roman" w:hAnsi="Times New Roman"/>
                <w:sz w:val="24"/>
                <w:szCs w:val="24"/>
              </w:rPr>
              <w:t xml:space="preserve"> позволяющая обучаемому поверить в свои    силы, утвердить себя в </w:t>
            </w:r>
            <w:proofErr w:type="spellStart"/>
            <w:r w:rsidRPr="00105367">
              <w:rPr>
                <w:rFonts w:ascii="Times New Roman" w:eastAsia="Times New Roman" w:hAnsi="Times New Roman"/>
                <w:sz w:val="24"/>
                <w:szCs w:val="24"/>
              </w:rPr>
              <w:t>глазахокружающих</w:t>
            </w:r>
            <w:proofErr w:type="spellEnd"/>
            <w:r w:rsidRPr="00105367">
              <w:rPr>
                <w:rFonts w:ascii="Times New Roman" w:eastAsia="Times New Roman" w:hAnsi="Times New Roman"/>
                <w:sz w:val="24"/>
                <w:szCs w:val="24"/>
              </w:rPr>
              <w:t>, один из главных способов обеспечить позитивную мотивацию учения.</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w:t>
            </w:r>
            <w:proofErr w:type="spellStart"/>
            <w:r w:rsidR="00390452">
              <w:rPr>
                <w:rFonts w:ascii="Times New Roman" w:eastAsia="Times New Roman" w:hAnsi="Times New Roman"/>
                <w:sz w:val="24"/>
                <w:szCs w:val="24"/>
              </w:rPr>
              <w:t>знании</w:t>
            </w:r>
            <w:r w:rsidRPr="00105367">
              <w:rPr>
                <w:rFonts w:ascii="Times New Roman" w:eastAsia="Times New Roman" w:hAnsi="Times New Roman"/>
                <w:sz w:val="24"/>
                <w:szCs w:val="24"/>
              </w:rPr>
              <w:t>я</w:t>
            </w:r>
            <w:proofErr w:type="spellEnd"/>
            <w:r w:rsidRPr="00105367">
              <w:rPr>
                <w:rFonts w:ascii="Times New Roman" w:eastAsia="Times New Roman" w:hAnsi="Times New Roman"/>
                <w:sz w:val="24"/>
                <w:szCs w:val="24"/>
              </w:rPr>
              <w:t xml:space="preserve"> возможностей</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конкретных учеников;</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постановка учебных задач, в соответствии с возможностями ученика;</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демонстрация успехов</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обучающихся родителям, одноклассникам.</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2</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Компетентность в педагогическом оценивании</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Педагогическое оценивание служит реальным инструментом </w:t>
            </w:r>
            <w:proofErr w:type="gramStart"/>
            <w:r w:rsidRPr="00105367">
              <w:rPr>
                <w:rFonts w:ascii="Times New Roman" w:eastAsia="Times New Roman" w:hAnsi="Times New Roman"/>
                <w:sz w:val="24"/>
                <w:szCs w:val="24"/>
              </w:rPr>
              <w:t>осознания</w:t>
            </w:r>
            <w:proofErr w:type="gramEnd"/>
            <w:r w:rsidRPr="00105367">
              <w:rPr>
                <w:rFonts w:ascii="Times New Roman" w:eastAsia="Times New Roman" w:hAnsi="Times New Roman"/>
                <w:sz w:val="24"/>
                <w:szCs w:val="24"/>
              </w:rPr>
              <w:t xml:space="preserve"> обучающимся своих достижений и недоработок. Без знания своих результатов</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невозможно обеспечить</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субъектную</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позицию в образовании.</w:t>
            </w:r>
            <w:r w:rsidRPr="00105367">
              <w:rPr>
                <w:rFonts w:ascii="Times New Roman" w:eastAsia="Times New Roman" w:hAnsi="Times New Roman"/>
                <w:sz w:val="24"/>
                <w:szCs w:val="24"/>
              </w:rPr>
              <w:tab/>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многообразия</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педагогических оценок;</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знакомство с литературой по данному вопросу;</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(применение) различными методами</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оценивания.</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3</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Умение превращать учебную задачу </w:t>
            </w:r>
            <w:proofErr w:type="gramStart"/>
            <w:r w:rsidRPr="00105367">
              <w:rPr>
                <w:rFonts w:ascii="Times New Roman" w:eastAsia="Times New Roman" w:hAnsi="Times New Roman"/>
                <w:sz w:val="24"/>
                <w:szCs w:val="24"/>
              </w:rPr>
              <w:t>в</w:t>
            </w:r>
            <w:proofErr w:type="gramEnd"/>
            <w:r w:rsidRPr="00105367">
              <w:rPr>
                <w:rFonts w:ascii="Times New Roman" w:eastAsia="Times New Roman" w:hAnsi="Times New Roman"/>
                <w:sz w:val="24"/>
                <w:szCs w:val="24"/>
              </w:rPr>
              <w:t xml:space="preserve"> личностно-значимую</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Это одна из важнейших компетентностей, обеспечивающих мотивацию</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учебной деятельности.</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интересов учащихся, их внутреннего мира;</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 ориентация в культуре, умение  показывать  роль  и</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значение  изучаемого  материала в реализации личных планов.</w:t>
            </w:r>
          </w:p>
        </w:tc>
      </w:tr>
      <w:tr w:rsidR="00105367" w:rsidRPr="00105367" w:rsidTr="00105367">
        <w:tc>
          <w:tcPr>
            <w:tcW w:w="10576" w:type="dxa"/>
            <w:gridSpan w:val="4"/>
          </w:tcPr>
          <w:p w:rsidR="00105367" w:rsidRPr="00105367" w:rsidRDefault="00105367" w:rsidP="00105367">
            <w:pPr>
              <w:jc w:val="both"/>
              <w:rPr>
                <w:rFonts w:ascii="Times New Roman" w:eastAsia="Times New Roman" w:hAnsi="Times New Roman"/>
                <w:b/>
                <w:sz w:val="24"/>
                <w:szCs w:val="24"/>
              </w:rPr>
            </w:pPr>
            <w:r w:rsidRPr="00105367">
              <w:rPr>
                <w:rFonts w:ascii="Times New Roman" w:eastAsia="Times New Roman" w:hAnsi="Times New Roman"/>
                <w:b/>
                <w:sz w:val="24"/>
                <w:szCs w:val="24"/>
              </w:rPr>
              <w:t>IV. Информационная компетентность</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1</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Компетентность в предмете</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преподавания</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w:t>
            </w:r>
            <w:r w:rsidRPr="00105367">
              <w:rPr>
                <w:rFonts w:ascii="Times New Roman" w:eastAsia="Times New Roman" w:hAnsi="Times New Roman"/>
                <w:sz w:val="24"/>
                <w:szCs w:val="24"/>
              </w:rPr>
              <w:tab/>
              <w:t>предпосылкой</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установления личностной</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значимости учения.</w:t>
            </w:r>
            <w:r w:rsidRPr="00105367">
              <w:rPr>
                <w:rFonts w:ascii="Times New Roman" w:eastAsia="Times New Roman" w:hAnsi="Times New Roman"/>
                <w:sz w:val="24"/>
                <w:szCs w:val="24"/>
              </w:rPr>
              <w:tab/>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генезиса</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формирования предметного знания (история, персоналии, для решения каких проблем разрабатывалось);</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 возможности применения получаемых знаний для объяснения социальных и природных явлений;</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методами решения различных задач;</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свободное решение задач ЕГЭ, олимпиад: региональных, российских, международных.</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2</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Компетентность в методах преподавания.</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Обеспечивает возможность эффективного усвоения знания</w:t>
            </w:r>
            <w:r w:rsidRPr="00105367">
              <w:rPr>
                <w:rFonts w:ascii="Times New Roman" w:eastAsia="Times New Roman" w:hAnsi="Times New Roman"/>
                <w:sz w:val="24"/>
                <w:szCs w:val="24"/>
              </w:rPr>
              <w:tab/>
              <w:t xml:space="preserve"> и формирования умений, предусмотренных</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программой. Обеспечивает развитие творческой личности.</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нормативных методов и методик;</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демонстрация личностно-ориентированных методов образования;</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наличие своих «находок» и методов, авторской школы;</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современных</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достижений в области методики обучения, в том числе и </w:t>
            </w:r>
            <w:r w:rsidRPr="00105367">
              <w:rPr>
                <w:rFonts w:ascii="Times New Roman" w:eastAsia="Times New Roman" w:hAnsi="Times New Roman"/>
                <w:sz w:val="24"/>
                <w:szCs w:val="24"/>
              </w:rPr>
              <w:lastRenderedPageBreak/>
              <w:t>использование новых</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информационных технологий;</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использование в учебном процессе современных методов</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обучения.</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lastRenderedPageBreak/>
              <w:t>3</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Компетентность в субъективных</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условиях деятельности (знание учеников и</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учебных коллективов) </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Позволяет осуществить индивидуальный подход к</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организации образовательного процесса.</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Служит условием реализации</w:t>
            </w:r>
            <w:r w:rsidR="00390452">
              <w:rPr>
                <w:rFonts w:ascii="Times New Roman" w:eastAsia="Times New Roman" w:hAnsi="Times New Roman"/>
                <w:sz w:val="24"/>
                <w:szCs w:val="24"/>
              </w:rPr>
              <w:t xml:space="preserve"> </w:t>
            </w:r>
            <w:proofErr w:type="spellStart"/>
            <w:r w:rsidRPr="00105367">
              <w:rPr>
                <w:rFonts w:ascii="Times New Roman" w:eastAsia="Times New Roman" w:hAnsi="Times New Roman"/>
                <w:sz w:val="24"/>
                <w:szCs w:val="24"/>
              </w:rPr>
              <w:t>гуманизации</w:t>
            </w:r>
            <w:proofErr w:type="spellEnd"/>
            <w:r w:rsidRPr="00105367">
              <w:rPr>
                <w:rFonts w:ascii="Times New Roman" w:eastAsia="Times New Roman" w:hAnsi="Times New Roman"/>
                <w:sz w:val="24"/>
                <w:szCs w:val="24"/>
              </w:rPr>
              <w:t xml:space="preserve"> образования.</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Обеспечивает высокую мотивацию</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академической</w:t>
            </w:r>
            <w:r w:rsidR="00390452">
              <w:rPr>
                <w:rFonts w:ascii="Times New Roman" w:eastAsia="Times New Roman" w:hAnsi="Times New Roman"/>
                <w:sz w:val="24"/>
                <w:szCs w:val="24"/>
              </w:rPr>
              <w:t xml:space="preserve"> </w:t>
            </w:r>
            <w:r w:rsidRPr="00105367">
              <w:rPr>
                <w:rFonts w:ascii="Times New Roman" w:eastAsia="Times New Roman" w:hAnsi="Times New Roman"/>
                <w:sz w:val="24"/>
                <w:szCs w:val="24"/>
              </w:rPr>
              <w:t>активности.</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-знание теоретического</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материала по психологии, характеризующего</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индивидуальные особенности </w:t>
            </w:r>
            <w:proofErr w:type="gramStart"/>
            <w:r w:rsidRPr="00105367">
              <w:rPr>
                <w:rFonts w:ascii="Times New Roman" w:eastAsia="Times New Roman" w:hAnsi="Times New Roman"/>
                <w:sz w:val="24"/>
                <w:szCs w:val="24"/>
              </w:rPr>
              <w:t>обучающихся</w:t>
            </w:r>
            <w:proofErr w:type="gramEnd"/>
            <w:r w:rsidRPr="00105367">
              <w:rPr>
                <w:rFonts w:ascii="Times New Roman" w:eastAsia="Times New Roman" w:hAnsi="Times New Roman"/>
                <w:sz w:val="24"/>
                <w:szCs w:val="24"/>
              </w:rPr>
              <w:t>;</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методами диагностики индивидуальных</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особенностей (возможно с психологом);</w:t>
            </w:r>
            <w:r w:rsidRPr="00105367">
              <w:rPr>
                <w:rFonts w:ascii="Times New Roman" w:eastAsia="Times New Roman" w:hAnsi="Times New Roman"/>
                <w:sz w:val="24"/>
                <w:szCs w:val="24"/>
              </w:rPr>
              <w:tab/>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использование знаний по психологии в организации учебного процесса;</w:t>
            </w:r>
            <w:r w:rsidRPr="00105367">
              <w:rPr>
                <w:rFonts w:ascii="Times New Roman" w:eastAsia="Times New Roman" w:hAnsi="Times New Roman"/>
                <w:sz w:val="24"/>
                <w:szCs w:val="24"/>
              </w:rPr>
              <w:tab/>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разработка </w:t>
            </w:r>
            <w:proofErr w:type="gramStart"/>
            <w:r w:rsidRPr="00105367">
              <w:rPr>
                <w:rFonts w:ascii="Times New Roman" w:eastAsia="Times New Roman" w:hAnsi="Times New Roman"/>
                <w:sz w:val="24"/>
                <w:szCs w:val="24"/>
              </w:rPr>
              <w:t>индивидуальных</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проектов</w:t>
            </w:r>
            <w:proofErr w:type="gramEnd"/>
            <w:r w:rsidRPr="00105367">
              <w:rPr>
                <w:rFonts w:ascii="Times New Roman" w:eastAsia="Times New Roman" w:hAnsi="Times New Roman"/>
                <w:sz w:val="24"/>
                <w:szCs w:val="24"/>
              </w:rPr>
              <w:t xml:space="preserve"> на основе</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индивидуальных характеристик обучающихся;</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 владение методами социометрии;</w:t>
            </w:r>
            <w:r w:rsidRPr="00105367">
              <w:rPr>
                <w:rFonts w:ascii="Times New Roman" w:eastAsia="Times New Roman" w:hAnsi="Times New Roman"/>
                <w:sz w:val="24"/>
                <w:szCs w:val="24"/>
              </w:rPr>
              <w:tab/>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учет особенностей учебных коллективов в педагогическом</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процессе;</w:t>
            </w:r>
            <w:r w:rsidRPr="00105367">
              <w:rPr>
                <w:rFonts w:ascii="Times New Roman" w:eastAsia="Times New Roman" w:hAnsi="Times New Roman"/>
                <w:sz w:val="24"/>
                <w:szCs w:val="24"/>
              </w:rPr>
              <w:tab/>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(рефлексия) своих индивидуальных особенностей и их учет в своей деятельности.</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4</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Умение вести самостоятельный</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поиск информации</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Обеспечивает постоянный </w:t>
            </w:r>
            <w:r w:rsidRPr="00105367">
              <w:rPr>
                <w:rFonts w:ascii="Times New Roman" w:eastAsia="Times New Roman" w:hAnsi="Times New Roman"/>
                <w:sz w:val="24"/>
                <w:szCs w:val="24"/>
              </w:rPr>
              <w:tab/>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профессиональный </w:t>
            </w:r>
            <w:r w:rsidRPr="00105367">
              <w:rPr>
                <w:rFonts w:ascii="Times New Roman" w:eastAsia="Times New Roman" w:hAnsi="Times New Roman"/>
                <w:sz w:val="24"/>
                <w:szCs w:val="24"/>
              </w:rPr>
              <w:tab/>
              <w:t>рост и творческий подход к педагогической деятельности. Современная ситуация быстрого развития предметных областей, появление</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новых педагогических технологий</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предполагает непрерывное</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обновление собственных знаний и умений, что обеспечивает желание и умение вести самостоятельный поиск.</w:t>
            </w:r>
            <w:r w:rsidRPr="00105367">
              <w:rPr>
                <w:rFonts w:ascii="Times New Roman" w:eastAsia="Times New Roman" w:hAnsi="Times New Roman"/>
                <w:sz w:val="24"/>
                <w:szCs w:val="24"/>
              </w:rPr>
              <w:tab/>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профессиональная любознательность;</w:t>
            </w:r>
            <w:r w:rsidRPr="00105367">
              <w:rPr>
                <w:rFonts w:ascii="Times New Roman" w:eastAsia="Times New Roman" w:hAnsi="Times New Roman"/>
                <w:sz w:val="24"/>
                <w:szCs w:val="24"/>
              </w:rPr>
              <w:tab/>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пользоваться различными информационно–поисковыми технологиями;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использование различных баз данных в образовательном процессе.</w:t>
            </w:r>
            <w:r w:rsidRPr="00105367">
              <w:rPr>
                <w:rFonts w:ascii="Times New Roman" w:eastAsia="Times New Roman" w:hAnsi="Times New Roman"/>
                <w:sz w:val="24"/>
                <w:szCs w:val="24"/>
              </w:rPr>
              <w:tab/>
            </w:r>
          </w:p>
        </w:tc>
      </w:tr>
      <w:tr w:rsidR="00105367" w:rsidRPr="00105367" w:rsidTr="00105367">
        <w:tc>
          <w:tcPr>
            <w:tcW w:w="10576" w:type="dxa"/>
            <w:gridSpan w:val="4"/>
          </w:tcPr>
          <w:p w:rsidR="00105367" w:rsidRPr="00105367" w:rsidRDefault="00105367" w:rsidP="00105367">
            <w:pPr>
              <w:jc w:val="both"/>
              <w:rPr>
                <w:rFonts w:ascii="Times New Roman" w:eastAsia="Times New Roman" w:hAnsi="Times New Roman"/>
                <w:b/>
                <w:sz w:val="24"/>
                <w:szCs w:val="24"/>
              </w:rPr>
            </w:pPr>
            <w:r w:rsidRPr="00105367">
              <w:rPr>
                <w:rFonts w:ascii="Times New Roman" w:eastAsia="Times New Roman" w:hAnsi="Times New Roman"/>
                <w:b/>
                <w:sz w:val="24"/>
                <w:szCs w:val="24"/>
              </w:rPr>
              <w:t>V. Разработка программ педагогической деятельности и принятие педагогических решений</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1</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Умение  разработать</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образовательную</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программу, выбрать</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учебники и учебные</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комплекты.</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Умение разработать образовательную программу</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является базовым  в  системе</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профессиональных компетенций.</w:t>
            </w:r>
            <w:r w:rsidRPr="00105367">
              <w:rPr>
                <w:rFonts w:ascii="Times New Roman" w:eastAsia="Times New Roman" w:hAnsi="Times New Roman"/>
                <w:sz w:val="24"/>
                <w:szCs w:val="24"/>
              </w:rPr>
              <w:tab/>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Обеспечивает</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реализацию принципа академических свобод на</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основе индивидуальных</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lastRenderedPageBreak/>
              <w:t>образовательных программ. Без умения разрабатывать</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образовательные программы в</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современных условиях</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невозможно творчески</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организовать образовательный процесс. Образовательные</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программы выступают</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средствами целенаправленного   влияния</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на развитие </w:t>
            </w:r>
            <w:proofErr w:type="gramStart"/>
            <w:r w:rsidRPr="00105367">
              <w:rPr>
                <w:rFonts w:ascii="Times New Roman" w:eastAsia="Times New Roman" w:hAnsi="Times New Roman"/>
                <w:sz w:val="24"/>
                <w:szCs w:val="24"/>
              </w:rPr>
              <w:t>обучающихся</w:t>
            </w:r>
            <w:proofErr w:type="gramEnd"/>
            <w:r w:rsidRPr="00105367">
              <w:rPr>
                <w:rFonts w:ascii="Times New Roman" w:eastAsia="Times New Roman" w:hAnsi="Times New Roman"/>
                <w:sz w:val="24"/>
                <w:szCs w:val="24"/>
              </w:rPr>
              <w:t xml:space="preserve">. Компетентность в разработке образовательных программ позволяет осуществлять преподавание на различных уровнях </w:t>
            </w:r>
            <w:proofErr w:type="spellStart"/>
            <w:r w:rsidRPr="00105367">
              <w:rPr>
                <w:rFonts w:ascii="Times New Roman" w:eastAsia="Times New Roman" w:hAnsi="Times New Roman"/>
                <w:sz w:val="24"/>
                <w:szCs w:val="24"/>
              </w:rPr>
              <w:t>обученности</w:t>
            </w:r>
            <w:proofErr w:type="spellEnd"/>
            <w:r w:rsidRPr="00105367">
              <w:rPr>
                <w:rFonts w:ascii="Times New Roman" w:eastAsia="Times New Roman" w:hAnsi="Times New Roman"/>
                <w:sz w:val="24"/>
                <w:szCs w:val="24"/>
              </w:rPr>
              <w:t xml:space="preserve"> и</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развития обучающихся. Обоснованные выбор учебников и</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учебных комплектов является составной частью разработки</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образовательных программ, характер представляемого обоснования </w:t>
            </w:r>
            <w:r w:rsidRPr="00105367">
              <w:rPr>
                <w:rFonts w:ascii="Times New Roman" w:eastAsia="Times New Roman" w:hAnsi="Times New Roman"/>
                <w:sz w:val="24"/>
                <w:szCs w:val="24"/>
              </w:rPr>
              <w:tab/>
              <w:t>позволяет судить о стартовой готовности к началу педагогической деятельности, позволяет   сделать вывод о готовности</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педагога учитывать индивидуальные</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характеристики обучающихся.</w:t>
            </w:r>
          </w:p>
        </w:tc>
        <w:tc>
          <w:tcPr>
            <w:tcW w:w="3664"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lastRenderedPageBreak/>
              <w:t>-знание образовательных стандартов и примерных программ;</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-наличие персонально разработанных образовательных программ:</w:t>
            </w:r>
          </w:p>
          <w:p w:rsidR="00105367" w:rsidRPr="00105367" w:rsidRDefault="00105367" w:rsidP="00105367">
            <w:pPr>
              <w:pStyle w:val="ab"/>
              <w:widowControl/>
              <w:numPr>
                <w:ilvl w:val="0"/>
                <w:numId w:val="48"/>
              </w:numPr>
              <w:autoSpaceDE/>
              <w:autoSpaceDN/>
              <w:adjustRightInd/>
              <w:ind w:left="0" w:firstLine="0"/>
              <w:contextualSpacing/>
              <w:rPr>
                <w:rFonts w:eastAsia="Times New Roman"/>
              </w:rPr>
            </w:pPr>
            <w:r w:rsidRPr="00105367">
              <w:rPr>
                <w:rFonts w:eastAsia="Times New Roman"/>
              </w:rPr>
              <w:t>характеристика этих программ по содержанию, по источникам информации;</w:t>
            </w:r>
          </w:p>
          <w:p w:rsidR="00105367" w:rsidRPr="00105367" w:rsidRDefault="00105367" w:rsidP="00105367">
            <w:pPr>
              <w:pStyle w:val="ab"/>
              <w:widowControl/>
              <w:numPr>
                <w:ilvl w:val="0"/>
                <w:numId w:val="48"/>
              </w:numPr>
              <w:autoSpaceDE/>
              <w:autoSpaceDN/>
              <w:adjustRightInd/>
              <w:ind w:left="0" w:firstLine="0"/>
              <w:contextualSpacing/>
              <w:rPr>
                <w:rFonts w:eastAsia="Times New Roman"/>
              </w:rPr>
            </w:pPr>
            <w:r w:rsidRPr="00105367">
              <w:rPr>
                <w:rFonts w:eastAsia="Times New Roman"/>
              </w:rPr>
              <w:lastRenderedPageBreak/>
              <w:t>по материальной базе, на которой должны реализовываться программы;</w:t>
            </w:r>
          </w:p>
          <w:p w:rsidR="00105367" w:rsidRPr="00105367" w:rsidRDefault="00105367" w:rsidP="00105367">
            <w:pPr>
              <w:pStyle w:val="ab"/>
              <w:widowControl/>
              <w:numPr>
                <w:ilvl w:val="0"/>
                <w:numId w:val="48"/>
              </w:numPr>
              <w:autoSpaceDE/>
              <w:autoSpaceDN/>
              <w:adjustRightInd/>
              <w:ind w:left="0" w:firstLine="0"/>
              <w:contextualSpacing/>
              <w:rPr>
                <w:rFonts w:eastAsia="Times New Roman"/>
              </w:rPr>
            </w:pPr>
            <w:r w:rsidRPr="00105367">
              <w:rPr>
                <w:rFonts w:eastAsia="Times New Roman"/>
              </w:rPr>
              <w:t>по учету индивидуальных характеристик обучающихся.</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-Обоснованность используемых образовательных программ;</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05367" w:rsidRPr="00105367" w:rsidRDefault="00105367" w:rsidP="00105367">
            <w:pPr>
              <w:jc w:val="both"/>
              <w:rPr>
                <w:rFonts w:ascii="Times New Roman" w:eastAsia="Times New Roman" w:hAnsi="Times New Roman"/>
                <w:sz w:val="24"/>
                <w:szCs w:val="24"/>
              </w:rPr>
            </w:pP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lastRenderedPageBreak/>
              <w:t>2</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Умение принимать решение в различных педагогических ситуациях</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Педагогу приходится постоянно принимать решения: </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как установить дисциплину; - как мотивировать</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академическую активность;</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 - как вызвать интерес у конкретного ученика;</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как обеспечить понимание</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и т.д. </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Разрешение педагогических проблем составляет суть педагогической деятельности. </w:t>
            </w:r>
            <w:proofErr w:type="gramStart"/>
            <w:r w:rsidRPr="00105367">
              <w:rPr>
                <w:rFonts w:ascii="Times New Roman" w:eastAsia="Times New Roman" w:hAnsi="Times New Roman"/>
                <w:sz w:val="24"/>
                <w:szCs w:val="24"/>
              </w:rPr>
              <w:t>При решении проблем могут применяться</w:t>
            </w:r>
            <w:r w:rsidRPr="00105367">
              <w:rPr>
                <w:rFonts w:ascii="Times New Roman" w:eastAsia="Times New Roman" w:hAnsi="Times New Roman"/>
                <w:sz w:val="24"/>
                <w:szCs w:val="24"/>
              </w:rPr>
              <w:tab/>
              <w:t xml:space="preserve">как стандартные решения (решающие правила),  так  и творческие </w:t>
            </w:r>
            <w:proofErr w:type="spellStart"/>
            <w:r w:rsidRPr="00105367">
              <w:rPr>
                <w:rFonts w:ascii="Times New Roman" w:eastAsia="Times New Roman" w:hAnsi="Times New Roman"/>
                <w:sz w:val="24"/>
                <w:szCs w:val="24"/>
              </w:rPr>
              <w:t>креативные</w:t>
            </w:r>
            <w:proofErr w:type="spellEnd"/>
            <w:r w:rsidRPr="00105367">
              <w:rPr>
                <w:rFonts w:ascii="Times New Roman" w:eastAsia="Times New Roman" w:hAnsi="Times New Roman"/>
                <w:sz w:val="24"/>
                <w:szCs w:val="24"/>
              </w:rPr>
              <w:t>) или интуитивные.</w:t>
            </w:r>
            <w:proofErr w:type="gramEnd"/>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типичных</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педагогических ситуаций, требующих участия педагога</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для своего решения;</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набором решающих правил, используемых для</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различных ситуаций;</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критерием</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предпочтительности при выборе того или иного решающего правила;</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критериев достижения цели;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не типичных</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конфликтных ситуаций;</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примеры разрешения</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конкретных педагогических ситуаций;</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-развитость педагогического</w:t>
            </w:r>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мышления.</w:t>
            </w:r>
          </w:p>
          <w:p w:rsidR="00105367" w:rsidRPr="00105367" w:rsidRDefault="00105367" w:rsidP="00105367">
            <w:pPr>
              <w:rPr>
                <w:rFonts w:ascii="Times New Roman" w:eastAsia="Times New Roman" w:hAnsi="Times New Roman"/>
                <w:sz w:val="24"/>
                <w:szCs w:val="24"/>
              </w:rPr>
            </w:pPr>
          </w:p>
        </w:tc>
      </w:tr>
      <w:tr w:rsidR="00105367" w:rsidRPr="00105367" w:rsidTr="00105367">
        <w:tc>
          <w:tcPr>
            <w:tcW w:w="10576" w:type="dxa"/>
            <w:gridSpan w:val="4"/>
          </w:tcPr>
          <w:p w:rsidR="00105367" w:rsidRPr="00105367" w:rsidRDefault="00105367" w:rsidP="00105367">
            <w:pPr>
              <w:jc w:val="both"/>
              <w:rPr>
                <w:rFonts w:ascii="Times New Roman" w:eastAsia="Times New Roman" w:hAnsi="Times New Roman"/>
                <w:b/>
                <w:sz w:val="24"/>
                <w:szCs w:val="24"/>
              </w:rPr>
            </w:pPr>
            <w:r w:rsidRPr="00105367">
              <w:rPr>
                <w:rFonts w:ascii="Times New Roman" w:eastAsia="Times New Roman" w:hAnsi="Times New Roman"/>
                <w:b/>
                <w:sz w:val="24"/>
                <w:szCs w:val="24"/>
              </w:rPr>
              <w:t>VI Компетенции в организации учебной деятельности</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1</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Компетентность в </w:t>
            </w:r>
            <w:r w:rsidRPr="00105367">
              <w:rPr>
                <w:rFonts w:ascii="Times New Roman" w:eastAsia="Times New Roman" w:hAnsi="Times New Roman"/>
                <w:sz w:val="24"/>
                <w:szCs w:val="24"/>
              </w:rPr>
              <w:lastRenderedPageBreak/>
              <w:t>установлении</w:t>
            </w:r>
            <w:r w:rsidR="00F55FD7">
              <w:rPr>
                <w:rFonts w:ascii="Times New Roman" w:eastAsia="Times New Roman" w:hAnsi="Times New Roman"/>
                <w:sz w:val="24"/>
                <w:szCs w:val="24"/>
              </w:rPr>
              <w:t xml:space="preserve"> </w:t>
            </w:r>
            <w:proofErr w:type="spellStart"/>
            <w:proofErr w:type="gramStart"/>
            <w:r w:rsidRPr="00105367">
              <w:rPr>
                <w:rFonts w:ascii="Times New Roman" w:eastAsia="Times New Roman" w:hAnsi="Times New Roman"/>
                <w:sz w:val="24"/>
                <w:szCs w:val="24"/>
              </w:rPr>
              <w:t>субъект-субъектных</w:t>
            </w:r>
            <w:proofErr w:type="spellEnd"/>
            <w:proofErr w:type="gramEnd"/>
            <w:r w:rsidR="00F55FD7">
              <w:rPr>
                <w:rFonts w:ascii="Times New Roman" w:eastAsia="Times New Roman" w:hAnsi="Times New Roman"/>
                <w:sz w:val="24"/>
                <w:szCs w:val="24"/>
              </w:rPr>
              <w:t xml:space="preserve"> </w:t>
            </w:r>
            <w:r w:rsidRPr="00105367">
              <w:rPr>
                <w:rFonts w:ascii="Times New Roman" w:eastAsia="Times New Roman" w:hAnsi="Times New Roman"/>
                <w:sz w:val="24"/>
                <w:szCs w:val="24"/>
              </w:rPr>
              <w:t>отношений.</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lastRenderedPageBreak/>
              <w:t xml:space="preserve">Является одной из ведущих в </w:t>
            </w:r>
            <w:r w:rsidRPr="00105367">
              <w:rPr>
                <w:rFonts w:ascii="Times New Roman" w:eastAsia="Times New Roman" w:hAnsi="Times New Roman"/>
                <w:sz w:val="24"/>
                <w:szCs w:val="24"/>
              </w:rPr>
              <w:lastRenderedPageBreak/>
              <w:t>системе гуманистической педагогики. Предполагает</w:t>
            </w:r>
            <w:r w:rsidRPr="00105367">
              <w:rPr>
                <w:rFonts w:ascii="Times New Roman" w:eastAsia="Times New Roman" w:hAnsi="Times New Roman"/>
                <w:sz w:val="24"/>
                <w:szCs w:val="24"/>
              </w:rPr>
              <w:tab/>
              <w:t xml:space="preserve"> способность педагога к взаимопониманию, установлению отношений сотрудничества, способность</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lastRenderedPageBreak/>
              <w:t xml:space="preserve">- знание </w:t>
            </w:r>
            <w:proofErr w:type="gramStart"/>
            <w:r w:rsidRPr="00105367">
              <w:rPr>
                <w:rFonts w:ascii="Times New Roman" w:eastAsia="Times New Roman" w:hAnsi="Times New Roman"/>
                <w:sz w:val="24"/>
                <w:szCs w:val="24"/>
              </w:rPr>
              <w:t>обучающихся</w:t>
            </w:r>
            <w:proofErr w:type="gramEnd"/>
            <w:r w:rsidRPr="00105367">
              <w:rPr>
                <w:rFonts w:ascii="Times New Roman" w:eastAsia="Times New Roman" w:hAnsi="Times New Roman"/>
                <w:sz w:val="24"/>
                <w:szCs w:val="24"/>
              </w:rPr>
              <w:t>;</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lastRenderedPageBreak/>
              <w:t xml:space="preserve"> - Компетентность в</w:t>
            </w:r>
            <w:r w:rsidR="00F55FD7">
              <w:rPr>
                <w:rFonts w:ascii="Times New Roman" w:eastAsia="Times New Roman" w:hAnsi="Times New Roman"/>
                <w:sz w:val="24"/>
                <w:szCs w:val="24"/>
              </w:rPr>
              <w:t xml:space="preserve"> </w:t>
            </w:r>
            <w:proofErr w:type="spellStart"/>
            <w:r w:rsidRPr="00105367">
              <w:rPr>
                <w:rFonts w:ascii="Times New Roman" w:eastAsia="Times New Roman" w:hAnsi="Times New Roman"/>
                <w:sz w:val="24"/>
                <w:szCs w:val="24"/>
              </w:rPr>
              <w:t>целеполагании</w:t>
            </w:r>
            <w:proofErr w:type="spellEnd"/>
            <w:r w:rsidRPr="00105367">
              <w:rPr>
                <w:rFonts w:ascii="Times New Roman" w:eastAsia="Times New Roman" w:hAnsi="Times New Roman"/>
                <w:sz w:val="24"/>
                <w:szCs w:val="24"/>
              </w:rPr>
              <w:t>;</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предметная компетентность;</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методическая</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компетентность;</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готовность к сотрудничеству.</w:t>
            </w:r>
          </w:p>
          <w:p w:rsidR="00105367" w:rsidRPr="00105367" w:rsidRDefault="00105367" w:rsidP="00105367">
            <w:pPr>
              <w:rPr>
                <w:rFonts w:ascii="Times New Roman" w:eastAsia="Times New Roman" w:hAnsi="Times New Roman"/>
                <w:sz w:val="24"/>
                <w:szCs w:val="24"/>
              </w:rPr>
            </w:pP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lastRenderedPageBreak/>
              <w:t>2</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Компетентность в обеспечении понимания</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педагогической задачи  и  способах деятельности.</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Добиться понимания учебного материала – главная задача педагога.</w:t>
            </w:r>
          </w:p>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Этого</w:t>
            </w:r>
            <w:r w:rsidRPr="00105367">
              <w:rPr>
                <w:rFonts w:ascii="Times New Roman" w:eastAsia="Times New Roman" w:hAnsi="Times New Roman"/>
                <w:sz w:val="24"/>
                <w:szCs w:val="24"/>
              </w:rPr>
              <w:tab/>
              <w:t>понимания можно добиться путем  включения</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нового  материала  в  систему</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уже освоенных знаний или умений и путем демонстрации практического применения изучаемого материала.</w:t>
            </w:r>
          </w:p>
          <w:p w:rsidR="00105367" w:rsidRPr="00105367" w:rsidRDefault="00105367" w:rsidP="00105367">
            <w:pPr>
              <w:jc w:val="both"/>
              <w:rPr>
                <w:rFonts w:ascii="Times New Roman" w:eastAsia="Times New Roman" w:hAnsi="Times New Roman"/>
                <w:sz w:val="24"/>
                <w:szCs w:val="24"/>
              </w:rPr>
            </w:pP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-знание того, что знают и понимают ученики;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свободное владение</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изучаемым материалом;</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осознанное включение</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нового учебного материала в систему освоенных знаний</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обучающихся;</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демонстрация практического применения изучаемого материала; </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опора на чувственное</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восприятие.</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3</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Компетентность в педагогическом оценивании.</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w:t>
            </w:r>
            <w:r w:rsidRPr="00105367">
              <w:rPr>
                <w:rFonts w:ascii="Times New Roman" w:eastAsia="Times New Roman" w:hAnsi="Times New Roman"/>
                <w:sz w:val="24"/>
                <w:szCs w:val="24"/>
              </w:rPr>
              <w:tab/>
              <w:t>«Я» обучающегося, пробуждает</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творческие силы. Грамотное</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педагогическое оценивание должно направлять развитие</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учащегося от</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внешней оценки к самооценке. Компетентность в оценивании  других должно сочетаться с самооценкой педагога.</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функций</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педагогической оценки;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видов педагогической оценки;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того, что подлежит оцениванию в педагогической деятельности;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методами</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педагогического  оценивания; </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продемонстрировать эти методы на конкретных примерах;</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перейти от педагогического оценивания к самооценке.</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4</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Компетентность в организации  информационной</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основы деятельности</w:t>
            </w:r>
            <w:r w:rsidR="00D130EB">
              <w:rPr>
                <w:rFonts w:ascii="Times New Roman" w:eastAsia="Times New Roman" w:hAnsi="Times New Roman"/>
                <w:sz w:val="24"/>
                <w:szCs w:val="24"/>
              </w:rPr>
              <w:t xml:space="preserve"> </w:t>
            </w:r>
            <w:proofErr w:type="gramStart"/>
            <w:r w:rsidRPr="00105367">
              <w:rPr>
                <w:rFonts w:ascii="Times New Roman" w:eastAsia="Times New Roman" w:hAnsi="Times New Roman"/>
                <w:sz w:val="24"/>
                <w:szCs w:val="24"/>
              </w:rPr>
              <w:t>обучающегося</w:t>
            </w:r>
            <w:proofErr w:type="gramEnd"/>
            <w:r w:rsidRPr="00105367">
              <w:rPr>
                <w:rFonts w:ascii="Times New Roman" w:eastAsia="Times New Roman" w:hAnsi="Times New Roman"/>
                <w:sz w:val="24"/>
                <w:szCs w:val="24"/>
              </w:rPr>
              <w:t>.</w:t>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Любая учебная задача разрешается, </w:t>
            </w:r>
            <w:r w:rsidRPr="00105367">
              <w:rPr>
                <w:rFonts w:ascii="Times New Roman" w:eastAsia="Times New Roman" w:hAnsi="Times New Roman"/>
                <w:sz w:val="24"/>
                <w:szCs w:val="24"/>
              </w:rPr>
              <w:tab/>
              <w:t>если обучающийся владеет необходимой</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для решения</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информацией и знает способ</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решения. Педагог должен</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обладать компетентностью в</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 xml:space="preserve">том, чтобы дать или организовать </w:t>
            </w:r>
            <w:r w:rsidRPr="00105367">
              <w:rPr>
                <w:rFonts w:ascii="Times New Roman" w:eastAsia="Times New Roman" w:hAnsi="Times New Roman"/>
                <w:sz w:val="24"/>
                <w:szCs w:val="24"/>
              </w:rPr>
              <w:tab/>
              <w:t>поиск необходимой для ученика</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информации.</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-свободное владение учебным материалом;</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типичных трудностей при изучении конкретных тем;</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способность дать</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дополнительную информацию или организовать поиск</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дополнительной информации</w:t>
            </w:r>
            <w:proofErr w:type="gramStart"/>
            <w:r w:rsidRPr="00105367">
              <w:rPr>
                <w:rFonts w:ascii="Times New Roman" w:eastAsia="Times New Roman" w:hAnsi="Times New Roman"/>
                <w:sz w:val="24"/>
                <w:szCs w:val="24"/>
              </w:rPr>
              <w:t xml:space="preserve"> ,</w:t>
            </w:r>
            <w:proofErr w:type="gramEnd"/>
            <w:r w:rsidRPr="00105367">
              <w:rPr>
                <w:rFonts w:ascii="Times New Roman" w:eastAsia="Times New Roman" w:hAnsi="Times New Roman"/>
                <w:sz w:val="24"/>
                <w:szCs w:val="24"/>
              </w:rPr>
              <w:t xml:space="preserve"> необходимой для решения учебной задачи;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 умение выявить уровень развития </w:t>
            </w:r>
            <w:proofErr w:type="gramStart"/>
            <w:r w:rsidRPr="00105367">
              <w:rPr>
                <w:rFonts w:ascii="Times New Roman" w:eastAsia="Times New Roman" w:hAnsi="Times New Roman"/>
                <w:sz w:val="24"/>
                <w:szCs w:val="24"/>
              </w:rPr>
              <w:t>обучающихся</w:t>
            </w:r>
            <w:proofErr w:type="gramEnd"/>
            <w:r w:rsidRPr="00105367">
              <w:rPr>
                <w:rFonts w:ascii="Times New Roman" w:eastAsia="Times New Roman" w:hAnsi="Times New Roman"/>
                <w:sz w:val="24"/>
                <w:szCs w:val="24"/>
              </w:rPr>
              <w:t>;</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методами</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lastRenderedPageBreak/>
              <w:t>объективного контроля и</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оценивания;</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использовать навыки самооценки для построения информационной основы</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деятельности (ученик должен уметь определить, чего ему не</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хватает, для решения задачи).</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lastRenderedPageBreak/>
              <w:t>5</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Компетентность в использовании</w:t>
            </w:r>
            <w:r w:rsidR="00D130EB">
              <w:rPr>
                <w:rFonts w:ascii="Times New Roman" w:eastAsia="Times New Roman" w:hAnsi="Times New Roman"/>
                <w:sz w:val="24"/>
                <w:szCs w:val="24"/>
              </w:rPr>
              <w:t xml:space="preserve"> современных</w:t>
            </w:r>
            <w:r w:rsidRPr="00105367">
              <w:rPr>
                <w:rFonts w:ascii="Times New Roman" w:eastAsia="Times New Roman" w:hAnsi="Times New Roman"/>
                <w:sz w:val="24"/>
                <w:szCs w:val="24"/>
              </w:rPr>
              <w:t xml:space="preserve"> средств и систем организации учебно-воспитательного процесса.</w:t>
            </w:r>
          </w:p>
        </w:tc>
        <w:tc>
          <w:tcPr>
            <w:tcW w:w="3402" w:type="dxa"/>
          </w:tcPr>
          <w:p w:rsidR="00105367" w:rsidRPr="00105367" w:rsidRDefault="00105367" w:rsidP="00D130EB">
            <w:pPr>
              <w:jc w:val="both"/>
              <w:rPr>
                <w:rFonts w:ascii="Times New Roman" w:eastAsia="Times New Roman" w:hAnsi="Times New Roman"/>
                <w:sz w:val="24"/>
                <w:szCs w:val="24"/>
              </w:rPr>
            </w:pPr>
            <w:r w:rsidRPr="00105367">
              <w:rPr>
                <w:rFonts w:ascii="Times New Roman" w:eastAsia="Times New Roman" w:hAnsi="Times New Roman"/>
                <w:sz w:val="24"/>
                <w:szCs w:val="24"/>
              </w:rPr>
              <w:t>Обеспечивает эффективность</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учебно-воспитательного процесса.</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знание современных средств и методов построения образовательного процесса;</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использовать</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средства и методы обучения, адекватные поставленным задачам, уровню подготовленности</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обучающихся, их</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индивидуальным</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характеристикам;</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обосновать</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выбранные методы и средства обучения.</w:t>
            </w:r>
          </w:p>
        </w:tc>
      </w:tr>
      <w:tr w:rsidR="00105367" w:rsidRPr="00105367" w:rsidTr="00105367">
        <w:tc>
          <w:tcPr>
            <w:tcW w:w="303" w:type="dxa"/>
          </w:tcPr>
          <w:p w:rsidR="00105367" w:rsidRPr="00105367" w:rsidRDefault="00105367" w:rsidP="00105367">
            <w:pPr>
              <w:jc w:val="center"/>
              <w:rPr>
                <w:rFonts w:ascii="Times New Roman" w:eastAsia="Times New Roman" w:hAnsi="Times New Roman"/>
                <w:sz w:val="24"/>
                <w:szCs w:val="24"/>
              </w:rPr>
            </w:pPr>
            <w:r w:rsidRPr="00105367">
              <w:rPr>
                <w:rFonts w:ascii="Times New Roman" w:eastAsia="Times New Roman" w:hAnsi="Times New Roman"/>
                <w:sz w:val="24"/>
                <w:szCs w:val="24"/>
              </w:rPr>
              <w:t>6</w:t>
            </w:r>
          </w:p>
        </w:tc>
        <w:tc>
          <w:tcPr>
            <w:tcW w:w="3207"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xml:space="preserve">Компетентность в способах </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умственной деятельности.</w:t>
            </w:r>
            <w:r w:rsidRPr="00105367">
              <w:rPr>
                <w:rFonts w:ascii="Times New Roman" w:eastAsia="Times New Roman" w:hAnsi="Times New Roman"/>
                <w:sz w:val="24"/>
                <w:szCs w:val="24"/>
              </w:rPr>
              <w:tab/>
            </w:r>
          </w:p>
        </w:tc>
        <w:tc>
          <w:tcPr>
            <w:tcW w:w="3402" w:type="dxa"/>
          </w:tcPr>
          <w:p w:rsidR="00105367" w:rsidRPr="00105367" w:rsidRDefault="00105367" w:rsidP="00105367">
            <w:pPr>
              <w:jc w:val="both"/>
              <w:rPr>
                <w:rFonts w:ascii="Times New Roman" w:eastAsia="Times New Roman" w:hAnsi="Times New Roman"/>
                <w:sz w:val="24"/>
                <w:szCs w:val="24"/>
              </w:rPr>
            </w:pPr>
            <w:r w:rsidRPr="00105367">
              <w:rPr>
                <w:rFonts w:ascii="Times New Roman" w:eastAsia="Times New Roman" w:hAnsi="Times New Roman"/>
                <w:sz w:val="24"/>
                <w:szCs w:val="24"/>
              </w:rPr>
              <w:t xml:space="preserve">Характеризует уровень владения педагогом и  </w:t>
            </w:r>
            <w:proofErr w:type="gramStart"/>
            <w:r w:rsidRPr="00105367">
              <w:rPr>
                <w:rFonts w:ascii="Times New Roman" w:eastAsia="Times New Roman" w:hAnsi="Times New Roman"/>
                <w:sz w:val="24"/>
                <w:szCs w:val="24"/>
              </w:rPr>
              <w:t>обучающимися</w:t>
            </w:r>
            <w:proofErr w:type="gramEnd"/>
            <w:r w:rsidRPr="00105367">
              <w:rPr>
                <w:rFonts w:ascii="Times New Roman" w:eastAsia="Times New Roman" w:hAnsi="Times New Roman"/>
                <w:sz w:val="24"/>
                <w:szCs w:val="24"/>
              </w:rPr>
              <w:t xml:space="preserve"> системой интеллектуальных операций</w:t>
            </w:r>
          </w:p>
        </w:tc>
        <w:tc>
          <w:tcPr>
            <w:tcW w:w="3664" w:type="dxa"/>
          </w:tcPr>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-знание системы</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интеллектуальных операций;</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владение интеллектуальными</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операциями;</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сформировать</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интеллектуальные операц</w:t>
            </w:r>
            <w:proofErr w:type="gramStart"/>
            <w:r w:rsidRPr="00105367">
              <w:rPr>
                <w:rFonts w:ascii="Times New Roman" w:eastAsia="Times New Roman" w:hAnsi="Times New Roman"/>
                <w:sz w:val="24"/>
                <w:szCs w:val="24"/>
              </w:rPr>
              <w:t>ии у у</w:t>
            </w:r>
            <w:proofErr w:type="gramEnd"/>
            <w:r w:rsidRPr="00105367">
              <w:rPr>
                <w:rFonts w:ascii="Times New Roman" w:eastAsia="Times New Roman" w:hAnsi="Times New Roman"/>
                <w:sz w:val="24"/>
                <w:szCs w:val="24"/>
              </w:rPr>
              <w:t>чеников;</w:t>
            </w:r>
          </w:p>
          <w:p w:rsidR="00105367" w:rsidRPr="00105367" w:rsidRDefault="00105367" w:rsidP="00105367">
            <w:pPr>
              <w:rPr>
                <w:rFonts w:ascii="Times New Roman" w:eastAsia="Times New Roman" w:hAnsi="Times New Roman"/>
                <w:sz w:val="24"/>
                <w:szCs w:val="24"/>
              </w:rPr>
            </w:pPr>
            <w:r w:rsidRPr="00105367">
              <w:rPr>
                <w:rFonts w:ascii="Times New Roman" w:eastAsia="Times New Roman" w:hAnsi="Times New Roman"/>
                <w:sz w:val="24"/>
                <w:szCs w:val="24"/>
              </w:rPr>
              <w:t>- умение организовать</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использование</w:t>
            </w:r>
            <w:r w:rsidR="00D130EB">
              <w:rPr>
                <w:rFonts w:ascii="Times New Roman" w:eastAsia="Times New Roman" w:hAnsi="Times New Roman"/>
                <w:sz w:val="24"/>
                <w:szCs w:val="24"/>
              </w:rPr>
              <w:t xml:space="preserve"> </w:t>
            </w:r>
            <w:r w:rsidRPr="00105367">
              <w:rPr>
                <w:rFonts w:ascii="Times New Roman" w:eastAsia="Times New Roman" w:hAnsi="Times New Roman"/>
                <w:sz w:val="24"/>
                <w:szCs w:val="24"/>
              </w:rPr>
              <w:t>интеллектуальных операций, адекватных решаемой задаче.</w:t>
            </w:r>
          </w:p>
        </w:tc>
      </w:tr>
    </w:tbl>
    <w:p w:rsidR="00805D29" w:rsidRPr="00805D29" w:rsidRDefault="00805D29" w:rsidP="00805D29">
      <w:pPr>
        <w:spacing w:after="0" w:line="240" w:lineRule="auto"/>
        <w:ind w:firstLine="284"/>
        <w:jc w:val="both"/>
        <w:rPr>
          <w:rFonts w:ascii="Times New Roman" w:hAnsi="Times New Roman" w:cs="Times New Roman"/>
          <w:sz w:val="24"/>
          <w:szCs w:val="24"/>
        </w:rPr>
      </w:pPr>
    </w:p>
    <w:p w:rsidR="00D130EB" w:rsidRPr="00D130EB" w:rsidRDefault="00D130EB" w:rsidP="00D130EB">
      <w:pPr>
        <w:spacing w:after="0" w:line="240" w:lineRule="auto"/>
        <w:ind w:firstLine="851"/>
        <w:jc w:val="both"/>
        <w:rPr>
          <w:rFonts w:ascii="Times New Roman" w:eastAsia="Times New Roman" w:hAnsi="Times New Roman" w:cs="Arial"/>
          <w:b/>
          <w:sz w:val="24"/>
          <w:szCs w:val="24"/>
        </w:rPr>
      </w:pPr>
      <w:r w:rsidRPr="00D130EB">
        <w:rPr>
          <w:rFonts w:ascii="Times New Roman" w:eastAsia="Times New Roman" w:hAnsi="Times New Roman" w:cs="Arial"/>
          <w:b/>
          <w:sz w:val="24"/>
          <w:szCs w:val="24"/>
        </w:rPr>
        <w:t>3.2.2. Психолого-педагогические условия реализации основной образовательной программы</w:t>
      </w:r>
    </w:p>
    <w:p w:rsidR="00D835F7" w:rsidRPr="00D835F7" w:rsidRDefault="00D835F7" w:rsidP="00D835F7">
      <w:pPr>
        <w:pStyle w:val="Default"/>
        <w:tabs>
          <w:tab w:val="left" w:pos="284"/>
        </w:tabs>
        <w:ind w:firstLine="284"/>
        <w:jc w:val="both"/>
      </w:pPr>
      <w:r w:rsidRPr="00D835F7">
        <w:rPr>
          <w:b/>
          <w:bCs/>
        </w:rPr>
        <w:t xml:space="preserve">Обеспечение преемственности содержания и форм организации образовательной деятельности при получении среднего общего образования </w:t>
      </w:r>
    </w:p>
    <w:p w:rsidR="00D835F7" w:rsidRPr="00D835F7" w:rsidRDefault="00D835F7" w:rsidP="00D835F7">
      <w:pPr>
        <w:pStyle w:val="Default"/>
        <w:tabs>
          <w:tab w:val="left" w:pos="284"/>
        </w:tabs>
        <w:ind w:firstLine="284"/>
        <w:jc w:val="both"/>
      </w:pPr>
      <w:r w:rsidRPr="00D835F7">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 </w:t>
      </w:r>
    </w:p>
    <w:p w:rsidR="00D835F7" w:rsidRPr="00D835F7" w:rsidRDefault="00D835F7" w:rsidP="00D835F7">
      <w:pPr>
        <w:pStyle w:val="Default"/>
        <w:tabs>
          <w:tab w:val="left" w:pos="284"/>
        </w:tabs>
        <w:ind w:firstLine="284"/>
        <w:jc w:val="both"/>
      </w:pPr>
      <w:r w:rsidRPr="00D835F7">
        <w:rPr>
          <w:b/>
          <w:bCs/>
        </w:rPr>
        <w:t xml:space="preserve">Учет специфики возрастного психофизического развития </w:t>
      </w:r>
      <w:proofErr w:type="gramStart"/>
      <w:r w:rsidRPr="00D835F7">
        <w:rPr>
          <w:b/>
          <w:bCs/>
        </w:rPr>
        <w:t>обучающихся</w:t>
      </w:r>
      <w:proofErr w:type="gramEnd"/>
      <w:r w:rsidRPr="00D835F7">
        <w:rPr>
          <w:b/>
          <w:bCs/>
        </w:rPr>
        <w:t xml:space="preserve"> </w:t>
      </w:r>
    </w:p>
    <w:p w:rsidR="00D835F7" w:rsidRPr="00D835F7" w:rsidRDefault="00D835F7" w:rsidP="00D835F7">
      <w:pPr>
        <w:pStyle w:val="Default"/>
        <w:tabs>
          <w:tab w:val="left" w:pos="284"/>
        </w:tabs>
        <w:ind w:firstLine="284"/>
        <w:jc w:val="both"/>
      </w:pPr>
      <w:r w:rsidRPr="00D835F7">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D835F7" w:rsidRPr="00D835F7" w:rsidRDefault="00D835F7" w:rsidP="00D835F7">
      <w:pPr>
        <w:pStyle w:val="Default"/>
        <w:tabs>
          <w:tab w:val="left" w:pos="284"/>
        </w:tabs>
        <w:ind w:firstLine="284"/>
        <w:jc w:val="both"/>
      </w:pPr>
      <w:r w:rsidRPr="00D835F7">
        <w:t xml:space="preserve">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w:t>
      </w:r>
      <w:proofErr w:type="gramStart"/>
      <w:r w:rsidRPr="00D835F7">
        <w:t>обучающимся</w:t>
      </w:r>
      <w:proofErr w:type="gramEnd"/>
      <w:r w:rsidRPr="00D835F7">
        <w:t xml:space="preserve">, испытывающим разного рода трудности. </w:t>
      </w:r>
    </w:p>
    <w:p w:rsidR="00D835F7" w:rsidRPr="00D835F7" w:rsidRDefault="00D835F7" w:rsidP="00D835F7">
      <w:pPr>
        <w:pStyle w:val="Default"/>
        <w:tabs>
          <w:tab w:val="left" w:pos="284"/>
        </w:tabs>
        <w:ind w:firstLine="284"/>
        <w:jc w:val="both"/>
      </w:pPr>
      <w:r w:rsidRPr="00D835F7">
        <w:rPr>
          <w:b/>
          <w:bCs/>
        </w:rPr>
        <w:lastRenderedPageBreak/>
        <w:t xml:space="preserve">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 </w:t>
      </w:r>
    </w:p>
    <w:p w:rsidR="00D835F7" w:rsidRPr="00D835F7" w:rsidRDefault="00D835F7" w:rsidP="00D835F7">
      <w:pPr>
        <w:pStyle w:val="Default"/>
        <w:tabs>
          <w:tab w:val="left" w:pos="284"/>
        </w:tabs>
        <w:ind w:firstLine="284"/>
        <w:jc w:val="both"/>
      </w:pPr>
      <w:r w:rsidRPr="00D835F7">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 </w:t>
      </w:r>
    </w:p>
    <w:p w:rsidR="00D835F7" w:rsidRPr="00D835F7" w:rsidRDefault="00D835F7" w:rsidP="00D835F7">
      <w:pPr>
        <w:pStyle w:val="Default"/>
        <w:tabs>
          <w:tab w:val="left" w:pos="284"/>
        </w:tabs>
        <w:ind w:firstLine="284"/>
        <w:jc w:val="both"/>
      </w:pPr>
      <w:r w:rsidRPr="00D835F7">
        <w:t xml:space="preserve">Психологическое просвещение обучающихся осуществляется на психологических занятиях, тренингах, интегрированных уроках, консультациях, дистанционно. </w:t>
      </w:r>
    </w:p>
    <w:p w:rsidR="00D835F7" w:rsidRPr="00D835F7" w:rsidRDefault="00D835F7" w:rsidP="00D835F7">
      <w:pPr>
        <w:pStyle w:val="Default"/>
        <w:tabs>
          <w:tab w:val="left" w:pos="284"/>
        </w:tabs>
        <w:ind w:firstLine="284"/>
        <w:jc w:val="both"/>
      </w:pPr>
      <w:r w:rsidRPr="00D835F7">
        <w:rPr>
          <w:b/>
          <w:bCs/>
        </w:rPr>
        <w:t xml:space="preserve">Вариативность направлений психолого-педагогического сопровождения участников образовательных отношений </w:t>
      </w:r>
    </w:p>
    <w:p w:rsidR="00D835F7" w:rsidRPr="00D835F7" w:rsidRDefault="00D835F7" w:rsidP="00D835F7">
      <w:pPr>
        <w:pStyle w:val="Default"/>
        <w:tabs>
          <w:tab w:val="left" w:pos="284"/>
        </w:tabs>
        <w:ind w:firstLine="284"/>
        <w:jc w:val="both"/>
      </w:pPr>
      <w:r w:rsidRPr="00D835F7">
        <w:t xml:space="preserve">К основным направлениям психолого-педагогического сопровождения </w:t>
      </w:r>
      <w:proofErr w:type="gramStart"/>
      <w:r w:rsidRPr="00D835F7">
        <w:t>обучающихся</w:t>
      </w:r>
      <w:proofErr w:type="gramEnd"/>
      <w:r w:rsidRPr="00D835F7">
        <w:t xml:space="preserve"> можно отнести: </w:t>
      </w:r>
    </w:p>
    <w:p w:rsidR="00D835F7" w:rsidRPr="00D835F7" w:rsidRDefault="00D835F7" w:rsidP="00D835F7">
      <w:pPr>
        <w:pStyle w:val="Default"/>
        <w:tabs>
          <w:tab w:val="left" w:pos="284"/>
        </w:tabs>
        <w:spacing w:after="27"/>
        <w:ind w:firstLine="284"/>
        <w:jc w:val="both"/>
      </w:pPr>
      <w:r w:rsidRPr="00D835F7">
        <w:t xml:space="preserve">– сохранение и укрепление психического здоровья </w:t>
      </w:r>
      <w:proofErr w:type="gramStart"/>
      <w:r w:rsidRPr="00D835F7">
        <w:t>обучающихся</w:t>
      </w:r>
      <w:proofErr w:type="gramEnd"/>
      <w:r w:rsidRPr="00D835F7">
        <w:t xml:space="preserve">; </w:t>
      </w:r>
    </w:p>
    <w:p w:rsidR="00D835F7" w:rsidRPr="00D835F7" w:rsidRDefault="00D835F7" w:rsidP="00D835F7">
      <w:pPr>
        <w:pStyle w:val="Default"/>
        <w:tabs>
          <w:tab w:val="left" w:pos="284"/>
        </w:tabs>
        <w:spacing w:after="27"/>
        <w:ind w:firstLine="284"/>
        <w:jc w:val="both"/>
      </w:pPr>
      <w:r w:rsidRPr="00D835F7">
        <w:t xml:space="preserve">– формирование ценности здоровья и безопасного образа жизни; </w:t>
      </w:r>
    </w:p>
    <w:p w:rsidR="00D835F7" w:rsidRPr="00D835F7" w:rsidRDefault="00D835F7" w:rsidP="00D835F7">
      <w:pPr>
        <w:pStyle w:val="Default"/>
        <w:tabs>
          <w:tab w:val="left" w:pos="284"/>
        </w:tabs>
        <w:spacing w:after="27"/>
        <w:ind w:firstLine="284"/>
        <w:jc w:val="both"/>
      </w:pPr>
      <w:r w:rsidRPr="00D835F7">
        <w:t xml:space="preserve">– развитие экологической культуры; </w:t>
      </w:r>
    </w:p>
    <w:p w:rsidR="00D835F7" w:rsidRPr="00D835F7" w:rsidRDefault="00D835F7" w:rsidP="00D835F7">
      <w:pPr>
        <w:pStyle w:val="Default"/>
        <w:tabs>
          <w:tab w:val="left" w:pos="284"/>
        </w:tabs>
        <w:spacing w:after="27"/>
        <w:ind w:firstLine="284"/>
        <w:jc w:val="both"/>
      </w:pPr>
      <w:r w:rsidRPr="00D835F7">
        <w:t xml:space="preserve">– дифференциацию и индивидуализацию обучения; </w:t>
      </w:r>
    </w:p>
    <w:p w:rsidR="00D835F7" w:rsidRPr="00D835F7" w:rsidRDefault="00D835F7" w:rsidP="00D835F7">
      <w:pPr>
        <w:pStyle w:val="Default"/>
        <w:tabs>
          <w:tab w:val="left" w:pos="284"/>
        </w:tabs>
        <w:spacing w:after="27"/>
        <w:ind w:firstLine="284"/>
        <w:jc w:val="both"/>
      </w:pPr>
      <w:r w:rsidRPr="00D835F7">
        <w:t xml:space="preserve">– мониторинг возможностей и способностей обучающихся; </w:t>
      </w:r>
    </w:p>
    <w:p w:rsidR="00D835F7" w:rsidRPr="00D835F7" w:rsidRDefault="00D835F7" w:rsidP="00D835F7">
      <w:pPr>
        <w:pStyle w:val="Default"/>
        <w:tabs>
          <w:tab w:val="left" w:pos="284"/>
        </w:tabs>
        <w:ind w:firstLine="284"/>
        <w:jc w:val="both"/>
      </w:pPr>
      <w:r w:rsidRPr="00D835F7">
        <w:t xml:space="preserve">– выявление и поддержку </w:t>
      </w:r>
      <w:proofErr w:type="gramStart"/>
      <w:r w:rsidRPr="00D835F7">
        <w:t>одаренных</w:t>
      </w:r>
      <w:proofErr w:type="gramEnd"/>
      <w:r w:rsidRPr="00D835F7">
        <w:t xml:space="preserve"> обучающихся, поддержку обучающихся с особыми образовательными потребностями; </w:t>
      </w:r>
    </w:p>
    <w:p w:rsidR="00D835F7" w:rsidRPr="00D835F7" w:rsidRDefault="00D835F7" w:rsidP="00D835F7">
      <w:pPr>
        <w:pStyle w:val="Default"/>
        <w:spacing w:after="27"/>
        <w:ind w:firstLine="284"/>
        <w:jc w:val="both"/>
      </w:pPr>
      <w:r w:rsidRPr="00D835F7">
        <w:t xml:space="preserve">– психолого-педагогическую поддержку участников олимпиадного движения; </w:t>
      </w:r>
    </w:p>
    <w:p w:rsidR="00D835F7" w:rsidRPr="00D835F7" w:rsidRDefault="00D835F7" w:rsidP="00D835F7">
      <w:pPr>
        <w:pStyle w:val="Default"/>
        <w:spacing w:after="27"/>
        <w:ind w:firstLine="284"/>
        <w:jc w:val="both"/>
      </w:pPr>
      <w:r w:rsidRPr="00D835F7">
        <w:t xml:space="preserve">– обеспечение осознанного и ответственного выбора дальнейшей профессиональной сферы деятельности; </w:t>
      </w:r>
    </w:p>
    <w:p w:rsidR="00D835F7" w:rsidRPr="00D835F7" w:rsidRDefault="00D835F7" w:rsidP="00D835F7">
      <w:pPr>
        <w:pStyle w:val="Default"/>
        <w:spacing w:after="27"/>
        <w:ind w:firstLine="284"/>
        <w:jc w:val="both"/>
      </w:pPr>
      <w:r w:rsidRPr="00D835F7">
        <w:t xml:space="preserve">– формирование коммуникативных навыков в разновозрастной среде и среде сверстников; </w:t>
      </w:r>
    </w:p>
    <w:p w:rsidR="00D835F7" w:rsidRPr="00D835F7" w:rsidRDefault="00D835F7" w:rsidP="00D835F7">
      <w:pPr>
        <w:pStyle w:val="Default"/>
        <w:ind w:firstLine="284"/>
        <w:jc w:val="both"/>
      </w:pPr>
      <w:r w:rsidRPr="00D835F7">
        <w:t xml:space="preserve">– поддержку объединений обучающихся, ученического самоуправления. </w:t>
      </w:r>
    </w:p>
    <w:p w:rsidR="00D835F7" w:rsidRPr="00D835F7" w:rsidRDefault="00D835F7" w:rsidP="00D835F7">
      <w:pPr>
        <w:pStyle w:val="Default"/>
        <w:ind w:firstLine="284"/>
        <w:jc w:val="both"/>
      </w:pPr>
      <w:r w:rsidRPr="00D835F7">
        <w:t xml:space="preserve">Важной составляющей деятельности </w:t>
      </w:r>
      <w:r>
        <w:t>Гимназии</w:t>
      </w:r>
      <w:r w:rsidRPr="00D835F7">
        <w:t xml:space="preserve">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 </w:t>
      </w:r>
    </w:p>
    <w:p w:rsidR="00D835F7" w:rsidRPr="00D835F7" w:rsidRDefault="00D835F7" w:rsidP="00D835F7">
      <w:pPr>
        <w:pStyle w:val="Default"/>
        <w:ind w:firstLine="284"/>
        <w:jc w:val="both"/>
      </w:pPr>
      <w:r w:rsidRPr="00D835F7">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w:t>
      </w:r>
      <w:proofErr w:type="gramStart"/>
      <w:r w:rsidRPr="00D835F7">
        <w:t>обучающимися</w:t>
      </w:r>
      <w:proofErr w:type="gramEnd"/>
      <w:r w:rsidRPr="00D835F7">
        <w:t xml:space="preserve">, основанной на взаимопонимании и взаимном восприятии друг друга. Педагоги обучаются навыкам формирования адекватной </w:t>
      </w:r>
      <w:proofErr w:type="spellStart"/>
      <w:proofErr w:type="gramStart"/>
      <w:r w:rsidRPr="00D835F7">
        <w:t>Я-концепции</w:t>
      </w:r>
      <w:proofErr w:type="spellEnd"/>
      <w:proofErr w:type="gramEnd"/>
      <w:r w:rsidRPr="00D835F7">
        <w:t xml:space="preserve">, разрешения проблем, оказания психологической поддержки в процессе взаимодействия с обучающимися и коллегами. </w:t>
      </w:r>
    </w:p>
    <w:p w:rsidR="00D835F7" w:rsidRPr="00D835F7" w:rsidRDefault="00D835F7" w:rsidP="00D835F7">
      <w:pPr>
        <w:pStyle w:val="Default"/>
        <w:ind w:firstLine="284"/>
        <w:jc w:val="both"/>
      </w:pPr>
      <w:r w:rsidRPr="00D835F7">
        <w:t xml:space="preserve">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 </w:t>
      </w:r>
    </w:p>
    <w:p w:rsidR="00D835F7" w:rsidRPr="00D835F7" w:rsidRDefault="00D835F7" w:rsidP="00D835F7">
      <w:pPr>
        <w:pStyle w:val="Default"/>
        <w:ind w:firstLine="284"/>
        <w:jc w:val="both"/>
      </w:pPr>
      <w:r w:rsidRPr="00D835F7">
        <w:rPr>
          <w:b/>
          <w:bCs/>
        </w:rPr>
        <w:t xml:space="preserve">Диверсификация уровней психолого-педагогического сопровождения </w:t>
      </w:r>
    </w:p>
    <w:p w:rsidR="00D835F7" w:rsidRPr="00D835F7" w:rsidRDefault="00D835F7" w:rsidP="00D835F7">
      <w:pPr>
        <w:pStyle w:val="Default"/>
        <w:ind w:firstLine="284"/>
        <w:jc w:val="both"/>
      </w:pPr>
      <w:r w:rsidRPr="00D835F7">
        <w:t xml:space="preserve">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w:t>
      </w:r>
      <w:r>
        <w:t>Гимназии</w:t>
      </w:r>
      <w:r w:rsidRPr="00D835F7">
        <w:t xml:space="preserve">. </w:t>
      </w:r>
    </w:p>
    <w:p w:rsidR="00D835F7" w:rsidRPr="00D835F7" w:rsidRDefault="00D835F7" w:rsidP="00D835F7">
      <w:pPr>
        <w:pStyle w:val="Default"/>
        <w:ind w:firstLine="284"/>
        <w:jc w:val="both"/>
      </w:pPr>
      <w:r w:rsidRPr="00D835F7">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D835F7" w:rsidRPr="00D835F7" w:rsidRDefault="00D835F7" w:rsidP="00D835F7">
      <w:pPr>
        <w:pStyle w:val="Default"/>
        <w:ind w:firstLine="284"/>
        <w:jc w:val="both"/>
      </w:pPr>
      <w:r w:rsidRPr="00D835F7">
        <w:rPr>
          <w:b/>
          <w:bCs/>
        </w:rPr>
        <w:t xml:space="preserve">Вариативность форм психолого-педагогического сопровождения участников образовательных отношений </w:t>
      </w:r>
    </w:p>
    <w:p w:rsidR="00D835F7" w:rsidRPr="00D835F7" w:rsidRDefault="00D835F7" w:rsidP="00D835F7">
      <w:pPr>
        <w:pStyle w:val="Default"/>
        <w:ind w:firstLine="284"/>
        <w:jc w:val="both"/>
      </w:pPr>
      <w:r w:rsidRPr="00D835F7">
        <w:lastRenderedPageBreak/>
        <w:t xml:space="preserve">Основными формами психолого-педагогического сопровождения могут выступать: </w:t>
      </w:r>
    </w:p>
    <w:p w:rsidR="00D835F7" w:rsidRPr="00D835F7" w:rsidRDefault="00D835F7" w:rsidP="00D835F7">
      <w:pPr>
        <w:pStyle w:val="Default"/>
        <w:spacing w:after="27"/>
        <w:ind w:firstLine="284"/>
        <w:jc w:val="both"/>
      </w:pPr>
      <w:r w:rsidRPr="00D835F7">
        <w:t xml:space="preserve">–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 </w:t>
      </w:r>
    </w:p>
    <w:p w:rsidR="00D835F7" w:rsidRPr="00D835F7" w:rsidRDefault="00D835F7" w:rsidP="00D835F7">
      <w:pPr>
        <w:pStyle w:val="Default"/>
        <w:spacing w:after="27"/>
        <w:ind w:firstLine="284"/>
        <w:jc w:val="both"/>
      </w:pPr>
      <w:r w:rsidRPr="00D835F7">
        <w:t xml:space="preserve">–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 </w:t>
      </w:r>
    </w:p>
    <w:p w:rsidR="00D835F7" w:rsidRPr="00D835F7" w:rsidRDefault="00D835F7" w:rsidP="00D835F7">
      <w:pPr>
        <w:pStyle w:val="Default"/>
        <w:ind w:firstLine="284"/>
        <w:jc w:val="both"/>
      </w:pPr>
      <w:r w:rsidRPr="00D835F7">
        <w:t xml:space="preserve">– профилактика, экспертиза, развивающая работа, просвещение, коррекционная работа, осуществляемая в течение всего учебного времени. </w:t>
      </w:r>
    </w:p>
    <w:p w:rsidR="00D835F7" w:rsidRPr="00D835F7" w:rsidRDefault="00D835F7" w:rsidP="00D835F7">
      <w:pPr>
        <w:pStyle w:val="Default"/>
        <w:ind w:firstLine="284"/>
        <w:jc w:val="both"/>
      </w:pPr>
    </w:p>
    <w:p w:rsidR="00D835F7" w:rsidRPr="00D835F7" w:rsidRDefault="00D835F7" w:rsidP="00D835F7">
      <w:pPr>
        <w:pStyle w:val="Default"/>
        <w:ind w:firstLine="284"/>
        <w:jc w:val="both"/>
      </w:pPr>
      <w:r w:rsidRPr="00D835F7">
        <w:rPr>
          <w:b/>
          <w:bCs/>
        </w:rPr>
        <w:t xml:space="preserve">III.3.3. Финансовое обеспечение реализации образовательной программы среднего общего образования </w:t>
      </w:r>
    </w:p>
    <w:p w:rsidR="001E79CC" w:rsidRPr="00D835F7" w:rsidRDefault="00D835F7" w:rsidP="00D835F7">
      <w:pPr>
        <w:tabs>
          <w:tab w:val="left" w:pos="284"/>
        </w:tabs>
        <w:spacing w:after="0" w:line="240" w:lineRule="auto"/>
        <w:ind w:firstLine="284"/>
        <w:jc w:val="both"/>
        <w:rPr>
          <w:rFonts w:ascii="Times New Roman" w:hAnsi="Times New Roman" w:cs="Times New Roman"/>
          <w:sz w:val="24"/>
          <w:szCs w:val="24"/>
        </w:rPr>
      </w:pPr>
      <w:r w:rsidRPr="00D835F7">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включает в себя:</w:t>
      </w:r>
    </w:p>
    <w:p w:rsidR="00D835F7" w:rsidRPr="00D835F7" w:rsidRDefault="00D835F7" w:rsidP="00D835F7">
      <w:pPr>
        <w:pStyle w:val="Default"/>
        <w:ind w:firstLine="284"/>
        <w:jc w:val="both"/>
      </w:pPr>
      <w:r w:rsidRPr="00D835F7">
        <w:t xml:space="preserve">– обеспечение государственных гарантий прав граждан на получение бесплатного общедоступного среднего общего образования; </w:t>
      </w:r>
    </w:p>
    <w:p w:rsidR="00D835F7" w:rsidRPr="00D835F7" w:rsidRDefault="00D835F7" w:rsidP="00D835F7">
      <w:pPr>
        <w:pStyle w:val="Default"/>
        <w:ind w:firstLine="284"/>
        <w:jc w:val="both"/>
      </w:pPr>
      <w:r w:rsidRPr="00D835F7">
        <w:t xml:space="preserve">– исполнение требований ФГОС СОО организацией, осуществляющей образовательную деятельность; </w:t>
      </w:r>
    </w:p>
    <w:p w:rsidR="00D835F7" w:rsidRPr="00D835F7" w:rsidRDefault="00D835F7" w:rsidP="00D835F7">
      <w:pPr>
        <w:pStyle w:val="Default"/>
        <w:ind w:firstLine="284"/>
        <w:jc w:val="both"/>
      </w:pPr>
      <w:r w:rsidRPr="00D835F7">
        <w:t xml:space="preserve">– 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D835F7">
        <w:t>индивидуальных проектов</w:t>
      </w:r>
      <w:proofErr w:type="gramEnd"/>
      <w:r w:rsidRPr="00D835F7">
        <w:t xml:space="preserve"> и внеурочную деятельность. </w:t>
      </w:r>
    </w:p>
    <w:p w:rsidR="00D835F7" w:rsidRPr="00D835F7" w:rsidRDefault="00D835F7" w:rsidP="00D835F7">
      <w:pPr>
        <w:pStyle w:val="Default"/>
        <w:ind w:firstLine="284"/>
        <w:jc w:val="both"/>
      </w:pPr>
      <w:r w:rsidRPr="00D835F7">
        <w:t xml:space="preserve">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 </w:t>
      </w:r>
    </w:p>
    <w:p w:rsidR="00D835F7" w:rsidRPr="00D835F7" w:rsidRDefault="00D835F7" w:rsidP="00D835F7">
      <w:pPr>
        <w:pStyle w:val="Default"/>
        <w:ind w:firstLine="284"/>
        <w:jc w:val="both"/>
      </w:pPr>
      <w:proofErr w:type="gramStart"/>
      <w:r w:rsidRPr="00D835F7">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w:t>
      </w:r>
      <w:proofErr w:type="gramEnd"/>
      <w:r w:rsidRPr="00D835F7">
        <w:t xml:space="preserve">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w:t>
      </w:r>
      <w:proofErr w:type="gramStart"/>
      <w:r w:rsidRPr="00D835F7">
        <w:t>категорий</w:t>
      </w:r>
      <w:proofErr w:type="gramEnd"/>
      <w:r w:rsidRPr="00D835F7">
        <w:t xml:space="preserve"> обучающихся) в расчете на одного обучающегося. </w:t>
      </w:r>
    </w:p>
    <w:p w:rsidR="00D835F7" w:rsidRPr="00D835F7" w:rsidRDefault="00D835F7" w:rsidP="00D835F7">
      <w:pPr>
        <w:pStyle w:val="Default"/>
        <w:ind w:firstLine="284"/>
        <w:jc w:val="both"/>
      </w:pPr>
      <w:proofErr w:type="gramStart"/>
      <w:r w:rsidRPr="00D835F7">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w:t>
      </w:r>
      <w:proofErr w:type="gramEnd"/>
      <w:r w:rsidRPr="00D835F7">
        <w:t xml:space="preserve">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p>
    <w:p w:rsidR="00D835F7" w:rsidRPr="00D835F7" w:rsidRDefault="00D835F7" w:rsidP="00D835F7">
      <w:pPr>
        <w:pStyle w:val="Default"/>
        <w:ind w:firstLine="284"/>
        <w:jc w:val="both"/>
      </w:pPr>
      <w:r w:rsidRPr="00D835F7">
        <w:rPr>
          <w:b/>
          <w:bCs/>
        </w:rPr>
        <w:t xml:space="preserve">III.3.4. Материально-технические условия реализации основной образовательной программы </w:t>
      </w:r>
    </w:p>
    <w:p w:rsidR="00D835F7" w:rsidRPr="00D835F7" w:rsidRDefault="00D835F7" w:rsidP="00D835F7">
      <w:pPr>
        <w:pStyle w:val="Default"/>
        <w:ind w:firstLine="284"/>
        <w:jc w:val="both"/>
      </w:pPr>
      <w:r w:rsidRPr="00D835F7">
        <w:t xml:space="preserve">Материально-технические условия реализации основной образовательной программы формируются с учетом: </w:t>
      </w:r>
    </w:p>
    <w:p w:rsidR="00D835F7" w:rsidRPr="00D835F7" w:rsidRDefault="00D835F7" w:rsidP="00D835F7">
      <w:pPr>
        <w:pStyle w:val="Default"/>
        <w:ind w:firstLine="284"/>
        <w:jc w:val="both"/>
      </w:pPr>
      <w:r w:rsidRPr="00D835F7">
        <w:t xml:space="preserve">– требований ФГОС СОО; </w:t>
      </w:r>
    </w:p>
    <w:p w:rsidR="00D835F7" w:rsidRPr="00D835F7" w:rsidRDefault="00D835F7" w:rsidP="00D835F7">
      <w:pPr>
        <w:pStyle w:val="Default"/>
        <w:ind w:firstLine="284"/>
        <w:jc w:val="both"/>
      </w:pPr>
      <w:r w:rsidRPr="00D835F7">
        <w:t xml:space="preserve">– положения о лицензировании образовательной деятельности, утвержденного постановлением Правительства Российской Федерации от 28 октября 2013 г. № 966; </w:t>
      </w:r>
    </w:p>
    <w:p w:rsidR="00D835F7" w:rsidRPr="00EF024B" w:rsidRDefault="00D835F7" w:rsidP="00EF024B">
      <w:pPr>
        <w:pStyle w:val="Default"/>
        <w:spacing w:after="27"/>
        <w:ind w:firstLine="284"/>
        <w:jc w:val="both"/>
      </w:pPr>
      <w:proofErr w:type="gramStart"/>
      <w:r w:rsidRPr="00EF024B">
        <w:lastRenderedPageBreak/>
        <w:t xml:space="preserve">– Санитарно-эпидемиологических правил и нормативов </w:t>
      </w:r>
      <w:proofErr w:type="spellStart"/>
      <w:r w:rsidRPr="00EF024B">
        <w:t>СанПиН</w:t>
      </w:r>
      <w:proofErr w:type="spellEnd"/>
      <w:r w:rsidRPr="00EF024B">
        <w:t xml:space="preserve">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w:t>
      </w:r>
      <w:proofErr w:type="gramEnd"/>
      <w:r w:rsidRPr="00EF024B">
        <w:t xml:space="preserve"> </w:t>
      </w:r>
      <w:proofErr w:type="gramStart"/>
      <w:r w:rsidRPr="00EF024B">
        <w:t xml:space="preserve">Российская газета, 2009, № 217); </w:t>
      </w:r>
      <w:proofErr w:type="gramEnd"/>
    </w:p>
    <w:p w:rsidR="00D835F7" w:rsidRPr="00EF024B" w:rsidRDefault="00D835F7" w:rsidP="00EF024B">
      <w:pPr>
        <w:pStyle w:val="Default"/>
        <w:spacing w:after="27"/>
        <w:ind w:firstLine="284"/>
        <w:jc w:val="both"/>
      </w:pPr>
      <w:proofErr w:type="gramStart"/>
      <w:r w:rsidRPr="00EF024B">
        <w:t xml:space="preserve">– Санитарно-эпидемиологических правил и нормативов </w:t>
      </w:r>
      <w:proofErr w:type="spellStart"/>
      <w:r w:rsidRPr="00EF024B">
        <w:t>СанПиН</w:t>
      </w:r>
      <w:proofErr w:type="spellEnd"/>
      <w:r w:rsidRPr="00EF024B">
        <w:t xml:space="preserve">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w:t>
      </w:r>
      <w:proofErr w:type="gramEnd"/>
      <w:r w:rsidRPr="00EF024B">
        <w:t xml:space="preserve"> </w:t>
      </w:r>
      <w:proofErr w:type="gramStart"/>
      <w:r w:rsidRPr="00EF024B">
        <w:t xml:space="preserve">Российская газета, 2008, № 174); </w:t>
      </w:r>
      <w:proofErr w:type="gramEnd"/>
    </w:p>
    <w:p w:rsidR="00D835F7" w:rsidRPr="00EF024B" w:rsidRDefault="00D835F7" w:rsidP="00EF024B">
      <w:pPr>
        <w:pStyle w:val="Default"/>
        <w:spacing w:after="27"/>
        <w:ind w:firstLine="284"/>
        <w:jc w:val="both"/>
      </w:pPr>
      <w:proofErr w:type="gramStart"/>
      <w:r w:rsidRPr="00EF024B">
        <w:t xml:space="preserve">– Санитарно-эпидемиологических правил и нормативов </w:t>
      </w:r>
      <w:proofErr w:type="spellStart"/>
      <w:r w:rsidRPr="00EF024B">
        <w:t>СанПиН</w:t>
      </w:r>
      <w:proofErr w:type="spellEnd"/>
      <w:r w:rsidRPr="00EF024B">
        <w:t xml:space="preserve">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w:t>
      </w:r>
      <w:proofErr w:type="gramEnd"/>
      <w:r w:rsidRPr="00EF024B">
        <w:t xml:space="preserve"> </w:t>
      </w:r>
      <w:proofErr w:type="gramStart"/>
      <w:r w:rsidRPr="00EF024B">
        <w:t xml:space="preserve">Бюллетень нормативных актов федеральных органов исполнительной власти, 2010, № 36); </w:t>
      </w:r>
      <w:proofErr w:type="gramEnd"/>
    </w:p>
    <w:p w:rsidR="00D835F7" w:rsidRPr="00EF024B" w:rsidRDefault="00D835F7" w:rsidP="00EF024B">
      <w:pPr>
        <w:pStyle w:val="Default"/>
        <w:spacing w:after="27"/>
        <w:ind w:firstLine="284"/>
        <w:jc w:val="both"/>
      </w:pPr>
      <w:r w:rsidRPr="00EF024B">
        <w:t xml:space="preserve">–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D835F7" w:rsidRPr="00EF024B" w:rsidRDefault="00D835F7" w:rsidP="00EF024B">
      <w:pPr>
        <w:pStyle w:val="Default"/>
        <w:ind w:firstLine="284"/>
        <w:jc w:val="both"/>
      </w:pPr>
      <w:r w:rsidRPr="00EF024B">
        <w:t xml:space="preserve">– иных действующих федеральных/региональных/муниципальных/ локальных нормативных актов и рекомендаций. </w:t>
      </w:r>
    </w:p>
    <w:p w:rsidR="007E2D0E" w:rsidRDefault="007E2D0E" w:rsidP="00EF024B">
      <w:pPr>
        <w:pStyle w:val="Default"/>
        <w:ind w:firstLine="284"/>
        <w:jc w:val="both"/>
      </w:pPr>
    </w:p>
    <w:p w:rsidR="007E2D0E" w:rsidRPr="00793470" w:rsidRDefault="007E2D0E" w:rsidP="007E2D0E">
      <w:pPr>
        <w:spacing w:after="0" w:line="0" w:lineRule="atLeast"/>
        <w:ind w:right="-99"/>
        <w:jc w:val="center"/>
        <w:rPr>
          <w:rFonts w:ascii="Times New Roman" w:eastAsia="Times New Roman" w:hAnsi="Times New Roman" w:cs="Arial"/>
          <w:b/>
          <w:sz w:val="24"/>
          <w:szCs w:val="24"/>
        </w:rPr>
      </w:pPr>
      <w:r w:rsidRPr="00793470">
        <w:rPr>
          <w:rFonts w:ascii="Times New Roman" w:eastAsia="Times New Roman" w:hAnsi="Times New Roman" w:cs="Arial"/>
          <w:b/>
          <w:sz w:val="24"/>
          <w:szCs w:val="24"/>
        </w:rPr>
        <w:t>Материально-техническое оснащение учебных кабинетов и лабораторий</w:t>
      </w:r>
    </w:p>
    <w:p w:rsidR="007E2D0E" w:rsidRPr="00793470" w:rsidRDefault="007E2D0E" w:rsidP="007E2D0E">
      <w:pPr>
        <w:spacing w:after="0" w:line="228" w:lineRule="exact"/>
        <w:rPr>
          <w:rFonts w:ascii="Times New Roman" w:eastAsia="Times New Roman" w:hAnsi="Times New Roman" w:cs="Arial"/>
          <w:sz w:val="20"/>
          <w:szCs w:val="20"/>
        </w:rPr>
      </w:pPr>
    </w:p>
    <w:p w:rsidR="007C382F" w:rsidRPr="007C382F" w:rsidRDefault="007C382F" w:rsidP="007C382F">
      <w:pPr>
        <w:autoSpaceDE w:val="0"/>
        <w:autoSpaceDN w:val="0"/>
        <w:adjustRightInd w:val="0"/>
        <w:spacing w:after="0" w:line="240" w:lineRule="auto"/>
        <w:ind w:firstLine="284"/>
        <w:rPr>
          <w:rFonts w:ascii="Times New Roman" w:eastAsia="Times New Roman,Bold" w:hAnsi="Times New Roman" w:cs="Times New Roman"/>
          <w:b/>
          <w:bCs/>
          <w:sz w:val="24"/>
          <w:szCs w:val="24"/>
        </w:rPr>
      </w:pPr>
      <w:r w:rsidRPr="007C382F">
        <w:rPr>
          <w:rFonts w:ascii="Times New Roman" w:eastAsia="Times New Roman,Bold" w:hAnsi="Times New Roman" w:cs="Times New Roman"/>
          <w:b/>
          <w:bCs/>
          <w:sz w:val="24"/>
          <w:szCs w:val="24"/>
        </w:rPr>
        <w:t xml:space="preserve">В гимназии созданы все </w:t>
      </w:r>
      <w:proofErr w:type="spellStart"/>
      <w:r w:rsidRPr="007C382F">
        <w:rPr>
          <w:rFonts w:ascii="Times New Roman" w:eastAsia="Times New Roman,Bold" w:hAnsi="Times New Roman" w:cs="Times New Roman"/>
          <w:b/>
          <w:bCs/>
          <w:sz w:val="24"/>
          <w:szCs w:val="24"/>
        </w:rPr>
        <w:t>материально-техничесчкие</w:t>
      </w:r>
      <w:proofErr w:type="spellEnd"/>
      <w:r w:rsidRPr="007C382F">
        <w:rPr>
          <w:rFonts w:ascii="Times New Roman" w:eastAsia="Times New Roman,Bold" w:hAnsi="Times New Roman" w:cs="Times New Roman"/>
          <w:b/>
          <w:bCs/>
          <w:sz w:val="24"/>
          <w:szCs w:val="24"/>
        </w:rPr>
        <w:t xml:space="preserve"> условия для реализации основной</w:t>
      </w:r>
    </w:p>
    <w:p w:rsidR="007C382F" w:rsidRPr="007C382F" w:rsidRDefault="007C382F" w:rsidP="007C382F">
      <w:pPr>
        <w:autoSpaceDE w:val="0"/>
        <w:autoSpaceDN w:val="0"/>
        <w:adjustRightInd w:val="0"/>
        <w:spacing w:after="0" w:line="240" w:lineRule="auto"/>
        <w:ind w:firstLine="284"/>
        <w:rPr>
          <w:rFonts w:ascii="Times New Roman" w:eastAsia="Times New Roman,Bold" w:hAnsi="Times New Roman" w:cs="Times New Roman"/>
          <w:b/>
          <w:bCs/>
          <w:sz w:val="24"/>
          <w:szCs w:val="24"/>
        </w:rPr>
      </w:pPr>
      <w:r w:rsidRPr="007C382F">
        <w:rPr>
          <w:rFonts w:ascii="Times New Roman" w:eastAsia="Times New Roman,Bold" w:hAnsi="Times New Roman" w:cs="Times New Roman"/>
          <w:b/>
          <w:bCs/>
          <w:sz w:val="24"/>
          <w:szCs w:val="24"/>
        </w:rPr>
        <w:t>образовательной программы:</w:t>
      </w:r>
    </w:p>
    <w:p w:rsidR="007C382F" w:rsidRPr="00F45C21" w:rsidRDefault="007C382F" w:rsidP="00F1648A">
      <w:pPr>
        <w:pStyle w:val="ab"/>
        <w:numPr>
          <w:ilvl w:val="0"/>
          <w:numId w:val="53"/>
        </w:numPr>
        <w:ind w:left="0" w:firstLine="284"/>
        <w:rPr>
          <w:rFonts w:eastAsia="Times New Roman,Bold"/>
        </w:rPr>
      </w:pPr>
      <w:r w:rsidRPr="00F45C21">
        <w:rPr>
          <w:rFonts w:eastAsia="Times New Roman,Bold"/>
        </w:rPr>
        <w:t>3D очки;</w:t>
      </w:r>
    </w:p>
    <w:p w:rsidR="007C382F" w:rsidRPr="00F45C21" w:rsidRDefault="007C382F" w:rsidP="00F1648A">
      <w:pPr>
        <w:pStyle w:val="ab"/>
        <w:numPr>
          <w:ilvl w:val="0"/>
          <w:numId w:val="53"/>
        </w:numPr>
        <w:ind w:left="0" w:firstLine="284"/>
        <w:rPr>
          <w:rFonts w:eastAsia="Times New Roman,Bold"/>
        </w:rPr>
      </w:pPr>
      <w:r w:rsidRPr="00F45C21">
        <w:rPr>
          <w:rFonts w:eastAsia="Times New Roman,Bold"/>
        </w:rPr>
        <w:t>Планшеты;</w:t>
      </w:r>
    </w:p>
    <w:p w:rsidR="007C382F" w:rsidRPr="00F45C21" w:rsidRDefault="007C382F" w:rsidP="00F1648A">
      <w:pPr>
        <w:pStyle w:val="ab"/>
        <w:numPr>
          <w:ilvl w:val="0"/>
          <w:numId w:val="53"/>
        </w:numPr>
        <w:ind w:left="0" w:firstLine="284"/>
        <w:rPr>
          <w:rFonts w:eastAsia="Times New Roman,Bold"/>
        </w:rPr>
      </w:pPr>
      <w:r w:rsidRPr="00F45C21">
        <w:rPr>
          <w:rFonts w:eastAsia="Times New Roman,Bold"/>
        </w:rPr>
        <w:t>Персональные компьютеры;</w:t>
      </w:r>
    </w:p>
    <w:p w:rsidR="007C382F" w:rsidRPr="00F45C21" w:rsidRDefault="007C382F" w:rsidP="00F1648A">
      <w:pPr>
        <w:pStyle w:val="ab"/>
        <w:numPr>
          <w:ilvl w:val="0"/>
          <w:numId w:val="53"/>
        </w:numPr>
        <w:ind w:left="0" w:firstLine="284"/>
        <w:rPr>
          <w:rFonts w:eastAsia="Times New Roman,Bold"/>
        </w:rPr>
      </w:pPr>
      <w:proofErr w:type="spellStart"/>
      <w:r w:rsidRPr="00F45C21">
        <w:rPr>
          <w:rFonts w:eastAsia="Times New Roman,Bold"/>
        </w:rPr>
        <w:t>Lego</w:t>
      </w:r>
      <w:proofErr w:type="spellEnd"/>
      <w:r w:rsidRPr="00F45C21">
        <w:rPr>
          <w:rFonts w:eastAsia="Times New Roman,Bold"/>
        </w:rPr>
        <w:t xml:space="preserve"> наборы «Технология и физика»;</w:t>
      </w:r>
    </w:p>
    <w:p w:rsidR="007C382F" w:rsidRPr="00F45C21" w:rsidRDefault="007C382F" w:rsidP="00F1648A">
      <w:pPr>
        <w:pStyle w:val="ab"/>
        <w:numPr>
          <w:ilvl w:val="0"/>
          <w:numId w:val="53"/>
        </w:numPr>
        <w:ind w:left="0" w:firstLine="284"/>
        <w:rPr>
          <w:rFonts w:eastAsia="Times New Roman,Bold"/>
        </w:rPr>
      </w:pPr>
      <w:r w:rsidRPr="00F45C21">
        <w:rPr>
          <w:rFonts w:eastAsia="Times New Roman,Bold"/>
        </w:rPr>
        <w:t>Акустические системы;</w:t>
      </w:r>
    </w:p>
    <w:p w:rsidR="007C382F" w:rsidRPr="00F45C21" w:rsidRDefault="007C382F" w:rsidP="00F1648A">
      <w:pPr>
        <w:pStyle w:val="ab"/>
        <w:numPr>
          <w:ilvl w:val="0"/>
          <w:numId w:val="53"/>
        </w:numPr>
        <w:ind w:left="0" w:firstLine="284"/>
        <w:rPr>
          <w:rFonts w:eastAsia="Times New Roman,Bold"/>
        </w:rPr>
      </w:pPr>
      <w:r w:rsidRPr="00F45C21">
        <w:rPr>
          <w:rFonts w:eastAsia="Times New Roman,Bold"/>
        </w:rPr>
        <w:t xml:space="preserve">Наборы для проведения </w:t>
      </w:r>
      <w:proofErr w:type="gramStart"/>
      <w:r w:rsidRPr="00F45C21">
        <w:rPr>
          <w:rFonts w:eastAsia="Times New Roman,Bold"/>
        </w:rPr>
        <w:t>лабораторных</w:t>
      </w:r>
      <w:proofErr w:type="gramEnd"/>
      <w:r w:rsidRPr="00F45C21">
        <w:rPr>
          <w:rFonts w:eastAsia="Times New Roman,Bold"/>
        </w:rPr>
        <w:t xml:space="preserve"> и практических </w:t>
      </w:r>
      <w:proofErr w:type="spellStart"/>
      <w:r w:rsidRPr="00F45C21">
        <w:rPr>
          <w:rFonts w:eastAsia="Times New Roman,Bold"/>
        </w:rPr>
        <w:t>рабюот</w:t>
      </w:r>
      <w:proofErr w:type="spellEnd"/>
      <w:r w:rsidRPr="00F45C21">
        <w:rPr>
          <w:rFonts w:eastAsia="Times New Roman,Bold"/>
        </w:rPr>
        <w:t xml:space="preserve"> по биологии, физике, химии</w:t>
      </w:r>
    </w:p>
    <w:p w:rsidR="007C382F" w:rsidRPr="00F45C21" w:rsidRDefault="007C382F" w:rsidP="00F1648A">
      <w:pPr>
        <w:pStyle w:val="ab"/>
        <w:numPr>
          <w:ilvl w:val="0"/>
          <w:numId w:val="53"/>
        </w:numPr>
        <w:ind w:left="0" w:firstLine="284"/>
        <w:rPr>
          <w:rFonts w:eastAsia="Times New Roman,Bold"/>
        </w:rPr>
      </w:pPr>
      <w:r w:rsidRPr="00F45C21">
        <w:rPr>
          <w:rFonts w:eastAsia="Times New Roman,Bold"/>
        </w:rPr>
        <w:t>(согласно инвентаризационной описи);</w:t>
      </w:r>
    </w:p>
    <w:p w:rsidR="007C382F" w:rsidRPr="00F45C21" w:rsidRDefault="007C382F" w:rsidP="00F1648A">
      <w:pPr>
        <w:pStyle w:val="ab"/>
        <w:numPr>
          <w:ilvl w:val="0"/>
          <w:numId w:val="53"/>
        </w:numPr>
        <w:ind w:left="0" w:firstLine="284"/>
        <w:rPr>
          <w:rFonts w:eastAsia="Times New Roman,Bold"/>
        </w:rPr>
      </w:pPr>
      <w:r w:rsidRPr="00F45C21">
        <w:rPr>
          <w:rFonts w:eastAsia="Times New Roman,Bold"/>
        </w:rPr>
        <w:t>Беспроводные точки доступа;</w:t>
      </w:r>
    </w:p>
    <w:p w:rsidR="007C382F" w:rsidRPr="00F45C21" w:rsidRDefault="007C382F" w:rsidP="00F1648A">
      <w:pPr>
        <w:pStyle w:val="ab"/>
        <w:numPr>
          <w:ilvl w:val="0"/>
          <w:numId w:val="53"/>
        </w:numPr>
        <w:ind w:left="0" w:firstLine="284"/>
        <w:rPr>
          <w:rFonts w:eastAsia="Times New Roman,Bold"/>
        </w:rPr>
      </w:pPr>
      <w:r w:rsidRPr="00F45C21">
        <w:rPr>
          <w:rFonts w:eastAsia="Times New Roman,Bold"/>
        </w:rPr>
        <w:t>Видеокамеры;</w:t>
      </w:r>
    </w:p>
    <w:p w:rsidR="007C382F" w:rsidRPr="007C382F" w:rsidRDefault="007C382F" w:rsidP="00F1648A">
      <w:pPr>
        <w:pStyle w:val="ab"/>
        <w:numPr>
          <w:ilvl w:val="0"/>
          <w:numId w:val="52"/>
        </w:numPr>
        <w:ind w:left="0" w:firstLine="284"/>
        <w:rPr>
          <w:rFonts w:eastAsia="Times New Roman,Bold"/>
        </w:rPr>
      </w:pPr>
      <w:proofErr w:type="spellStart"/>
      <w:proofErr w:type="gramStart"/>
      <w:r w:rsidRPr="007C382F">
        <w:rPr>
          <w:rFonts w:eastAsia="Times New Roman,Bold"/>
        </w:rPr>
        <w:t>Документ-камеры</w:t>
      </w:r>
      <w:proofErr w:type="spellEnd"/>
      <w:proofErr w:type="gramEnd"/>
      <w:r w:rsidRPr="007C382F">
        <w:rPr>
          <w:rFonts w:eastAsia="Times New Roman,Bold"/>
        </w:rPr>
        <w:t>;</w:t>
      </w:r>
    </w:p>
    <w:p w:rsidR="007E2D0E" w:rsidRPr="007C382F" w:rsidRDefault="007C382F" w:rsidP="00F1648A">
      <w:pPr>
        <w:pStyle w:val="Default"/>
        <w:numPr>
          <w:ilvl w:val="0"/>
          <w:numId w:val="52"/>
        </w:numPr>
        <w:ind w:left="0" w:firstLine="284"/>
        <w:jc w:val="both"/>
        <w:rPr>
          <w:rFonts w:eastAsia="Times New Roman,Bold"/>
        </w:rPr>
      </w:pPr>
      <w:r w:rsidRPr="007C382F">
        <w:rPr>
          <w:rFonts w:eastAsia="Times New Roman,Bold"/>
        </w:rPr>
        <w:t>Доски интерактивные</w:t>
      </w:r>
    </w:p>
    <w:p w:rsidR="007C382F" w:rsidRPr="007C382F" w:rsidRDefault="007C382F" w:rsidP="00F1648A">
      <w:pPr>
        <w:pStyle w:val="ab"/>
        <w:numPr>
          <w:ilvl w:val="0"/>
          <w:numId w:val="52"/>
        </w:numPr>
        <w:ind w:left="0" w:firstLine="284"/>
      </w:pPr>
      <w:r w:rsidRPr="007C382F">
        <w:t>Интерактивные комплекты;</w:t>
      </w:r>
    </w:p>
    <w:p w:rsidR="007C382F" w:rsidRPr="007C382F" w:rsidRDefault="007C382F" w:rsidP="00F1648A">
      <w:pPr>
        <w:pStyle w:val="ab"/>
        <w:numPr>
          <w:ilvl w:val="0"/>
          <w:numId w:val="52"/>
        </w:numPr>
        <w:ind w:left="0" w:firstLine="284"/>
      </w:pPr>
      <w:r w:rsidRPr="007C382F">
        <w:t>Интерактивные столы;</w:t>
      </w:r>
    </w:p>
    <w:p w:rsidR="007C382F" w:rsidRPr="007C382F" w:rsidRDefault="007C382F" w:rsidP="00F1648A">
      <w:pPr>
        <w:pStyle w:val="ab"/>
        <w:numPr>
          <w:ilvl w:val="0"/>
          <w:numId w:val="52"/>
        </w:numPr>
        <w:ind w:left="0" w:firstLine="284"/>
      </w:pPr>
      <w:r w:rsidRPr="007C382F">
        <w:t>Камеры видеонаблюдения;</w:t>
      </w:r>
    </w:p>
    <w:p w:rsidR="007C382F" w:rsidRPr="007C382F" w:rsidRDefault="007C382F" w:rsidP="00F1648A">
      <w:pPr>
        <w:pStyle w:val="ab"/>
        <w:numPr>
          <w:ilvl w:val="0"/>
          <w:numId w:val="52"/>
        </w:numPr>
        <w:ind w:left="0" w:firstLine="284"/>
      </w:pPr>
      <w:r w:rsidRPr="007C382F">
        <w:t>Комплекты модульных станков;</w:t>
      </w:r>
    </w:p>
    <w:p w:rsidR="007C382F" w:rsidRPr="007C382F" w:rsidRDefault="007C382F" w:rsidP="00F1648A">
      <w:pPr>
        <w:pStyle w:val="ab"/>
        <w:numPr>
          <w:ilvl w:val="0"/>
          <w:numId w:val="52"/>
        </w:numPr>
        <w:ind w:left="0" w:firstLine="284"/>
      </w:pPr>
      <w:r w:rsidRPr="007C382F">
        <w:t xml:space="preserve">Конструкторы </w:t>
      </w:r>
      <w:proofErr w:type="spellStart"/>
      <w:r w:rsidRPr="007C382F">
        <w:t>Перво</w:t>
      </w:r>
      <w:proofErr w:type="spellEnd"/>
      <w:r w:rsidRPr="007C382F">
        <w:t xml:space="preserve"> Робот;</w:t>
      </w:r>
    </w:p>
    <w:p w:rsidR="007C382F" w:rsidRPr="007C382F" w:rsidRDefault="007C382F" w:rsidP="00F1648A">
      <w:pPr>
        <w:pStyle w:val="ab"/>
        <w:numPr>
          <w:ilvl w:val="0"/>
          <w:numId w:val="52"/>
        </w:numPr>
        <w:ind w:left="0" w:firstLine="284"/>
      </w:pPr>
      <w:r w:rsidRPr="007C382F">
        <w:t>Конструкторы по началам прикладной информатики;</w:t>
      </w:r>
    </w:p>
    <w:p w:rsidR="007C382F" w:rsidRPr="007C382F" w:rsidRDefault="007C382F" w:rsidP="00F1648A">
      <w:pPr>
        <w:pStyle w:val="ab"/>
        <w:numPr>
          <w:ilvl w:val="0"/>
          <w:numId w:val="52"/>
        </w:numPr>
        <w:ind w:left="0" w:firstLine="284"/>
      </w:pPr>
      <w:r w:rsidRPr="007C382F">
        <w:t>Микроскопы цифровые;</w:t>
      </w:r>
    </w:p>
    <w:p w:rsidR="007C382F" w:rsidRPr="007C382F" w:rsidRDefault="007C382F" w:rsidP="00F1648A">
      <w:pPr>
        <w:pStyle w:val="ab"/>
        <w:numPr>
          <w:ilvl w:val="0"/>
          <w:numId w:val="52"/>
        </w:numPr>
        <w:ind w:left="0" w:firstLine="284"/>
      </w:pPr>
      <w:r w:rsidRPr="007C382F">
        <w:t>Мобильные компьютерные классы;</w:t>
      </w:r>
    </w:p>
    <w:p w:rsidR="007C382F" w:rsidRPr="007C382F" w:rsidRDefault="007C382F" w:rsidP="00F1648A">
      <w:pPr>
        <w:pStyle w:val="ab"/>
        <w:numPr>
          <w:ilvl w:val="0"/>
          <w:numId w:val="52"/>
        </w:numPr>
        <w:ind w:left="0" w:firstLine="284"/>
      </w:pPr>
      <w:r w:rsidRPr="007C382F">
        <w:t>Мониторы;</w:t>
      </w:r>
    </w:p>
    <w:p w:rsidR="007C382F" w:rsidRPr="007C382F" w:rsidRDefault="007C382F" w:rsidP="00F1648A">
      <w:pPr>
        <w:pStyle w:val="ab"/>
        <w:numPr>
          <w:ilvl w:val="0"/>
          <w:numId w:val="52"/>
        </w:numPr>
        <w:ind w:left="0" w:firstLine="284"/>
      </w:pPr>
      <w:r w:rsidRPr="007C382F">
        <w:t>Моноблоки;</w:t>
      </w:r>
    </w:p>
    <w:p w:rsidR="007C382F" w:rsidRPr="007C382F" w:rsidRDefault="007C382F" w:rsidP="00F1648A">
      <w:pPr>
        <w:pStyle w:val="ab"/>
        <w:numPr>
          <w:ilvl w:val="0"/>
          <w:numId w:val="52"/>
        </w:numPr>
        <w:ind w:left="0" w:firstLine="284"/>
      </w:pPr>
      <w:r w:rsidRPr="007C382F">
        <w:t>Мультимедиа проекторы;</w:t>
      </w:r>
    </w:p>
    <w:p w:rsidR="007C382F" w:rsidRPr="007C382F" w:rsidRDefault="007C382F" w:rsidP="00F1648A">
      <w:pPr>
        <w:pStyle w:val="ab"/>
        <w:numPr>
          <w:ilvl w:val="0"/>
          <w:numId w:val="52"/>
        </w:numPr>
        <w:ind w:left="0" w:firstLine="284"/>
      </w:pPr>
      <w:r w:rsidRPr="007C382F">
        <w:t>МФУ;</w:t>
      </w:r>
    </w:p>
    <w:p w:rsidR="007C382F" w:rsidRPr="007C382F" w:rsidRDefault="007C382F" w:rsidP="00F1648A">
      <w:pPr>
        <w:pStyle w:val="ab"/>
        <w:numPr>
          <w:ilvl w:val="0"/>
          <w:numId w:val="52"/>
        </w:numPr>
        <w:ind w:left="0" w:firstLine="284"/>
      </w:pPr>
      <w:r w:rsidRPr="007C382F">
        <w:t>Ноутбуки;</w:t>
      </w:r>
    </w:p>
    <w:p w:rsidR="007C382F" w:rsidRPr="007C382F" w:rsidRDefault="007C382F" w:rsidP="00F1648A">
      <w:pPr>
        <w:pStyle w:val="ab"/>
        <w:numPr>
          <w:ilvl w:val="0"/>
          <w:numId w:val="52"/>
        </w:numPr>
        <w:ind w:left="0" w:firstLine="284"/>
      </w:pPr>
      <w:r w:rsidRPr="007C382F">
        <w:t>Плазменные панели;</w:t>
      </w:r>
    </w:p>
    <w:p w:rsidR="007C382F" w:rsidRPr="007C382F" w:rsidRDefault="007C382F" w:rsidP="00F1648A">
      <w:pPr>
        <w:pStyle w:val="ab"/>
        <w:numPr>
          <w:ilvl w:val="0"/>
          <w:numId w:val="52"/>
        </w:numPr>
        <w:ind w:left="0" w:firstLine="284"/>
      </w:pPr>
      <w:r w:rsidRPr="007C382F">
        <w:lastRenderedPageBreak/>
        <w:t>Принтеры;</w:t>
      </w:r>
    </w:p>
    <w:p w:rsidR="007C382F" w:rsidRPr="007C382F" w:rsidRDefault="007C382F" w:rsidP="00F1648A">
      <w:pPr>
        <w:pStyle w:val="ab"/>
        <w:numPr>
          <w:ilvl w:val="0"/>
          <w:numId w:val="52"/>
        </w:numPr>
        <w:ind w:left="0" w:firstLine="284"/>
      </w:pPr>
      <w:r w:rsidRPr="007C382F">
        <w:t xml:space="preserve">Программное обеспечение LEGO MIDSTORMS </w:t>
      </w:r>
      <w:proofErr w:type="spellStart"/>
      <w:r w:rsidRPr="007C382F">
        <w:t>Education</w:t>
      </w:r>
      <w:proofErr w:type="spellEnd"/>
      <w:r w:rsidRPr="007C382F">
        <w:t xml:space="preserve"> EV3;</w:t>
      </w:r>
    </w:p>
    <w:p w:rsidR="007C382F" w:rsidRPr="007C382F" w:rsidRDefault="007C382F" w:rsidP="00F1648A">
      <w:pPr>
        <w:pStyle w:val="ab"/>
        <w:numPr>
          <w:ilvl w:val="0"/>
          <w:numId w:val="52"/>
        </w:numPr>
        <w:ind w:left="0" w:firstLine="284"/>
      </w:pPr>
      <w:r w:rsidRPr="007C382F">
        <w:t>Проекционные комплекты;</w:t>
      </w:r>
    </w:p>
    <w:p w:rsidR="007C382F" w:rsidRPr="007C382F" w:rsidRDefault="007C382F" w:rsidP="00F1648A">
      <w:pPr>
        <w:pStyle w:val="ab"/>
        <w:numPr>
          <w:ilvl w:val="0"/>
          <w:numId w:val="52"/>
        </w:numPr>
        <w:ind w:left="0" w:firstLine="284"/>
      </w:pPr>
      <w:r w:rsidRPr="007C382F">
        <w:t>Системные блоки;</w:t>
      </w:r>
    </w:p>
    <w:p w:rsidR="007C382F" w:rsidRPr="007C382F" w:rsidRDefault="007C382F" w:rsidP="00F1648A">
      <w:pPr>
        <w:pStyle w:val="ab"/>
        <w:numPr>
          <w:ilvl w:val="0"/>
          <w:numId w:val="52"/>
        </w:numPr>
        <w:ind w:left="0" w:firstLine="284"/>
      </w:pPr>
      <w:r w:rsidRPr="007C382F">
        <w:t>Сканеры;</w:t>
      </w:r>
    </w:p>
    <w:p w:rsidR="007C382F" w:rsidRPr="007C382F" w:rsidRDefault="007C382F" w:rsidP="00F1648A">
      <w:pPr>
        <w:pStyle w:val="ab"/>
        <w:numPr>
          <w:ilvl w:val="0"/>
          <w:numId w:val="52"/>
        </w:numPr>
        <w:ind w:left="0" w:firstLine="284"/>
      </w:pPr>
      <w:r w:rsidRPr="007C382F">
        <w:t>Система видеоконференцсвязи;</w:t>
      </w:r>
    </w:p>
    <w:p w:rsidR="007C382F" w:rsidRPr="007C382F" w:rsidRDefault="007C382F" w:rsidP="00F1648A">
      <w:pPr>
        <w:pStyle w:val="ab"/>
        <w:numPr>
          <w:ilvl w:val="0"/>
          <w:numId w:val="52"/>
        </w:numPr>
        <w:ind w:left="0" w:firstLine="284"/>
      </w:pPr>
      <w:r w:rsidRPr="007C382F">
        <w:t>Системы опроса и тестирования;</w:t>
      </w:r>
    </w:p>
    <w:p w:rsidR="007C382F" w:rsidRPr="007C382F" w:rsidRDefault="007C382F" w:rsidP="00F1648A">
      <w:pPr>
        <w:pStyle w:val="ab"/>
        <w:numPr>
          <w:ilvl w:val="0"/>
          <w:numId w:val="52"/>
        </w:numPr>
        <w:ind w:left="0" w:firstLine="284"/>
      </w:pPr>
      <w:r w:rsidRPr="007C382F">
        <w:t>Солнечная батарея;</w:t>
      </w:r>
    </w:p>
    <w:p w:rsidR="007C382F" w:rsidRPr="007C382F" w:rsidRDefault="007C382F" w:rsidP="00F1648A">
      <w:pPr>
        <w:pStyle w:val="ab"/>
        <w:numPr>
          <w:ilvl w:val="0"/>
          <w:numId w:val="52"/>
        </w:numPr>
        <w:ind w:left="0" w:firstLine="284"/>
      </w:pPr>
      <w:r w:rsidRPr="007C382F">
        <w:t>Телевизоры;</w:t>
      </w:r>
    </w:p>
    <w:p w:rsidR="007C382F" w:rsidRPr="007C382F" w:rsidRDefault="007C382F" w:rsidP="00F1648A">
      <w:pPr>
        <w:pStyle w:val="ab"/>
        <w:numPr>
          <w:ilvl w:val="0"/>
          <w:numId w:val="52"/>
        </w:numPr>
        <w:ind w:left="0" w:firstLine="284"/>
      </w:pPr>
      <w:r w:rsidRPr="007C382F">
        <w:t>Экраны;</w:t>
      </w:r>
    </w:p>
    <w:p w:rsidR="007C382F" w:rsidRPr="007C382F" w:rsidRDefault="007C382F" w:rsidP="00F1648A">
      <w:pPr>
        <w:pStyle w:val="Default"/>
        <w:numPr>
          <w:ilvl w:val="0"/>
          <w:numId w:val="52"/>
        </w:numPr>
        <w:ind w:left="0" w:firstLine="284"/>
        <w:jc w:val="both"/>
      </w:pPr>
      <w:r w:rsidRPr="007C382F">
        <w:t>Электронные учебники</w:t>
      </w:r>
    </w:p>
    <w:p w:rsidR="007C382F" w:rsidRPr="007C382F" w:rsidRDefault="007C382F" w:rsidP="007C382F">
      <w:pPr>
        <w:pStyle w:val="ab"/>
        <w:ind w:left="284" w:firstLine="0"/>
      </w:pPr>
      <w:r w:rsidRPr="007C382F">
        <w:t>1.1. 40 учебных кабинетов, оборудованных интерактивными средствами обучения;</w:t>
      </w:r>
    </w:p>
    <w:p w:rsidR="007C382F" w:rsidRDefault="007C382F" w:rsidP="007C382F">
      <w:pPr>
        <w:pStyle w:val="ab"/>
        <w:ind w:left="284" w:firstLine="0"/>
      </w:pPr>
      <w:r>
        <w:t xml:space="preserve">1.2. 2 </w:t>
      </w:r>
      <w:proofErr w:type="gramStart"/>
      <w:r>
        <w:t>мобильных</w:t>
      </w:r>
      <w:proofErr w:type="gramEnd"/>
      <w:r>
        <w:t xml:space="preserve"> класса;</w:t>
      </w:r>
    </w:p>
    <w:p w:rsidR="007C382F" w:rsidRPr="007C382F" w:rsidRDefault="007C382F" w:rsidP="007C382F">
      <w:pPr>
        <w:pStyle w:val="ab"/>
        <w:ind w:left="284" w:firstLine="0"/>
      </w:pPr>
      <w:r w:rsidRPr="007C382F">
        <w:t>1.3. Сеть специализированных кабинетов по предметам:</w:t>
      </w:r>
    </w:p>
    <w:p w:rsidR="007C382F" w:rsidRPr="00CA16B8" w:rsidRDefault="00CA16B8"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математика - 4</w:t>
      </w:r>
      <w:r w:rsidR="007C382F" w:rsidRPr="00CA16B8">
        <w:rPr>
          <w:rFonts w:ascii="Times New Roman" w:hAnsi="Times New Roman" w:cs="Times New Roman"/>
          <w:sz w:val="24"/>
          <w:szCs w:val="24"/>
        </w:rPr>
        <w:t>,</w:t>
      </w:r>
    </w:p>
    <w:p w:rsidR="007C382F" w:rsidRPr="00CA16B8" w:rsidRDefault="00CA16B8"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история- 1</w:t>
      </w:r>
      <w:r w:rsidR="007C382F" w:rsidRPr="00CA16B8">
        <w:rPr>
          <w:rFonts w:ascii="Times New Roman" w:hAnsi="Times New Roman" w:cs="Times New Roman"/>
          <w:sz w:val="24"/>
          <w:szCs w:val="24"/>
        </w:rPr>
        <w:t>,</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обществознание-1,</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география- 1,</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технология-3,</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искусство-1,</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физическая культура-1,</w:t>
      </w:r>
    </w:p>
    <w:p w:rsidR="007C382F" w:rsidRPr="007C382F" w:rsidRDefault="007C382F" w:rsidP="00CA16B8">
      <w:pPr>
        <w:pStyle w:val="ab"/>
        <w:ind w:left="284" w:firstLine="0"/>
      </w:pPr>
      <w:r w:rsidRPr="007C382F">
        <w:t>1.4. Информационно-библиотечный центр площадью 206кв.м. имеет:</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xml:space="preserve">- </w:t>
      </w:r>
      <w:proofErr w:type="spellStart"/>
      <w:r w:rsidRPr="00CA16B8">
        <w:rPr>
          <w:rFonts w:ascii="Times New Roman" w:hAnsi="Times New Roman" w:cs="Times New Roman"/>
          <w:sz w:val="24"/>
          <w:szCs w:val="24"/>
        </w:rPr>
        <w:t>медиацентр</w:t>
      </w:r>
      <w:proofErr w:type="spellEnd"/>
      <w:r w:rsidRPr="00CA16B8">
        <w:rPr>
          <w:rFonts w:ascii="Times New Roman" w:hAnsi="Times New Roman" w:cs="Times New Roman"/>
          <w:sz w:val="24"/>
          <w:szCs w:val="24"/>
        </w:rPr>
        <w:t>,</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конференц-зал,</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библиотеку,</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читальный зал,</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читальный уголок в начальной школе,</w:t>
      </w:r>
    </w:p>
    <w:p w:rsidR="007C382F" w:rsidRPr="00CA16B8" w:rsidRDefault="007C382F" w:rsidP="00CA16B8">
      <w:pPr>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 мини-библиотеку английской кафедры</w:t>
      </w:r>
    </w:p>
    <w:p w:rsidR="007C382F" w:rsidRPr="007C382F" w:rsidRDefault="007C382F" w:rsidP="00F1648A">
      <w:pPr>
        <w:pStyle w:val="ab"/>
        <w:numPr>
          <w:ilvl w:val="0"/>
          <w:numId w:val="52"/>
        </w:numPr>
        <w:ind w:left="0" w:firstLine="284"/>
      </w:pPr>
      <w:r w:rsidRPr="007C382F">
        <w:t xml:space="preserve"> Учебный, научно-популярный и художественный фонд составляет 310695 единиц.</w:t>
      </w:r>
    </w:p>
    <w:p w:rsidR="007C382F" w:rsidRPr="007C382F" w:rsidRDefault="007C382F" w:rsidP="00CA16B8">
      <w:pPr>
        <w:pStyle w:val="Default"/>
        <w:ind w:left="284"/>
        <w:jc w:val="both"/>
      </w:pPr>
      <w:r w:rsidRPr="007C382F">
        <w:t>1.5 Медицинский блок:</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кабинет врача,</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кабинет психолога,</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процедурный кабинет,</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-зал хореографии;</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1.6. актовый зал на 180 мест,</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1.7 мастерские для мальчиков,</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1.8 швейный и кулинарный цеха для девочек.</w:t>
      </w:r>
    </w:p>
    <w:p w:rsidR="00CA16B8" w:rsidRDefault="00CA16B8" w:rsidP="00CA16B8">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1.9 школьный сайт работает в системе электронного образования РТ, содержит</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информацию об основных направлениях работы гимназии;</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1.10.Музеи гимназии:</w:t>
      </w:r>
    </w:p>
    <w:p w:rsid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 им. М.Г. </w:t>
      </w:r>
      <w:proofErr w:type="spellStart"/>
      <w:r>
        <w:rPr>
          <w:rFonts w:ascii="Times New Roman" w:hAnsi="Times New Roman" w:cs="Times New Roman"/>
          <w:sz w:val="24"/>
          <w:szCs w:val="24"/>
        </w:rPr>
        <w:t>Сыртлановой</w:t>
      </w:r>
      <w:proofErr w:type="spellEnd"/>
      <w:r>
        <w:rPr>
          <w:rFonts w:ascii="Times New Roman" w:hAnsi="Times New Roman" w:cs="Times New Roman"/>
          <w:sz w:val="24"/>
          <w:szCs w:val="24"/>
        </w:rPr>
        <w:t>,</w:t>
      </w:r>
    </w:p>
    <w:p w:rsidR="00CA16B8" w:rsidRPr="00CA16B8" w:rsidRDefault="00CA16B8" w:rsidP="00CA16B8">
      <w:pPr>
        <w:autoSpaceDE w:val="0"/>
        <w:autoSpaceDN w:val="0"/>
        <w:adjustRightInd w:val="0"/>
        <w:spacing w:after="0" w:line="240" w:lineRule="auto"/>
        <w:ind w:firstLine="284"/>
        <w:rPr>
          <w:rFonts w:ascii="Times New Roman" w:hAnsi="Times New Roman" w:cs="Times New Roman"/>
          <w:sz w:val="24"/>
          <w:szCs w:val="24"/>
        </w:rPr>
      </w:pPr>
      <w:r w:rsidRPr="00CA16B8">
        <w:rPr>
          <w:rFonts w:ascii="Times New Roman" w:hAnsi="Times New Roman" w:cs="Times New Roman"/>
          <w:sz w:val="24"/>
          <w:szCs w:val="24"/>
        </w:rPr>
        <w:t>1.11</w:t>
      </w:r>
      <w:proofErr w:type="gramStart"/>
      <w:r w:rsidRPr="00CA16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16B8">
        <w:rPr>
          <w:rFonts w:ascii="Times New Roman" w:hAnsi="Times New Roman" w:cs="Times New Roman"/>
          <w:sz w:val="24"/>
          <w:szCs w:val="24"/>
        </w:rPr>
        <w:t>Б</w:t>
      </w:r>
      <w:proofErr w:type="gramEnd"/>
      <w:r w:rsidRPr="00CA16B8">
        <w:rPr>
          <w:rFonts w:ascii="Times New Roman" w:hAnsi="Times New Roman" w:cs="Times New Roman"/>
          <w:sz w:val="24"/>
          <w:szCs w:val="24"/>
        </w:rPr>
        <w:t>олее 70% учебных кабинетов оснащено в соответствии с современными</w:t>
      </w:r>
      <w:r>
        <w:rPr>
          <w:rFonts w:ascii="Times New Roman" w:hAnsi="Times New Roman" w:cs="Times New Roman"/>
          <w:sz w:val="24"/>
          <w:szCs w:val="24"/>
        </w:rPr>
        <w:t xml:space="preserve"> </w:t>
      </w:r>
      <w:r w:rsidRPr="00CA16B8">
        <w:rPr>
          <w:rFonts w:ascii="Times New Roman" w:hAnsi="Times New Roman" w:cs="Times New Roman"/>
          <w:sz w:val="24"/>
          <w:szCs w:val="24"/>
        </w:rPr>
        <w:t>требованиями, имеются интерактивные средства обучения.</w:t>
      </w:r>
    </w:p>
    <w:p w:rsidR="00CA16B8" w:rsidRPr="00CA16B8" w:rsidRDefault="00CA16B8" w:rsidP="00CA16B8">
      <w:pPr>
        <w:autoSpaceDE w:val="0"/>
        <w:autoSpaceDN w:val="0"/>
        <w:adjustRightInd w:val="0"/>
        <w:spacing w:after="0" w:line="240" w:lineRule="auto"/>
        <w:ind w:firstLine="284"/>
        <w:jc w:val="both"/>
        <w:rPr>
          <w:rFonts w:ascii="Times New Roman" w:hAnsi="Times New Roman" w:cs="Times New Roman"/>
          <w:sz w:val="24"/>
          <w:szCs w:val="24"/>
        </w:rPr>
      </w:pPr>
      <w:r w:rsidRPr="00CA16B8">
        <w:rPr>
          <w:rFonts w:ascii="Times New Roman" w:hAnsi="Times New Roman" w:cs="Times New Roman"/>
          <w:sz w:val="24"/>
          <w:szCs w:val="24"/>
        </w:rPr>
        <w:t>Информационно-техническая база гимназии включает 335 компьютеров, из них 177ноутбуков в составе мобильных классов (3,2 человека на один компьютер), во всех предметных</w:t>
      </w:r>
      <w:r>
        <w:rPr>
          <w:rFonts w:ascii="Times New Roman" w:hAnsi="Times New Roman" w:cs="Times New Roman"/>
          <w:sz w:val="24"/>
          <w:szCs w:val="24"/>
        </w:rPr>
        <w:t xml:space="preserve"> </w:t>
      </w:r>
      <w:r w:rsidRPr="00CA16B8">
        <w:rPr>
          <w:rFonts w:ascii="Times New Roman" w:hAnsi="Times New Roman" w:cs="Times New Roman"/>
          <w:sz w:val="24"/>
          <w:szCs w:val="24"/>
        </w:rPr>
        <w:t xml:space="preserve">кабинетах имеются компьютеры для использования </w:t>
      </w:r>
      <w:proofErr w:type="spellStart"/>
      <w:r w:rsidRPr="00CA16B8">
        <w:rPr>
          <w:rFonts w:ascii="Times New Roman" w:hAnsi="Times New Roman" w:cs="Times New Roman"/>
          <w:sz w:val="24"/>
          <w:szCs w:val="24"/>
        </w:rPr>
        <w:t>мультимедийных</w:t>
      </w:r>
      <w:proofErr w:type="spellEnd"/>
      <w:r w:rsidRPr="00CA16B8">
        <w:rPr>
          <w:rFonts w:ascii="Times New Roman" w:hAnsi="Times New Roman" w:cs="Times New Roman"/>
          <w:sz w:val="24"/>
          <w:szCs w:val="24"/>
        </w:rPr>
        <w:t xml:space="preserve"> программ.</w:t>
      </w:r>
    </w:p>
    <w:p w:rsidR="00CA16B8" w:rsidRPr="00CA16B8" w:rsidRDefault="00CA16B8" w:rsidP="00CA16B8">
      <w:pPr>
        <w:autoSpaceDE w:val="0"/>
        <w:autoSpaceDN w:val="0"/>
        <w:adjustRightInd w:val="0"/>
        <w:spacing w:after="0" w:line="240" w:lineRule="auto"/>
        <w:ind w:firstLine="284"/>
        <w:jc w:val="both"/>
        <w:rPr>
          <w:rFonts w:ascii="Times New Roman" w:hAnsi="Times New Roman" w:cs="Times New Roman"/>
          <w:sz w:val="24"/>
          <w:szCs w:val="24"/>
        </w:rPr>
      </w:pPr>
      <w:r w:rsidRPr="00CA16B8">
        <w:rPr>
          <w:rFonts w:ascii="Times New Roman" w:hAnsi="Times New Roman" w:cs="Times New Roman"/>
          <w:sz w:val="24"/>
          <w:szCs w:val="24"/>
        </w:rPr>
        <w:t>В рамках республиканской программы «Компьютер – учителю» все педагогические</w:t>
      </w:r>
      <w:r>
        <w:rPr>
          <w:rFonts w:ascii="Times New Roman" w:hAnsi="Times New Roman" w:cs="Times New Roman"/>
          <w:sz w:val="24"/>
          <w:szCs w:val="24"/>
        </w:rPr>
        <w:t xml:space="preserve"> </w:t>
      </w:r>
      <w:r w:rsidRPr="00CA16B8">
        <w:rPr>
          <w:rFonts w:ascii="Times New Roman" w:hAnsi="Times New Roman" w:cs="Times New Roman"/>
          <w:sz w:val="24"/>
          <w:szCs w:val="24"/>
        </w:rPr>
        <w:t>работники гимназии обеспечены ноутбуками, которые четко используются учителями для</w:t>
      </w:r>
      <w:r>
        <w:rPr>
          <w:rFonts w:ascii="Times New Roman" w:hAnsi="Times New Roman" w:cs="Times New Roman"/>
          <w:sz w:val="24"/>
          <w:szCs w:val="24"/>
        </w:rPr>
        <w:t xml:space="preserve"> </w:t>
      </w:r>
      <w:r w:rsidRPr="00CA16B8">
        <w:rPr>
          <w:rFonts w:ascii="Times New Roman" w:hAnsi="Times New Roman" w:cs="Times New Roman"/>
          <w:sz w:val="24"/>
          <w:szCs w:val="24"/>
        </w:rPr>
        <w:t>применения готовых и авторских ЭОР. Активно ведется работа в системе «Электронное</w:t>
      </w:r>
      <w:r>
        <w:rPr>
          <w:rFonts w:ascii="Times New Roman" w:hAnsi="Times New Roman" w:cs="Times New Roman"/>
          <w:sz w:val="24"/>
          <w:szCs w:val="24"/>
        </w:rPr>
        <w:t xml:space="preserve"> </w:t>
      </w:r>
      <w:r w:rsidRPr="00CA16B8">
        <w:rPr>
          <w:rFonts w:ascii="Times New Roman" w:hAnsi="Times New Roman" w:cs="Times New Roman"/>
          <w:sz w:val="24"/>
          <w:szCs w:val="24"/>
        </w:rPr>
        <w:t>образование» по заполнению тем и выставления оценок в электронном журнале, ведения</w:t>
      </w:r>
      <w:r>
        <w:rPr>
          <w:rFonts w:ascii="Times New Roman" w:hAnsi="Times New Roman" w:cs="Times New Roman"/>
          <w:sz w:val="24"/>
          <w:szCs w:val="24"/>
        </w:rPr>
        <w:t xml:space="preserve"> </w:t>
      </w:r>
      <w:r w:rsidRPr="00CA16B8">
        <w:rPr>
          <w:rFonts w:ascii="Times New Roman" w:hAnsi="Times New Roman" w:cs="Times New Roman"/>
          <w:sz w:val="24"/>
          <w:szCs w:val="24"/>
        </w:rPr>
        <w:t>виртуальных факультативов.</w:t>
      </w:r>
    </w:p>
    <w:p w:rsidR="007C382F" w:rsidRPr="00CA16B8" w:rsidRDefault="00CA16B8" w:rsidP="00CA16B8">
      <w:pPr>
        <w:pStyle w:val="ab"/>
        <w:numPr>
          <w:ilvl w:val="1"/>
          <w:numId w:val="47"/>
        </w:numPr>
        <w:tabs>
          <w:tab w:val="decimal" w:pos="709"/>
          <w:tab w:val="decimal" w:pos="851"/>
        </w:tabs>
        <w:ind w:left="0" w:firstLine="284"/>
      </w:pPr>
      <w:r w:rsidRPr="00CA16B8">
        <w:t xml:space="preserve">В гимназии установлено 18 </w:t>
      </w:r>
      <w:proofErr w:type="spellStart"/>
      <w:r w:rsidRPr="00CA16B8">
        <w:t>Wi-Fi</w:t>
      </w:r>
      <w:proofErr w:type="spellEnd"/>
      <w:r w:rsidRPr="00CA16B8">
        <w:t xml:space="preserve"> точек, что обеспечивает 100% покрытие здания гимназии беспроводным интернетом. Скорость выхода в интернет, предоставленным ГИСТ РТ </w:t>
      </w:r>
      <w:r w:rsidRPr="00CA16B8">
        <w:lastRenderedPageBreak/>
        <w:t xml:space="preserve">составляет 1,5-2Мбит/с </w:t>
      </w:r>
      <w:proofErr w:type="gramStart"/>
      <w:r w:rsidRPr="00CA16B8">
        <w:t>с</w:t>
      </w:r>
      <w:proofErr w:type="gramEnd"/>
      <w:r w:rsidRPr="00CA16B8">
        <w:t xml:space="preserve"> ноутбуков и 3Мбит/с со стационарных компьютеров при средней загруженности сети.</w:t>
      </w:r>
    </w:p>
    <w:p w:rsidR="00CA16B8" w:rsidRDefault="00CA16B8" w:rsidP="00CA16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1.13. спортивный зал и спортивная площадка на территории гимназии:</w:t>
      </w:r>
    </w:p>
    <w:p w:rsidR="00CA16B8" w:rsidRDefault="00CA16B8" w:rsidP="00CA16B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футбольное поле,</w:t>
      </w:r>
    </w:p>
    <w:p w:rsidR="00CA16B8" w:rsidRDefault="00CA16B8" w:rsidP="00CA16B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баскетбольная площадка,</w:t>
      </w:r>
    </w:p>
    <w:p w:rsidR="00CA16B8" w:rsidRDefault="00CA16B8" w:rsidP="00CA16B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беговая дорожка,</w:t>
      </w:r>
    </w:p>
    <w:p w:rsidR="00CA16B8" w:rsidRDefault="00CA16B8" w:rsidP="00CA16B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шведские стенки</w:t>
      </w:r>
    </w:p>
    <w:p w:rsidR="00CA16B8" w:rsidRDefault="00CA16B8" w:rsidP="00CA16B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полоса препятствий по ОБЖ</w:t>
      </w:r>
    </w:p>
    <w:p w:rsidR="007C382F" w:rsidRDefault="007C382F" w:rsidP="007C382F">
      <w:pPr>
        <w:pStyle w:val="Default"/>
        <w:jc w:val="both"/>
      </w:pPr>
    </w:p>
    <w:p w:rsidR="00602263" w:rsidRPr="00602263" w:rsidRDefault="00602263" w:rsidP="00602263">
      <w:pPr>
        <w:spacing w:after="0" w:line="240" w:lineRule="auto"/>
        <w:ind w:firstLine="284"/>
        <w:jc w:val="both"/>
        <w:rPr>
          <w:rFonts w:ascii="Times New Roman" w:eastAsia="Times New Roman" w:hAnsi="Times New Roman" w:cs="Arial"/>
          <w:b/>
          <w:sz w:val="24"/>
          <w:szCs w:val="24"/>
        </w:rPr>
      </w:pPr>
      <w:r w:rsidRPr="00602263">
        <w:rPr>
          <w:rFonts w:ascii="Times New Roman" w:eastAsia="Times New Roman" w:hAnsi="Times New Roman" w:cs="Arial"/>
          <w:b/>
          <w:sz w:val="24"/>
          <w:szCs w:val="24"/>
        </w:rPr>
        <w:t>3.2.5. Информационно-методические условия реализации основной образовательной программы</w:t>
      </w:r>
    </w:p>
    <w:p w:rsidR="00602263" w:rsidRPr="00602263" w:rsidRDefault="00602263" w:rsidP="00602263">
      <w:pPr>
        <w:tabs>
          <w:tab w:val="left" w:pos="9639"/>
        </w:tabs>
        <w:spacing w:after="0" w:line="240" w:lineRule="auto"/>
        <w:ind w:firstLine="284"/>
        <w:jc w:val="both"/>
        <w:rPr>
          <w:rFonts w:ascii="Times New Roman" w:eastAsia="Times New Roman" w:hAnsi="Times New Roman" w:cs="Arial"/>
          <w:sz w:val="24"/>
          <w:szCs w:val="24"/>
        </w:rPr>
      </w:pPr>
      <w:r w:rsidRPr="00602263">
        <w:rPr>
          <w:rFonts w:ascii="Times New Roman" w:eastAsia="Times New Roman" w:hAnsi="Times New Roman" w:cs="Arial"/>
          <w:sz w:val="24"/>
          <w:szCs w:val="24"/>
        </w:rPr>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в </w:t>
      </w:r>
      <w:r>
        <w:rPr>
          <w:rFonts w:ascii="Times New Roman" w:eastAsia="Times New Roman" w:hAnsi="Times New Roman" w:cs="Arial"/>
          <w:sz w:val="24"/>
          <w:szCs w:val="24"/>
        </w:rPr>
        <w:t>Гимназии</w:t>
      </w:r>
      <w:r w:rsidRPr="00602263">
        <w:rPr>
          <w:rFonts w:ascii="Times New Roman" w:eastAsia="Times New Roman" w:hAnsi="Times New Roman" w:cs="Arial"/>
          <w:sz w:val="24"/>
          <w:szCs w:val="24"/>
        </w:rPr>
        <w:t xml:space="preserve"> обеспечиваются современной информационно-образовательной средой. 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Все они направлены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 компетентность), наличие служб поддержки применения ИКТ.</w:t>
      </w:r>
    </w:p>
    <w:p w:rsidR="00602263" w:rsidRPr="00602263" w:rsidRDefault="00602263" w:rsidP="00602263">
      <w:pPr>
        <w:spacing w:after="0" w:line="240" w:lineRule="auto"/>
        <w:ind w:firstLine="284"/>
        <w:jc w:val="both"/>
        <w:rPr>
          <w:rFonts w:ascii="Times New Roman" w:eastAsia="Times New Roman" w:hAnsi="Times New Roman" w:cs="Arial"/>
          <w:sz w:val="24"/>
          <w:szCs w:val="24"/>
        </w:rPr>
      </w:pPr>
      <w:proofErr w:type="gramStart"/>
      <w:r w:rsidRPr="00602263">
        <w:rPr>
          <w:rFonts w:ascii="Times New Roman" w:eastAsia="Times New Roman" w:hAnsi="Times New Roman" w:cs="Arial"/>
          <w:sz w:val="24"/>
          <w:szCs w:val="24"/>
        </w:rPr>
        <w:t>Создаваемая</w:t>
      </w:r>
      <w:proofErr w:type="gramEnd"/>
      <w:r w:rsidRPr="00602263">
        <w:rPr>
          <w:rFonts w:ascii="Times New Roman" w:eastAsia="Times New Roman" w:hAnsi="Times New Roman" w:cs="Arial"/>
          <w:sz w:val="24"/>
          <w:szCs w:val="24"/>
        </w:rPr>
        <w:t xml:space="preserve"> в образовательном учреждении ИОС строится в соответствии со следующей иерархией:</w:t>
      </w:r>
    </w:p>
    <w:p w:rsidR="00602263" w:rsidRPr="00602263" w:rsidRDefault="00602263" w:rsidP="00602263">
      <w:pPr>
        <w:numPr>
          <w:ilvl w:val="0"/>
          <w:numId w:val="49"/>
        </w:numPr>
        <w:tabs>
          <w:tab w:val="left" w:pos="820"/>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единая информационно-образовательная среда страны;</w:t>
      </w:r>
    </w:p>
    <w:p w:rsidR="00602263" w:rsidRPr="00602263" w:rsidRDefault="00602263" w:rsidP="00602263">
      <w:pPr>
        <w:numPr>
          <w:ilvl w:val="0"/>
          <w:numId w:val="49"/>
        </w:numPr>
        <w:tabs>
          <w:tab w:val="left" w:pos="820"/>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единая информационно-образовательная среда региона;</w:t>
      </w:r>
    </w:p>
    <w:p w:rsidR="00602263" w:rsidRPr="00602263" w:rsidRDefault="00602263" w:rsidP="00602263">
      <w:pPr>
        <w:numPr>
          <w:ilvl w:val="0"/>
          <w:numId w:val="49"/>
        </w:numPr>
        <w:tabs>
          <w:tab w:val="left" w:pos="820"/>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информационно-образовательная среда образовательного учреждения.</w:t>
      </w:r>
    </w:p>
    <w:p w:rsidR="00602263" w:rsidRPr="00602263" w:rsidRDefault="00602263" w:rsidP="00602263">
      <w:pPr>
        <w:spacing w:after="0" w:line="240" w:lineRule="auto"/>
        <w:ind w:firstLine="284"/>
        <w:jc w:val="both"/>
        <w:rPr>
          <w:rFonts w:ascii="Times New Roman" w:eastAsia="Times New Roman" w:hAnsi="Times New Roman" w:cs="Arial"/>
          <w:sz w:val="24"/>
          <w:szCs w:val="24"/>
        </w:rPr>
      </w:pPr>
      <w:r w:rsidRPr="00602263">
        <w:rPr>
          <w:rFonts w:ascii="Times New Roman" w:eastAsia="Times New Roman" w:hAnsi="Times New Roman" w:cs="Arial"/>
          <w:sz w:val="24"/>
          <w:szCs w:val="24"/>
        </w:rPr>
        <w:t xml:space="preserve">Основными элементами ИОС </w:t>
      </w:r>
      <w:r w:rsidRPr="00602263">
        <w:rPr>
          <w:rFonts w:ascii="Times New Roman" w:eastAsia="Times New Roman" w:hAnsi="Times New Roman" w:cs="Arial"/>
          <w:b/>
          <w:sz w:val="24"/>
          <w:szCs w:val="24"/>
        </w:rPr>
        <w:t>училища</w:t>
      </w:r>
      <w:r w:rsidRPr="00602263">
        <w:rPr>
          <w:rFonts w:ascii="Times New Roman" w:eastAsia="Times New Roman" w:hAnsi="Times New Roman" w:cs="Arial"/>
          <w:sz w:val="24"/>
          <w:szCs w:val="24"/>
        </w:rPr>
        <w:t xml:space="preserve"> являются:</w:t>
      </w:r>
    </w:p>
    <w:p w:rsidR="00602263" w:rsidRPr="00602263" w:rsidRDefault="00602263" w:rsidP="00602263">
      <w:pPr>
        <w:numPr>
          <w:ilvl w:val="0"/>
          <w:numId w:val="49"/>
        </w:numPr>
        <w:tabs>
          <w:tab w:val="clear" w:pos="360"/>
          <w:tab w:val="num" w:pos="0"/>
          <w:tab w:val="left" w:pos="709"/>
          <w:tab w:val="left" w:pos="851"/>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 xml:space="preserve"> информационно-образовательные ресурсы Интернета;</w:t>
      </w:r>
    </w:p>
    <w:p w:rsidR="00602263" w:rsidRPr="00602263" w:rsidRDefault="00602263" w:rsidP="00602263">
      <w:pPr>
        <w:numPr>
          <w:ilvl w:val="0"/>
          <w:numId w:val="49"/>
        </w:numPr>
        <w:tabs>
          <w:tab w:val="clear" w:pos="360"/>
          <w:tab w:val="num" w:pos="0"/>
          <w:tab w:val="left" w:pos="851"/>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 xml:space="preserve"> информационно-образовательные ресурсы на сменных оптических носителях;</w:t>
      </w:r>
    </w:p>
    <w:p w:rsidR="00602263" w:rsidRPr="00602263" w:rsidRDefault="00602263" w:rsidP="00602263">
      <w:pPr>
        <w:numPr>
          <w:ilvl w:val="0"/>
          <w:numId w:val="49"/>
        </w:numPr>
        <w:tabs>
          <w:tab w:val="clear" w:pos="360"/>
          <w:tab w:val="num" w:pos="0"/>
          <w:tab w:val="left" w:pos="543"/>
          <w:tab w:val="left" w:pos="851"/>
        </w:tabs>
        <w:spacing w:after="0" w:line="240" w:lineRule="auto"/>
        <w:ind w:firstLine="284"/>
        <w:jc w:val="both"/>
        <w:rPr>
          <w:rFonts w:ascii="Symbol" w:eastAsia="Symbol" w:hAnsi="Symbol" w:cs="Arial"/>
          <w:sz w:val="24"/>
          <w:szCs w:val="24"/>
        </w:rPr>
      </w:pPr>
      <w:proofErr w:type="gramStart"/>
      <w:r w:rsidRPr="00602263">
        <w:rPr>
          <w:rFonts w:ascii="Times New Roman" w:eastAsia="Times New Roman" w:hAnsi="Times New Roman" w:cs="Arial"/>
          <w:sz w:val="24"/>
          <w:szCs w:val="24"/>
        </w:rPr>
        <w:t>информационно-образовательные ресурсы, размещённые в единой базе данных образовательных ресурсов Казанского  СВУ, находящейся в локальной сети училища;</w:t>
      </w:r>
      <w:proofErr w:type="gramEnd"/>
    </w:p>
    <w:p w:rsidR="00602263" w:rsidRPr="00602263" w:rsidRDefault="00602263" w:rsidP="00602263">
      <w:pPr>
        <w:numPr>
          <w:ilvl w:val="0"/>
          <w:numId w:val="49"/>
        </w:numPr>
        <w:tabs>
          <w:tab w:val="left" w:pos="0"/>
          <w:tab w:val="left" w:pos="851"/>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 xml:space="preserve"> информационно-образовательные ресурсы (рекомендуемый перечень) как публикации на страницах официального сайта Казанского СВУ;</w:t>
      </w:r>
    </w:p>
    <w:p w:rsidR="00602263" w:rsidRPr="00602263" w:rsidRDefault="00602263" w:rsidP="00602263">
      <w:pPr>
        <w:numPr>
          <w:ilvl w:val="0"/>
          <w:numId w:val="49"/>
        </w:numPr>
        <w:tabs>
          <w:tab w:val="clear" w:pos="360"/>
          <w:tab w:val="num" w:pos="0"/>
          <w:tab w:val="left" w:pos="543"/>
          <w:tab w:val="left" w:pos="851"/>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602263" w:rsidRPr="00602263" w:rsidRDefault="00602263" w:rsidP="00602263">
      <w:pPr>
        <w:spacing w:after="0" w:line="240" w:lineRule="auto"/>
        <w:ind w:firstLine="284"/>
        <w:jc w:val="both"/>
        <w:rPr>
          <w:rFonts w:ascii="Times New Roman" w:eastAsia="Times New Roman" w:hAnsi="Times New Roman" w:cs="Arial"/>
          <w:sz w:val="24"/>
          <w:szCs w:val="24"/>
        </w:rPr>
      </w:pPr>
      <w:r w:rsidRPr="00602263">
        <w:rPr>
          <w:rFonts w:ascii="Times New Roman" w:eastAsia="Times New Roman" w:hAnsi="Times New Roman" w:cs="Arial"/>
          <w:sz w:val="24"/>
          <w:szCs w:val="24"/>
        </w:rPr>
        <w:t>Оборудование, необходимое для использования ИКТ, отвечает современным требованиям и обеспечивает использование ИКТ:</w:t>
      </w:r>
    </w:p>
    <w:p w:rsidR="00602263" w:rsidRPr="00602263" w:rsidRDefault="00602263" w:rsidP="00602263">
      <w:pPr>
        <w:numPr>
          <w:ilvl w:val="0"/>
          <w:numId w:val="49"/>
        </w:numPr>
        <w:tabs>
          <w:tab w:val="left" w:pos="0"/>
          <w:tab w:val="left" w:pos="709"/>
          <w:tab w:val="left" w:pos="851"/>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в учебной деятельности;</w:t>
      </w:r>
    </w:p>
    <w:p w:rsidR="00602263" w:rsidRPr="00602263" w:rsidRDefault="00602263" w:rsidP="00602263">
      <w:pPr>
        <w:numPr>
          <w:ilvl w:val="0"/>
          <w:numId w:val="49"/>
        </w:numPr>
        <w:tabs>
          <w:tab w:val="left" w:pos="142"/>
          <w:tab w:val="left" w:pos="709"/>
          <w:tab w:val="left" w:pos="851"/>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во внеурочной деятельности;</w:t>
      </w:r>
    </w:p>
    <w:p w:rsidR="00602263" w:rsidRPr="00602263" w:rsidRDefault="00602263" w:rsidP="00602263">
      <w:pPr>
        <w:numPr>
          <w:ilvl w:val="0"/>
          <w:numId w:val="49"/>
        </w:numPr>
        <w:tabs>
          <w:tab w:val="left" w:pos="142"/>
          <w:tab w:val="left" w:pos="709"/>
          <w:tab w:val="left" w:pos="851"/>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 xml:space="preserve"> в исследовательской и проектной деятельности;</w:t>
      </w:r>
    </w:p>
    <w:p w:rsidR="00602263" w:rsidRPr="00602263" w:rsidRDefault="00602263" w:rsidP="00602263">
      <w:pPr>
        <w:numPr>
          <w:ilvl w:val="0"/>
          <w:numId w:val="49"/>
        </w:numPr>
        <w:tabs>
          <w:tab w:val="left" w:pos="142"/>
          <w:tab w:val="left" w:pos="709"/>
          <w:tab w:val="left" w:pos="851"/>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 xml:space="preserve"> при измерении, контроле и оценке результатов образования;</w:t>
      </w:r>
    </w:p>
    <w:p w:rsidR="00602263" w:rsidRPr="00602263" w:rsidRDefault="00602263" w:rsidP="00602263">
      <w:pPr>
        <w:numPr>
          <w:ilvl w:val="0"/>
          <w:numId w:val="49"/>
        </w:numPr>
        <w:tabs>
          <w:tab w:val="num" w:pos="0"/>
          <w:tab w:val="left" w:pos="543"/>
          <w:tab w:val="left" w:pos="709"/>
          <w:tab w:val="left" w:pos="851"/>
        </w:tabs>
        <w:spacing w:after="0" w:line="240" w:lineRule="auto"/>
        <w:ind w:firstLine="284"/>
        <w:jc w:val="both"/>
        <w:rPr>
          <w:rFonts w:ascii="Symbol" w:eastAsia="Symbol" w:hAnsi="Symbol" w:cs="Arial"/>
          <w:sz w:val="24"/>
          <w:szCs w:val="24"/>
        </w:rPr>
      </w:pPr>
      <w:r>
        <w:rPr>
          <w:rFonts w:ascii="Times New Roman" w:eastAsia="Times New Roman" w:hAnsi="Times New Roman" w:cs="Arial"/>
          <w:sz w:val="24"/>
          <w:szCs w:val="24"/>
        </w:rPr>
        <w:t xml:space="preserve">   </w:t>
      </w:r>
      <w:r w:rsidRPr="00602263">
        <w:rPr>
          <w:rFonts w:ascii="Times New Roman" w:eastAsia="Times New Roman" w:hAnsi="Times New Roman" w:cs="Arial"/>
          <w:sz w:val="24"/>
          <w:szCs w:val="24"/>
        </w:rPr>
        <w:t>в административной деятельности.</w:t>
      </w:r>
    </w:p>
    <w:p w:rsidR="00602263" w:rsidRPr="00602263" w:rsidRDefault="00602263" w:rsidP="00602263">
      <w:pPr>
        <w:tabs>
          <w:tab w:val="left" w:pos="0"/>
        </w:tabs>
        <w:spacing w:after="0" w:line="240" w:lineRule="auto"/>
        <w:ind w:firstLine="284"/>
        <w:jc w:val="both"/>
        <w:rPr>
          <w:rFonts w:ascii="Times New Roman" w:eastAsia="Times New Roman" w:hAnsi="Times New Roman" w:cs="Arial"/>
          <w:sz w:val="24"/>
          <w:szCs w:val="24"/>
        </w:rPr>
      </w:pPr>
      <w:r>
        <w:rPr>
          <w:rFonts w:ascii="Times New Roman" w:eastAsia="Times New Roman" w:hAnsi="Times New Roman" w:cs="Arial"/>
          <w:sz w:val="24"/>
          <w:szCs w:val="24"/>
        </w:rPr>
        <w:t>В Гимназии</w:t>
      </w:r>
      <w:r w:rsidRPr="00602263">
        <w:rPr>
          <w:rFonts w:ascii="Times New Roman" w:eastAsia="Times New Roman" w:hAnsi="Times New Roman" w:cs="Arial"/>
          <w:sz w:val="24"/>
          <w:szCs w:val="24"/>
        </w:rPr>
        <w:t xml:space="preserve"> инновационные и интерактивные технологии используются в процессе обучения, поиска информации, для контроля знаний, информационного обмена, организации процесса самообразования, в проектной деятельности и внеклассных мероприятиях.</w:t>
      </w:r>
    </w:p>
    <w:p w:rsidR="00602263" w:rsidRPr="00602263" w:rsidRDefault="00602263" w:rsidP="00602263">
      <w:pPr>
        <w:spacing w:after="0" w:line="240" w:lineRule="auto"/>
        <w:ind w:firstLine="284"/>
        <w:jc w:val="both"/>
        <w:rPr>
          <w:rFonts w:ascii="Times New Roman" w:eastAsia="Times New Roman" w:hAnsi="Times New Roman" w:cs="Arial"/>
          <w:sz w:val="24"/>
          <w:szCs w:val="24"/>
        </w:rPr>
      </w:pPr>
      <w:r w:rsidRPr="00602263">
        <w:rPr>
          <w:rFonts w:ascii="Times New Roman" w:eastAsia="Times New Roman" w:hAnsi="Times New Roman" w:cs="Arial"/>
          <w:sz w:val="24"/>
          <w:szCs w:val="24"/>
        </w:rPr>
        <w:t>Учебно-методическое и информационное оснащение образовательного процесса обеспечивает возможность:</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редактирования и форматирования текста средствами текстового процессора;</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lastRenderedPageBreak/>
        <w:t>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и исторических карт; создания виртуальных геометрических объектов, графических сообщений с проведением произвольных линий;</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выступления в формате презентации с аудио-, виде</w:t>
      </w:r>
      <w:proofErr w:type="gramStart"/>
      <w:r w:rsidRPr="00602263">
        <w:rPr>
          <w:rFonts w:ascii="Times New Roman" w:eastAsia="Times New Roman" w:hAnsi="Times New Roman" w:cs="Arial"/>
          <w:sz w:val="24"/>
          <w:szCs w:val="24"/>
        </w:rPr>
        <w:t>о-</w:t>
      </w:r>
      <w:proofErr w:type="gramEnd"/>
      <w:r w:rsidRPr="00602263">
        <w:rPr>
          <w:rFonts w:ascii="Times New Roman" w:eastAsia="Times New Roman" w:hAnsi="Times New Roman" w:cs="Arial"/>
          <w:sz w:val="24"/>
          <w:szCs w:val="24"/>
        </w:rPr>
        <w:t xml:space="preserve"> и графическим экранным сопровождением;</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вывода информации на бумагу в разном масштабе, с разным количеством страниц на листе (односторонняя, двухсторонняя печать);</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информационного подключения к локальной сети и глобальной сети Интернет, входа в информационную среду учреждения, размещения гипермедиа-сообщений в информационной среде образовательного учреждения;</w:t>
      </w:r>
    </w:p>
    <w:p w:rsidR="00602263" w:rsidRPr="00602263" w:rsidRDefault="00602263" w:rsidP="00602263">
      <w:pPr>
        <w:numPr>
          <w:ilvl w:val="0"/>
          <w:numId w:val="49"/>
        </w:numPr>
        <w:tabs>
          <w:tab w:val="left" w:pos="540"/>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поиска и получения информации;</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общения в Интернете, просмотра профессиональных справочников, участия в форумах, групповой работы над сообщениями (вики);</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контроля и самоконтроля полученных знаний, наглядного представления и анализа данных;</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синтезаторов;</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 xml:space="preserve">художественного творчества с использованием ручных, электрических и </w:t>
      </w:r>
      <w:proofErr w:type="spellStart"/>
      <w:proofErr w:type="gramStart"/>
      <w:r w:rsidRPr="00602263">
        <w:rPr>
          <w:rFonts w:ascii="Times New Roman" w:eastAsia="Times New Roman" w:hAnsi="Times New Roman" w:cs="Arial"/>
          <w:sz w:val="24"/>
          <w:szCs w:val="24"/>
        </w:rPr>
        <w:t>ИКТ-инструментов</w:t>
      </w:r>
      <w:proofErr w:type="spellEnd"/>
      <w:proofErr w:type="gramEnd"/>
      <w:r w:rsidRPr="00602263">
        <w:rPr>
          <w:rFonts w:ascii="Times New Roman" w:eastAsia="Times New Roman" w:hAnsi="Times New Roman" w:cs="Arial"/>
          <w:sz w:val="24"/>
          <w:szCs w:val="24"/>
        </w:rPr>
        <w:t>, реализации художественно-оформительских и издательских проектов;</w:t>
      </w:r>
    </w:p>
    <w:p w:rsidR="00602263" w:rsidRPr="00602263" w:rsidRDefault="00602263" w:rsidP="00602263">
      <w:pPr>
        <w:numPr>
          <w:ilvl w:val="0"/>
          <w:numId w:val="49"/>
        </w:numPr>
        <w:tabs>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занятий по изучению правил дорожного движения с использованием игр, оборудования, а также специализированного компьютерного класса автотренажёров;</w:t>
      </w:r>
    </w:p>
    <w:p w:rsidR="00602263" w:rsidRPr="00602263" w:rsidRDefault="00602263" w:rsidP="00F1648A">
      <w:pPr>
        <w:pStyle w:val="ab"/>
        <w:widowControl/>
        <w:numPr>
          <w:ilvl w:val="0"/>
          <w:numId w:val="50"/>
        </w:numPr>
        <w:tabs>
          <w:tab w:val="left" w:pos="426"/>
        </w:tabs>
        <w:autoSpaceDE/>
        <w:autoSpaceDN/>
        <w:adjustRightInd/>
        <w:ind w:left="0" w:firstLine="284"/>
        <w:contextualSpacing/>
        <w:rPr>
          <w:rFonts w:eastAsia="Times New Roman" w:cs="Arial"/>
        </w:rPr>
      </w:pPr>
      <w:r w:rsidRPr="00602263">
        <w:rPr>
          <w:rFonts w:eastAsia="Times New Roman" w:cs="Arial"/>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602263" w:rsidRPr="00602263" w:rsidRDefault="00602263" w:rsidP="00F1648A">
      <w:pPr>
        <w:pStyle w:val="ab"/>
        <w:widowControl/>
        <w:numPr>
          <w:ilvl w:val="0"/>
          <w:numId w:val="50"/>
        </w:numPr>
        <w:tabs>
          <w:tab w:val="left" w:pos="426"/>
        </w:tabs>
        <w:autoSpaceDE/>
        <w:autoSpaceDN/>
        <w:adjustRightInd/>
        <w:ind w:left="0" w:firstLine="284"/>
        <w:contextualSpacing/>
        <w:rPr>
          <w:rFonts w:eastAsia="Times New Roman" w:cs="Arial"/>
        </w:rPr>
      </w:pPr>
      <w:r w:rsidRPr="00602263">
        <w:rPr>
          <w:rFonts w:eastAsia="Times New Roman" w:cs="Arial"/>
        </w:rPr>
        <w:t>обеспечения доступа в библиотеке к информационным ресурсам Интернета;</w:t>
      </w:r>
    </w:p>
    <w:p w:rsidR="00602263" w:rsidRPr="00602263" w:rsidRDefault="00602263" w:rsidP="00602263">
      <w:pPr>
        <w:numPr>
          <w:ilvl w:val="0"/>
          <w:numId w:val="49"/>
        </w:numPr>
        <w:tabs>
          <w:tab w:val="left" w:pos="540"/>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проведения массовых мероприятий, концертов, представлений;</w:t>
      </w:r>
    </w:p>
    <w:p w:rsidR="00602263" w:rsidRPr="00602263" w:rsidRDefault="00602263" w:rsidP="00602263">
      <w:pPr>
        <w:numPr>
          <w:ilvl w:val="0"/>
          <w:numId w:val="49"/>
        </w:numPr>
        <w:tabs>
          <w:tab w:val="clear" w:pos="360"/>
          <w:tab w:val="left" w:pos="543"/>
        </w:tabs>
        <w:spacing w:after="0" w:line="240" w:lineRule="auto"/>
        <w:ind w:firstLine="284"/>
        <w:jc w:val="both"/>
        <w:rPr>
          <w:rFonts w:ascii="Symbol" w:eastAsia="Symbol" w:hAnsi="Symbol" w:cs="Arial"/>
          <w:sz w:val="24"/>
          <w:szCs w:val="24"/>
        </w:rPr>
      </w:pPr>
      <w:r w:rsidRPr="00602263">
        <w:rPr>
          <w:rFonts w:ascii="Times New Roman" w:eastAsia="Times New Roman" w:hAnsi="Times New Roman" w:cs="Arial"/>
          <w:sz w:val="24"/>
          <w:szCs w:val="24"/>
        </w:rPr>
        <w:t xml:space="preserve">досуга и общения обучающихся с возможностью для массового просмотра озвучиванием, освещением и мультимедиа </w:t>
      </w:r>
      <w:proofErr w:type="spellStart"/>
      <w:r w:rsidRPr="00602263">
        <w:rPr>
          <w:rFonts w:ascii="Times New Roman" w:eastAsia="Times New Roman" w:hAnsi="Times New Roman" w:cs="Arial"/>
          <w:sz w:val="24"/>
          <w:szCs w:val="24"/>
        </w:rPr>
        <w:t>сопровождениемкин</w:t>
      </w:r>
      <w:proofErr w:type="gramStart"/>
      <w:r w:rsidRPr="00602263">
        <w:rPr>
          <w:rFonts w:ascii="Times New Roman" w:eastAsia="Times New Roman" w:hAnsi="Times New Roman" w:cs="Arial"/>
          <w:sz w:val="24"/>
          <w:szCs w:val="24"/>
        </w:rPr>
        <w:t>о</w:t>
      </w:r>
      <w:proofErr w:type="spellEnd"/>
      <w:r w:rsidRPr="00602263">
        <w:rPr>
          <w:rFonts w:ascii="Times New Roman" w:eastAsia="Times New Roman" w:hAnsi="Times New Roman" w:cs="Arial"/>
          <w:sz w:val="24"/>
          <w:szCs w:val="24"/>
        </w:rPr>
        <w:t>-</w:t>
      </w:r>
      <w:proofErr w:type="gramEnd"/>
      <w:r w:rsidRPr="00602263">
        <w:rPr>
          <w:rFonts w:ascii="Times New Roman" w:eastAsia="Times New Roman" w:hAnsi="Times New Roman" w:cs="Arial"/>
          <w:sz w:val="24"/>
          <w:szCs w:val="24"/>
        </w:rPr>
        <w:t xml:space="preserve"> и видеоматериалов, театрализованных представлений, обеспеченных;</w:t>
      </w:r>
    </w:p>
    <w:p w:rsidR="00602263" w:rsidRDefault="00602263" w:rsidP="00602263">
      <w:pPr>
        <w:spacing w:after="0" w:line="240" w:lineRule="auto"/>
        <w:ind w:firstLine="284"/>
        <w:jc w:val="both"/>
        <w:rPr>
          <w:rFonts w:ascii="Times New Roman" w:eastAsia="Times New Roman" w:hAnsi="Times New Roman" w:cs="Arial"/>
          <w:sz w:val="24"/>
          <w:szCs w:val="24"/>
        </w:rPr>
      </w:pPr>
      <w:r w:rsidRPr="00602263">
        <w:rPr>
          <w:rFonts w:ascii="Times New Roman" w:eastAsia="Times New Roman" w:hAnsi="Times New Roman" w:cs="Arial"/>
          <w:sz w:val="24"/>
          <w:szCs w:val="24"/>
        </w:rPr>
        <w:t xml:space="preserve">Электронный дневник - один из важных компонентов ИОС </w:t>
      </w:r>
      <w:r w:rsidR="00B5368F">
        <w:rPr>
          <w:rFonts w:ascii="Times New Roman" w:eastAsia="Times New Roman" w:hAnsi="Times New Roman" w:cs="Arial"/>
          <w:sz w:val="24"/>
          <w:szCs w:val="24"/>
        </w:rPr>
        <w:t>Гимназии</w:t>
      </w:r>
      <w:r w:rsidRPr="00602263">
        <w:rPr>
          <w:rFonts w:ascii="Times New Roman" w:eastAsia="Times New Roman" w:hAnsi="Times New Roman" w:cs="Arial"/>
          <w:sz w:val="24"/>
          <w:szCs w:val="24"/>
        </w:rPr>
        <w:t xml:space="preserve"> - важный атрибут общения всех со всеми. С начала учебного года все пользователи, включая </w:t>
      </w:r>
      <w:r w:rsidR="00B5368F">
        <w:rPr>
          <w:rFonts w:ascii="Times New Roman" w:eastAsia="Times New Roman" w:hAnsi="Times New Roman" w:cs="Arial"/>
          <w:sz w:val="24"/>
          <w:szCs w:val="24"/>
        </w:rPr>
        <w:t>обучающихся</w:t>
      </w:r>
      <w:r w:rsidRPr="00602263">
        <w:rPr>
          <w:rFonts w:ascii="Times New Roman" w:eastAsia="Times New Roman" w:hAnsi="Times New Roman" w:cs="Arial"/>
          <w:sz w:val="24"/>
          <w:szCs w:val="24"/>
        </w:rPr>
        <w:t xml:space="preserve"> и их родителей, получают доступ к сервису. Этим самым родители, при необходимости, с помощью своих учетных записей имеют доступ к электронному дневнику ребенка, а значит и к расписанию занятий, оценкам и записям специалистов, проводимым мероприятиям и даже меню столовой.</w:t>
      </w:r>
    </w:p>
    <w:p w:rsidR="00B5368F" w:rsidRPr="00B5368F" w:rsidRDefault="00B5368F" w:rsidP="00B5368F">
      <w:pPr>
        <w:spacing w:after="0" w:line="240" w:lineRule="auto"/>
        <w:ind w:firstLine="284"/>
        <w:jc w:val="both"/>
        <w:rPr>
          <w:rFonts w:ascii="Times New Roman" w:eastAsia="Times New Roman" w:hAnsi="Times New Roman" w:cs="Arial"/>
          <w:b/>
          <w:sz w:val="24"/>
          <w:szCs w:val="24"/>
        </w:rPr>
      </w:pPr>
      <w:r w:rsidRPr="00B5368F">
        <w:rPr>
          <w:rFonts w:ascii="Times New Roman" w:eastAsia="Times New Roman" w:hAnsi="Times New Roman" w:cs="Arial"/>
          <w:b/>
          <w:sz w:val="24"/>
          <w:szCs w:val="24"/>
        </w:rPr>
        <w:t>Учебно-методическое и информационное обеспечение реализации основной образовательной программы</w:t>
      </w:r>
    </w:p>
    <w:p w:rsidR="00B5368F" w:rsidRPr="00B5368F" w:rsidRDefault="00B5368F" w:rsidP="00B5368F">
      <w:pPr>
        <w:tabs>
          <w:tab w:val="left" w:pos="1388"/>
        </w:tabs>
        <w:spacing w:after="0" w:line="240" w:lineRule="auto"/>
        <w:ind w:firstLine="284"/>
        <w:jc w:val="both"/>
        <w:rPr>
          <w:rFonts w:ascii="Times New Roman" w:eastAsia="Times New Roman" w:hAnsi="Times New Roman" w:cs="Arial"/>
          <w:sz w:val="24"/>
          <w:szCs w:val="24"/>
        </w:rPr>
      </w:pPr>
      <w:r w:rsidRPr="00B5368F">
        <w:rPr>
          <w:rFonts w:ascii="Times New Roman" w:eastAsia="Times New Roman" w:hAnsi="Times New Roman" w:cs="Arial"/>
          <w:sz w:val="24"/>
          <w:szCs w:val="24"/>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w:t>
      </w:r>
      <w:proofErr w:type="gramStart"/>
      <w:r w:rsidRPr="00B5368F">
        <w:rPr>
          <w:rFonts w:ascii="Times New Roman" w:eastAsia="Times New Roman" w:hAnsi="Times New Roman" w:cs="Arial"/>
          <w:sz w:val="24"/>
          <w:szCs w:val="24"/>
        </w:rPr>
        <w:t xml:space="preserve">Библиотечный фонд укомплектован печатными и (или) электронными учебными изданиями (включая учебники и </w:t>
      </w:r>
      <w:r w:rsidRPr="00B5368F">
        <w:rPr>
          <w:rFonts w:ascii="Times New Roman" w:eastAsia="Times New Roman" w:hAnsi="Times New Roman" w:cs="Arial"/>
          <w:sz w:val="24"/>
          <w:szCs w:val="24"/>
        </w:rPr>
        <w:lastRenderedPageBreak/>
        <w:t>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roofErr w:type="gramEnd"/>
    </w:p>
    <w:p w:rsidR="00B5368F" w:rsidRPr="00B5368F" w:rsidRDefault="00B5368F" w:rsidP="00B5368F">
      <w:pPr>
        <w:spacing w:after="0" w:line="240" w:lineRule="auto"/>
        <w:ind w:firstLine="284"/>
        <w:jc w:val="both"/>
        <w:rPr>
          <w:rFonts w:ascii="Times New Roman" w:eastAsia="Times New Roman" w:hAnsi="Times New Roman" w:cs="Arial"/>
          <w:sz w:val="24"/>
          <w:szCs w:val="24"/>
        </w:rPr>
      </w:pPr>
      <w:r w:rsidRPr="00B5368F">
        <w:rPr>
          <w:rFonts w:ascii="Times New Roman" w:eastAsia="Times New Roman" w:hAnsi="Times New Roman" w:cs="Arial"/>
          <w:sz w:val="24"/>
          <w:szCs w:val="24"/>
        </w:rP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B5368F" w:rsidRPr="00B5368F" w:rsidRDefault="00B5368F" w:rsidP="00B5368F">
      <w:pPr>
        <w:spacing w:after="0" w:line="240" w:lineRule="auto"/>
        <w:ind w:firstLine="284"/>
        <w:jc w:val="both"/>
        <w:rPr>
          <w:rFonts w:ascii="Times New Roman" w:eastAsia="Times New Roman" w:hAnsi="Times New Roman" w:cs="Arial"/>
          <w:sz w:val="24"/>
          <w:szCs w:val="24"/>
        </w:rPr>
      </w:pPr>
      <w:r w:rsidRPr="00B5368F">
        <w:rPr>
          <w:rFonts w:ascii="Times New Roman" w:eastAsia="Times New Roman" w:hAnsi="Times New Roman" w:cs="Arial"/>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B5368F" w:rsidRPr="00B5368F" w:rsidRDefault="00B5368F" w:rsidP="00B5368F">
      <w:pPr>
        <w:spacing w:after="0" w:line="240" w:lineRule="auto"/>
        <w:ind w:firstLine="284"/>
        <w:rPr>
          <w:rFonts w:ascii="Times New Roman" w:eastAsia="Times New Roman" w:hAnsi="Times New Roman" w:cs="Arial"/>
          <w:sz w:val="24"/>
          <w:szCs w:val="24"/>
        </w:rPr>
      </w:pPr>
    </w:p>
    <w:tbl>
      <w:tblPr>
        <w:tblStyle w:val="a3"/>
        <w:tblW w:w="0" w:type="auto"/>
        <w:tblLook w:val="04A0"/>
      </w:tblPr>
      <w:tblGrid>
        <w:gridCol w:w="4927"/>
        <w:gridCol w:w="4927"/>
      </w:tblGrid>
      <w:tr w:rsidR="00B5368F" w:rsidRPr="00B5368F" w:rsidTr="00CA16B8">
        <w:tc>
          <w:tcPr>
            <w:tcW w:w="9854" w:type="dxa"/>
            <w:gridSpan w:val="2"/>
          </w:tcPr>
          <w:p w:rsidR="00B5368F" w:rsidRPr="00B5368F" w:rsidRDefault="00B5368F" w:rsidP="00B5368F">
            <w:pPr>
              <w:ind w:firstLine="284"/>
              <w:jc w:val="center"/>
              <w:rPr>
                <w:rFonts w:ascii="Times New Roman" w:eastAsia="Times New Roman" w:hAnsi="Times New Roman" w:cs="Arial"/>
                <w:b/>
                <w:sz w:val="24"/>
                <w:szCs w:val="24"/>
              </w:rPr>
            </w:pPr>
            <w:r w:rsidRPr="00B5368F">
              <w:rPr>
                <w:rFonts w:ascii="Times New Roman" w:eastAsia="Times New Roman" w:hAnsi="Times New Roman" w:cs="Arial"/>
                <w:b/>
                <w:sz w:val="24"/>
                <w:szCs w:val="24"/>
              </w:rPr>
              <w:t>Библиотечный фонд</w:t>
            </w:r>
          </w:p>
        </w:tc>
      </w:tr>
      <w:tr w:rsidR="00B5368F" w:rsidRPr="00B5368F" w:rsidTr="00CA16B8">
        <w:tc>
          <w:tcPr>
            <w:tcW w:w="4927" w:type="dxa"/>
          </w:tcPr>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Объем фондов библиотеки</w:t>
            </w:r>
          </w:p>
        </w:tc>
        <w:tc>
          <w:tcPr>
            <w:tcW w:w="4927" w:type="dxa"/>
          </w:tcPr>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72485</w:t>
            </w:r>
          </w:p>
        </w:tc>
      </w:tr>
      <w:tr w:rsidR="00B5368F" w:rsidRPr="00B5368F" w:rsidTr="00CA16B8">
        <w:tc>
          <w:tcPr>
            <w:tcW w:w="4927" w:type="dxa"/>
          </w:tcPr>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Из него:</w:t>
            </w:r>
          </w:p>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учебники</w:t>
            </w:r>
          </w:p>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учебные пособия</w:t>
            </w:r>
          </w:p>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художественная литература</w:t>
            </w:r>
          </w:p>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справочная литература</w:t>
            </w:r>
          </w:p>
        </w:tc>
        <w:tc>
          <w:tcPr>
            <w:tcW w:w="4927" w:type="dxa"/>
          </w:tcPr>
          <w:p w:rsidR="00B5368F" w:rsidRPr="00B5368F" w:rsidRDefault="00B5368F" w:rsidP="00B5368F">
            <w:pPr>
              <w:ind w:firstLine="284"/>
              <w:jc w:val="center"/>
              <w:rPr>
                <w:rFonts w:ascii="Times New Roman" w:eastAsia="Times New Roman" w:hAnsi="Times New Roman" w:cs="Arial"/>
                <w:color w:val="FF0000"/>
                <w:sz w:val="24"/>
                <w:szCs w:val="24"/>
              </w:rPr>
            </w:pPr>
          </w:p>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11800</w:t>
            </w:r>
          </w:p>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21087</w:t>
            </w:r>
          </w:p>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19640</w:t>
            </w:r>
          </w:p>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1130</w:t>
            </w:r>
          </w:p>
        </w:tc>
      </w:tr>
      <w:tr w:rsidR="00B5368F" w:rsidRPr="00B5368F" w:rsidTr="00CA16B8">
        <w:tc>
          <w:tcPr>
            <w:tcW w:w="9854" w:type="dxa"/>
            <w:gridSpan w:val="2"/>
          </w:tcPr>
          <w:p w:rsidR="00B5368F" w:rsidRPr="00B5368F" w:rsidRDefault="00B5368F" w:rsidP="00B5368F">
            <w:pPr>
              <w:ind w:firstLine="284"/>
              <w:jc w:val="center"/>
              <w:rPr>
                <w:rFonts w:ascii="Times New Roman" w:eastAsia="Times New Roman" w:hAnsi="Times New Roman" w:cs="Arial"/>
                <w:b/>
                <w:sz w:val="24"/>
                <w:szCs w:val="24"/>
              </w:rPr>
            </w:pPr>
            <w:r w:rsidRPr="00B5368F">
              <w:rPr>
                <w:rFonts w:ascii="Times New Roman" w:eastAsia="Times New Roman" w:hAnsi="Times New Roman" w:cs="Arial"/>
                <w:b/>
                <w:sz w:val="24"/>
                <w:szCs w:val="24"/>
              </w:rPr>
              <w:t>Библиотека</w:t>
            </w:r>
          </w:p>
        </w:tc>
      </w:tr>
      <w:tr w:rsidR="00B5368F" w:rsidRPr="00B5368F" w:rsidTr="00CA16B8">
        <w:tc>
          <w:tcPr>
            <w:tcW w:w="4927" w:type="dxa"/>
          </w:tcPr>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Число посадочных мест для пользователей библиотекой</w:t>
            </w:r>
          </w:p>
        </w:tc>
        <w:tc>
          <w:tcPr>
            <w:tcW w:w="4927" w:type="dxa"/>
          </w:tcPr>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32</w:t>
            </w:r>
          </w:p>
        </w:tc>
      </w:tr>
      <w:tr w:rsidR="00B5368F" w:rsidRPr="00B5368F" w:rsidTr="00CA16B8">
        <w:tc>
          <w:tcPr>
            <w:tcW w:w="4927" w:type="dxa"/>
          </w:tcPr>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В том числе персональными компьютерами (все оснащены доступом в интернет)</w:t>
            </w:r>
          </w:p>
        </w:tc>
        <w:tc>
          <w:tcPr>
            <w:tcW w:w="4927" w:type="dxa"/>
          </w:tcPr>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4</w:t>
            </w:r>
          </w:p>
        </w:tc>
      </w:tr>
      <w:tr w:rsidR="00B5368F" w:rsidRPr="00B5368F" w:rsidTr="00CA16B8">
        <w:tc>
          <w:tcPr>
            <w:tcW w:w="4927" w:type="dxa"/>
          </w:tcPr>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Наличие в библиотеке:</w:t>
            </w:r>
          </w:p>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принтер</w:t>
            </w:r>
          </w:p>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сканер</w:t>
            </w:r>
          </w:p>
          <w:p w:rsidR="00B5368F" w:rsidRPr="00B5368F" w:rsidRDefault="00B5368F" w:rsidP="00B5368F">
            <w:pPr>
              <w:ind w:firstLine="284"/>
              <w:rPr>
                <w:rFonts w:ascii="Times New Roman" w:eastAsia="Times New Roman" w:hAnsi="Times New Roman" w:cs="Arial"/>
                <w:sz w:val="24"/>
                <w:szCs w:val="24"/>
              </w:rPr>
            </w:pPr>
            <w:r w:rsidRPr="00B5368F">
              <w:rPr>
                <w:rFonts w:ascii="Times New Roman" w:eastAsia="Times New Roman" w:hAnsi="Times New Roman" w:cs="Arial"/>
                <w:sz w:val="24"/>
                <w:szCs w:val="24"/>
              </w:rPr>
              <w:t>ксерокс</w:t>
            </w:r>
          </w:p>
        </w:tc>
        <w:tc>
          <w:tcPr>
            <w:tcW w:w="4927" w:type="dxa"/>
          </w:tcPr>
          <w:p w:rsidR="00B5368F" w:rsidRPr="00B5368F" w:rsidRDefault="00B5368F" w:rsidP="00B5368F">
            <w:pPr>
              <w:ind w:firstLine="284"/>
              <w:jc w:val="center"/>
              <w:rPr>
                <w:rFonts w:ascii="Times New Roman" w:eastAsia="Times New Roman" w:hAnsi="Times New Roman" w:cs="Arial"/>
                <w:color w:val="FF0000"/>
                <w:sz w:val="24"/>
                <w:szCs w:val="24"/>
              </w:rPr>
            </w:pPr>
          </w:p>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1</w:t>
            </w:r>
          </w:p>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1</w:t>
            </w:r>
          </w:p>
          <w:p w:rsidR="00B5368F" w:rsidRPr="00B5368F" w:rsidRDefault="00B5368F" w:rsidP="00B5368F">
            <w:pPr>
              <w:ind w:firstLine="284"/>
              <w:jc w:val="center"/>
              <w:rPr>
                <w:rFonts w:ascii="Times New Roman" w:eastAsia="Times New Roman" w:hAnsi="Times New Roman" w:cs="Arial"/>
                <w:color w:val="FF0000"/>
                <w:sz w:val="24"/>
                <w:szCs w:val="24"/>
              </w:rPr>
            </w:pPr>
            <w:r w:rsidRPr="00B5368F">
              <w:rPr>
                <w:rFonts w:ascii="Times New Roman" w:eastAsia="Times New Roman" w:hAnsi="Times New Roman" w:cs="Arial"/>
                <w:color w:val="FF0000"/>
                <w:sz w:val="24"/>
                <w:szCs w:val="24"/>
              </w:rPr>
              <w:t>1</w:t>
            </w:r>
          </w:p>
        </w:tc>
      </w:tr>
    </w:tbl>
    <w:p w:rsidR="00B5368F" w:rsidRDefault="00B5368F" w:rsidP="00B5368F">
      <w:pPr>
        <w:spacing w:after="0" w:line="240" w:lineRule="auto"/>
        <w:ind w:firstLine="284"/>
        <w:rPr>
          <w:rFonts w:ascii="Times New Roman" w:eastAsia="Times New Roman" w:hAnsi="Times New Roman" w:cs="Arial"/>
          <w:sz w:val="24"/>
          <w:szCs w:val="24"/>
        </w:rPr>
      </w:pPr>
    </w:p>
    <w:p w:rsidR="007C382F" w:rsidRDefault="007C382F" w:rsidP="00B5368F">
      <w:pPr>
        <w:spacing w:after="0" w:line="240" w:lineRule="auto"/>
        <w:ind w:firstLine="284"/>
        <w:rPr>
          <w:rFonts w:ascii="Times New Roman" w:eastAsia="Times New Roman" w:hAnsi="Times New Roman" w:cs="Arial"/>
          <w:sz w:val="24"/>
          <w:szCs w:val="24"/>
        </w:rPr>
      </w:pPr>
    </w:p>
    <w:p w:rsidR="007C382F" w:rsidRPr="00B5368F" w:rsidRDefault="007C382F" w:rsidP="00B5368F">
      <w:pPr>
        <w:spacing w:after="0" w:line="240" w:lineRule="auto"/>
        <w:ind w:firstLine="284"/>
        <w:rPr>
          <w:rFonts w:ascii="Times New Roman" w:eastAsia="Times New Roman" w:hAnsi="Times New Roman" w:cs="Arial"/>
          <w:sz w:val="24"/>
          <w:szCs w:val="24"/>
        </w:rPr>
      </w:pPr>
    </w:p>
    <w:p w:rsidR="00B5368F" w:rsidRPr="00B5368F" w:rsidRDefault="00B5368F" w:rsidP="00B5368F">
      <w:pPr>
        <w:jc w:val="center"/>
        <w:rPr>
          <w:rFonts w:ascii="Times New Roman" w:hAnsi="Times New Roman" w:cs="Times New Roman"/>
          <w:b/>
          <w:sz w:val="24"/>
          <w:szCs w:val="24"/>
        </w:rPr>
      </w:pPr>
      <w:r w:rsidRPr="00B5368F">
        <w:rPr>
          <w:rFonts w:ascii="Times New Roman" w:hAnsi="Times New Roman" w:cs="Times New Roman"/>
          <w:b/>
          <w:sz w:val="24"/>
          <w:szCs w:val="24"/>
        </w:rPr>
        <w:t xml:space="preserve">Программно-методическое обеспечение учебного плана МБОУ «Гимназия №52»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6"/>
        <w:gridCol w:w="948"/>
        <w:gridCol w:w="3021"/>
        <w:gridCol w:w="4111"/>
      </w:tblGrid>
      <w:tr w:rsidR="00B5368F" w:rsidRPr="00B5368F" w:rsidTr="0053143D">
        <w:tc>
          <w:tcPr>
            <w:tcW w:w="2126" w:type="dxa"/>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Предмет</w:t>
            </w:r>
          </w:p>
        </w:tc>
        <w:tc>
          <w:tcPr>
            <w:tcW w:w="948" w:type="dxa"/>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Класс</w:t>
            </w:r>
          </w:p>
        </w:tc>
        <w:tc>
          <w:tcPr>
            <w:tcW w:w="3021" w:type="dxa"/>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Программа</w:t>
            </w:r>
          </w:p>
        </w:tc>
        <w:tc>
          <w:tcPr>
            <w:tcW w:w="4111" w:type="dxa"/>
            <w:vAlign w:val="center"/>
          </w:tcPr>
          <w:p w:rsidR="00B5368F" w:rsidRPr="00B5368F" w:rsidRDefault="00B5368F" w:rsidP="00B5368F">
            <w:pPr>
              <w:spacing w:after="0" w:line="240" w:lineRule="auto"/>
              <w:rPr>
                <w:rFonts w:ascii="Times New Roman" w:hAnsi="Times New Roman" w:cs="Times New Roman"/>
                <w:b/>
                <w:sz w:val="24"/>
                <w:szCs w:val="24"/>
                <w:lang w:val="tt-RU"/>
              </w:rPr>
            </w:pPr>
            <w:r w:rsidRPr="00B5368F">
              <w:rPr>
                <w:rFonts w:ascii="Times New Roman" w:hAnsi="Times New Roman" w:cs="Times New Roman"/>
                <w:b/>
                <w:sz w:val="24"/>
                <w:szCs w:val="24"/>
                <w:lang w:val="tt-RU"/>
              </w:rPr>
              <w:t>Учебник</w:t>
            </w:r>
          </w:p>
        </w:tc>
      </w:tr>
      <w:tr w:rsidR="00B5368F" w:rsidRPr="00B5368F" w:rsidTr="0053143D">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Родной (татарский) язык</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Merge w:val="restart"/>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Р.З.Хайдарова.</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 xml:space="preserve"> Татарский язык.Казань.: Татармультф , 2020</w:t>
            </w:r>
          </w:p>
        </w:tc>
      </w:tr>
      <w:tr w:rsidR="00B5368F" w:rsidRPr="00B5368F" w:rsidTr="0053143D">
        <w:tc>
          <w:tcPr>
            <w:tcW w:w="2126" w:type="dxa"/>
            <w:vMerge/>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Р.З.Хайдарова.</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 xml:space="preserve"> Татарский язык.Казань.: Татармультф , 2021</w:t>
            </w:r>
          </w:p>
        </w:tc>
      </w:tr>
      <w:tr w:rsidR="00B5368F" w:rsidRPr="00B5368F" w:rsidTr="0053143D">
        <w:trPr>
          <w:trHeight w:val="693"/>
        </w:trPr>
        <w:tc>
          <w:tcPr>
            <w:tcW w:w="2126" w:type="dxa"/>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Родной (русский)язык</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10-11</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С.И. Львова, В.В. Львов Русский язык.(баз.и углубленный уровни).-М.: Мнемозина,2019.</w:t>
            </w:r>
          </w:p>
        </w:tc>
      </w:tr>
      <w:tr w:rsidR="00B5368F" w:rsidRPr="00B5368F" w:rsidTr="0053143D">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История</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Merge w:val="restart"/>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lastRenderedPageBreak/>
              <w:t>Программа профильного уровня</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rPr>
            </w:pPr>
            <w:proofErr w:type="spellStart"/>
            <w:r w:rsidRPr="00B5368F">
              <w:rPr>
                <w:rFonts w:ascii="Times New Roman" w:hAnsi="Times New Roman" w:cs="Times New Roman"/>
                <w:sz w:val="24"/>
                <w:szCs w:val="24"/>
              </w:rPr>
              <w:lastRenderedPageBreak/>
              <w:t>О.С.Сорока-Цупа</w:t>
            </w:r>
            <w:proofErr w:type="gramStart"/>
            <w:r w:rsidRPr="00B5368F">
              <w:rPr>
                <w:rFonts w:ascii="Times New Roman" w:hAnsi="Times New Roman" w:cs="Times New Roman"/>
                <w:sz w:val="24"/>
                <w:szCs w:val="24"/>
              </w:rPr>
              <w:t>.И</w:t>
            </w:r>
            <w:proofErr w:type="gramEnd"/>
            <w:r w:rsidRPr="00B5368F">
              <w:rPr>
                <w:rFonts w:ascii="Times New Roman" w:hAnsi="Times New Roman" w:cs="Times New Roman"/>
                <w:sz w:val="24"/>
                <w:szCs w:val="24"/>
              </w:rPr>
              <w:t>стория.Всеобщая</w:t>
            </w:r>
            <w:proofErr w:type="spellEnd"/>
            <w:r w:rsidRPr="00B5368F">
              <w:rPr>
                <w:rFonts w:ascii="Times New Roman" w:hAnsi="Times New Roman" w:cs="Times New Roman"/>
                <w:sz w:val="24"/>
                <w:szCs w:val="24"/>
              </w:rPr>
              <w:t xml:space="preserve"> история(базовый и углубленный уровни). М.:Просвещение,2020</w:t>
            </w:r>
          </w:p>
          <w:p w:rsidR="00B5368F" w:rsidRPr="00B5368F" w:rsidRDefault="00B5368F" w:rsidP="00B5368F">
            <w:pPr>
              <w:spacing w:after="0" w:line="240" w:lineRule="auto"/>
              <w:rPr>
                <w:rFonts w:ascii="Times New Roman" w:hAnsi="Times New Roman" w:cs="Times New Roman"/>
                <w:sz w:val="24"/>
                <w:szCs w:val="24"/>
              </w:rPr>
            </w:pPr>
            <w:r w:rsidRPr="00B5368F">
              <w:rPr>
                <w:rFonts w:ascii="Times New Roman" w:hAnsi="Times New Roman" w:cs="Times New Roman"/>
                <w:sz w:val="24"/>
                <w:szCs w:val="24"/>
              </w:rPr>
              <w:t>М</w:t>
            </w:r>
            <w:proofErr w:type="gramStart"/>
            <w:r w:rsidRPr="00B5368F">
              <w:rPr>
                <w:rFonts w:ascii="Times New Roman" w:hAnsi="Times New Roman" w:cs="Times New Roman"/>
                <w:sz w:val="24"/>
                <w:szCs w:val="24"/>
                <w:lang w:val="tt-RU"/>
              </w:rPr>
              <w:t xml:space="preserve"> .</w:t>
            </w:r>
            <w:proofErr w:type="gramEnd"/>
            <w:r w:rsidRPr="00B5368F">
              <w:rPr>
                <w:rFonts w:ascii="Times New Roman" w:hAnsi="Times New Roman" w:cs="Times New Roman"/>
                <w:sz w:val="24"/>
                <w:szCs w:val="24"/>
                <w:lang w:val="tt-RU"/>
              </w:rPr>
              <w:t xml:space="preserve">М.Горинов,Данилов А.А.История России(1,2,3 ч). </w:t>
            </w:r>
            <w:r w:rsidRPr="00B5368F">
              <w:rPr>
                <w:rFonts w:ascii="Times New Roman" w:hAnsi="Times New Roman" w:cs="Times New Roman"/>
                <w:sz w:val="24"/>
                <w:szCs w:val="24"/>
                <w:lang w:val="tt-RU"/>
              </w:rPr>
              <w:lastRenderedPageBreak/>
              <w:t>Москва.:Просвещение,2020</w:t>
            </w:r>
          </w:p>
          <w:p w:rsidR="00B5368F" w:rsidRPr="00B5368F" w:rsidRDefault="00B5368F" w:rsidP="00B5368F">
            <w:pPr>
              <w:spacing w:after="0" w:line="240" w:lineRule="auto"/>
              <w:rPr>
                <w:rFonts w:ascii="Times New Roman" w:hAnsi="Times New Roman" w:cs="Times New Roman"/>
                <w:sz w:val="24"/>
                <w:szCs w:val="24"/>
              </w:rPr>
            </w:pPr>
            <w:proofErr w:type="spellStart"/>
            <w:r w:rsidRPr="00B5368F">
              <w:rPr>
                <w:rFonts w:ascii="Times New Roman" w:hAnsi="Times New Roman" w:cs="Times New Roman"/>
                <w:sz w:val="24"/>
                <w:szCs w:val="24"/>
              </w:rPr>
              <w:t>А.Г.Галлямова</w:t>
            </w:r>
            <w:proofErr w:type="spellEnd"/>
            <w:r w:rsidRPr="00B5368F">
              <w:rPr>
                <w:rFonts w:ascii="Times New Roman" w:hAnsi="Times New Roman" w:cs="Times New Roman"/>
                <w:sz w:val="24"/>
                <w:szCs w:val="24"/>
              </w:rPr>
              <w:t xml:space="preserve">. История Татарстана и Татарского </w:t>
            </w:r>
            <w:proofErr w:type="spellStart"/>
            <w:r w:rsidRPr="00B5368F">
              <w:rPr>
                <w:rFonts w:ascii="Times New Roman" w:hAnsi="Times New Roman" w:cs="Times New Roman"/>
                <w:sz w:val="24"/>
                <w:szCs w:val="24"/>
              </w:rPr>
              <w:t>народа</w:t>
            </w:r>
            <w:proofErr w:type="gramStart"/>
            <w:r w:rsidRPr="00B5368F">
              <w:rPr>
                <w:rFonts w:ascii="Times New Roman" w:hAnsi="Times New Roman" w:cs="Times New Roman"/>
                <w:sz w:val="24"/>
                <w:szCs w:val="24"/>
              </w:rPr>
              <w:t>.Х</w:t>
            </w:r>
            <w:proofErr w:type="gramEnd"/>
            <w:r w:rsidRPr="00B5368F">
              <w:rPr>
                <w:rFonts w:ascii="Times New Roman" w:hAnsi="Times New Roman" w:cs="Times New Roman"/>
                <w:sz w:val="24"/>
                <w:szCs w:val="24"/>
              </w:rPr>
              <w:t>Х-началоХХ</w:t>
            </w:r>
            <w:proofErr w:type="spellEnd"/>
            <w:r w:rsidRPr="00B5368F">
              <w:rPr>
                <w:rFonts w:ascii="Times New Roman" w:hAnsi="Times New Roman" w:cs="Times New Roman"/>
                <w:sz w:val="24"/>
                <w:szCs w:val="24"/>
                <w:lang w:val="en-US"/>
              </w:rPr>
              <w:t>I</w:t>
            </w:r>
            <w:r w:rsidRPr="00B5368F">
              <w:rPr>
                <w:rFonts w:ascii="Times New Roman" w:hAnsi="Times New Roman" w:cs="Times New Roman"/>
                <w:sz w:val="24"/>
                <w:szCs w:val="24"/>
              </w:rPr>
              <w:t xml:space="preserve"> века.Казань.:ТКИ,2020(учебное пособие)</w:t>
            </w:r>
          </w:p>
        </w:tc>
      </w:tr>
      <w:tr w:rsidR="00B5368F" w:rsidRPr="00B5368F" w:rsidTr="0053143D">
        <w:tc>
          <w:tcPr>
            <w:tcW w:w="2126" w:type="dxa"/>
            <w:vMerge/>
            <w:vAlign w:val="center"/>
          </w:tcPr>
          <w:p w:rsidR="00B5368F" w:rsidRPr="00B5368F" w:rsidRDefault="00B5368F" w:rsidP="00B5368F">
            <w:pPr>
              <w:spacing w:after="0" w:line="240" w:lineRule="auto"/>
              <w:jc w:val="center"/>
              <w:rPr>
                <w:rFonts w:ascii="Times New Roman" w:hAnsi="Times New Roman" w:cs="Times New Roman"/>
                <w:b/>
                <w:i/>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proofErr w:type="spellStart"/>
            <w:r w:rsidRPr="00B5368F">
              <w:rPr>
                <w:rFonts w:ascii="Times New Roman" w:hAnsi="Times New Roman" w:cs="Times New Roman"/>
                <w:sz w:val="24"/>
                <w:szCs w:val="24"/>
              </w:rPr>
              <w:t>А.А.Удунян</w:t>
            </w:r>
            <w:proofErr w:type="spellEnd"/>
            <w:r w:rsidRPr="00B5368F">
              <w:rPr>
                <w:rFonts w:ascii="Times New Roman" w:hAnsi="Times New Roman" w:cs="Times New Roman"/>
                <w:sz w:val="24"/>
                <w:szCs w:val="24"/>
              </w:rPr>
              <w:t>, Е.Ю.Сергеев</w:t>
            </w:r>
            <w:r w:rsidRPr="00B5368F">
              <w:rPr>
                <w:rFonts w:ascii="Times New Roman" w:hAnsi="Times New Roman" w:cs="Times New Roman"/>
                <w:sz w:val="24"/>
                <w:szCs w:val="24"/>
                <w:lang w:val="tt-RU"/>
              </w:rPr>
              <w:t>, Всеобщая история. М.:Просвещение,2021</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А.А.Данилов История России. М.:Просвещение,2021. М.М.Гибатдинов,Д.Ф.Загидуллина.История татарского народа(18-20в). Казан.:Магариф,2010</w:t>
            </w:r>
            <w:r w:rsidRPr="00B5368F">
              <w:rPr>
                <w:rFonts w:ascii="Times New Roman" w:hAnsi="Times New Roman" w:cs="Times New Roman"/>
                <w:sz w:val="24"/>
                <w:szCs w:val="24"/>
              </w:rPr>
              <w:t>(учебное пособие)</w:t>
            </w:r>
          </w:p>
          <w:p w:rsidR="00B5368F" w:rsidRPr="00B5368F" w:rsidRDefault="00B5368F" w:rsidP="00B5368F">
            <w:pPr>
              <w:spacing w:after="0" w:line="240" w:lineRule="auto"/>
              <w:rPr>
                <w:rFonts w:ascii="Times New Roman" w:hAnsi="Times New Roman" w:cs="Times New Roman"/>
                <w:sz w:val="24"/>
                <w:szCs w:val="24"/>
              </w:rPr>
            </w:pPr>
            <w:r w:rsidRPr="00B5368F">
              <w:rPr>
                <w:rFonts w:ascii="Times New Roman" w:hAnsi="Times New Roman" w:cs="Times New Roman"/>
                <w:sz w:val="24"/>
                <w:szCs w:val="24"/>
              </w:rPr>
              <w:t xml:space="preserve">А.Г. </w:t>
            </w:r>
            <w:proofErr w:type="spellStart"/>
            <w:r w:rsidRPr="00B5368F">
              <w:rPr>
                <w:rFonts w:ascii="Times New Roman" w:hAnsi="Times New Roman" w:cs="Times New Roman"/>
                <w:sz w:val="24"/>
                <w:szCs w:val="24"/>
              </w:rPr>
              <w:t>Галлямова</w:t>
            </w:r>
            <w:proofErr w:type="spellEnd"/>
            <w:r w:rsidRPr="00B5368F">
              <w:rPr>
                <w:rFonts w:ascii="Times New Roman" w:hAnsi="Times New Roman" w:cs="Times New Roman"/>
                <w:sz w:val="24"/>
                <w:szCs w:val="24"/>
              </w:rPr>
              <w:t xml:space="preserve"> </w:t>
            </w:r>
            <w:proofErr w:type="spellStart"/>
            <w:r w:rsidRPr="00B5368F">
              <w:rPr>
                <w:rFonts w:ascii="Times New Roman" w:hAnsi="Times New Roman" w:cs="Times New Roman"/>
                <w:sz w:val="24"/>
                <w:szCs w:val="24"/>
              </w:rPr>
              <w:t>М.М.Гибатдинов</w:t>
            </w:r>
            <w:proofErr w:type="gramStart"/>
            <w:r w:rsidRPr="00B5368F">
              <w:rPr>
                <w:rFonts w:ascii="Times New Roman" w:hAnsi="Times New Roman" w:cs="Times New Roman"/>
                <w:sz w:val="24"/>
                <w:szCs w:val="24"/>
              </w:rPr>
              <w:t>,А</w:t>
            </w:r>
            <w:proofErr w:type="gramEnd"/>
            <w:r w:rsidRPr="00B5368F">
              <w:rPr>
                <w:rFonts w:ascii="Times New Roman" w:hAnsi="Times New Roman" w:cs="Times New Roman"/>
                <w:sz w:val="24"/>
                <w:szCs w:val="24"/>
              </w:rPr>
              <w:t>.Ш.Кабирова</w:t>
            </w:r>
            <w:proofErr w:type="spellEnd"/>
            <w:r w:rsidRPr="00B5368F">
              <w:rPr>
                <w:rFonts w:ascii="Times New Roman" w:hAnsi="Times New Roman" w:cs="Times New Roman"/>
                <w:sz w:val="24"/>
                <w:szCs w:val="24"/>
              </w:rPr>
              <w:t>. История татарского народа 20-21 век. Казань.</w:t>
            </w:r>
            <w:proofErr w:type="gramStart"/>
            <w:r w:rsidRPr="00B5368F">
              <w:rPr>
                <w:rFonts w:ascii="Times New Roman" w:hAnsi="Times New Roman" w:cs="Times New Roman"/>
                <w:sz w:val="24"/>
                <w:szCs w:val="24"/>
              </w:rPr>
              <w:t>:Т</w:t>
            </w:r>
            <w:proofErr w:type="gramEnd"/>
            <w:r w:rsidRPr="00B5368F">
              <w:rPr>
                <w:rFonts w:ascii="Times New Roman" w:hAnsi="Times New Roman" w:cs="Times New Roman"/>
                <w:sz w:val="24"/>
                <w:szCs w:val="24"/>
              </w:rPr>
              <w:t>КИ,2012(учебное пособие)</w:t>
            </w:r>
          </w:p>
          <w:p w:rsidR="00B5368F" w:rsidRPr="00B5368F" w:rsidRDefault="00B5368F" w:rsidP="00B5368F">
            <w:pPr>
              <w:spacing w:after="0" w:line="240" w:lineRule="auto"/>
              <w:rPr>
                <w:rStyle w:val="af8"/>
                <w:rFonts w:ascii="Times New Roman" w:hAnsi="Times New Roman"/>
                <w:b w:val="0"/>
                <w:sz w:val="24"/>
                <w:szCs w:val="24"/>
              </w:rPr>
            </w:pPr>
            <w:r w:rsidRPr="00B5368F">
              <w:rPr>
                <w:rStyle w:val="af8"/>
                <w:rFonts w:ascii="Times New Roman" w:hAnsi="Times New Roman"/>
                <w:sz w:val="24"/>
                <w:szCs w:val="24"/>
              </w:rPr>
              <w:t xml:space="preserve">История </w:t>
            </w:r>
            <w:proofErr w:type="spellStart"/>
            <w:r w:rsidRPr="00B5368F">
              <w:rPr>
                <w:rStyle w:val="af8"/>
                <w:rFonts w:ascii="Times New Roman" w:hAnsi="Times New Roman"/>
                <w:sz w:val="24"/>
                <w:szCs w:val="24"/>
              </w:rPr>
              <w:t>Татарстанаи</w:t>
            </w:r>
            <w:proofErr w:type="spellEnd"/>
            <w:r w:rsidRPr="00B5368F">
              <w:rPr>
                <w:rStyle w:val="af8"/>
                <w:rFonts w:ascii="Times New Roman" w:hAnsi="Times New Roman"/>
                <w:sz w:val="24"/>
                <w:szCs w:val="24"/>
              </w:rPr>
              <w:t xml:space="preserve"> татарского народа </w:t>
            </w:r>
          </w:p>
          <w:p w:rsidR="00B5368F" w:rsidRPr="00B5368F" w:rsidRDefault="00B5368F" w:rsidP="00B5368F">
            <w:pPr>
              <w:spacing w:after="0" w:line="240" w:lineRule="auto"/>
              <w:rPr>
                <w:rFonts w:ascii="Times New Roman" w:hAnsi="Times New Roman" w:cs="Times New Roman"/>
                <w:sz w:val="24"/>
                <w:szCs w:val="24"/>
                <w:lang w:val="tt-RU"/>
              </w:rPr>
            </w:pPr>
            <w:r w:rsidRPr="00B5368F">
              <w:rPr>
                <w:rStyle w:val="af8"/>
                <w:rFonts w:ascii="Times New Roman" w:hAnsi="Times New Roman"/>
                <w:sz w:val="24"/>
                <w:szCs w:val="24"/>
              </w:rPr>
              <w:t xml:space="preserve">20-нач. 21 века  </w:t>
            </w:r>
            <w:r w:rsidRPr="00B5368F">
              <w:rPr>
                <w:rFonts w:ascii="Times New Roman" w:hAnsi="Times New Roman" w:cs="Times New Roman"/>
                <w:sz w:val="24"/>
                <w:szCs w:val="24"/>
              </w:rPr>
              <w:t>Хәтер, 2009(учебное пособие)</w:t>
            </w:r>
          </w:p>
        </w:tc>
      </w:tr>
      <w:tr w:rsidR="00B5368F" w:rsidRPr="00B5368F" w:rsidTr="0053143D">
        <w:trPr>
          <w:trHeight w:val="886"/>
        </w:trPr>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Обществознание</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Merge w:val="restart"/>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Л. Н. Боголюбов, А.Ю. Лозебникова,</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Обществознание</w:t>
            </w:r>
            <w:r w:rsidRPr="00B5368F">
              <w:rPr>
                <w:rStyle w:val="af8"/>
                <w:rFonts w:ascii="Times New Roman" w:hAnsi="Times New Roman"/>
                <w:sz w:val="24"/>
                <w:szCs w:val="24"/>
              </w:rPr>
              <w:t>(базовый уровень).</w:t>
            </w:r>
            <w:r w:rsidRPr="00B5368F">
              <w:rPr>
                <w:rFonts w:ascii="Times New Roman" w:hAnsi="Times New Roman" w:cs="Times New Roman"/>
                <w:sz w:val="24"/>
                <w:szCs w:val="24"/>
                <w:lang w:val="tt-RU"/>
              </w:rPr>
              <w:t xml:space="preserve"> М.:</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Просвещение, 2020</w:t>
            </w:r>
          </w:p>
        </w:tc>
      </w:tr>
      <w:tr w:rsidR="00B5368F" w:rsidRPr="00B5368F" w:rsidTr="0053143D">
        <w:trPr>
          <w:trHeight w:val="751"/>
        </w:trPr>
        <w:tc>
          <w:tcPr>
            <w:tcW w:w="2126" w:type="dxa"/>
            <w:vMerge/>
            <w:vAlign w:val="center"/>
          </w:tcPr>
          <w:p w:rsidR="00B5368F" w:rsidRPr="00B5368F" w:rsidRDefault="00B5368F" w:rsidP="00B5368F">
            <w:pPr>
              <w:spacing w:after="0" w:line="240" w:lineRule="auto"/>
              <w:jc w:val="center"/>
              <w:rPr>
                <w:rFonts w:ascii="Times New Roman" w:hAnsi="Times New Roman" w:cs="Times New Roman"/>
                <w:b/>
                <w:i/>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Л. Н. Боголюбов, А.Ю. Лозебникова,</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Обществознание</w:t>
            </w:r>
            <w:r w:rsidRPr="00B5368F">
              <w:rPr>
                <w:rStyle w:val="af8"/>
                <w:rFonts w:ascii="Times New Roman" w:hAnsi="Times New Roman"/>
                <w:sz w:val="24"/>
                <w:szCs w:val="24"/>
              </w:rPr>
              <w:t>.</w:t>
            </w:r>
            <w:r w:rsidRPr="00B5368F">
              <w:rPr>
                <w:rFonts w:ascii="Times New Roman" w:hAnsi="Times New Roman" w:cs="Times New Roman"/>
                <w:sz w:val="24"/>
                <w:szCs w:val="24"/>
                <w:lang w:val="tt-RU"/>
              </w:rPr>
              <w:t xml:space="preserve"> М.:</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Просвещение, 2021</w:t>
            </w:r>
          </w:p>
        </w:tc>
      </w:tr>
      <w:tr w:rsidR="00B5368F" w:rsidRPr="00B5368F" w:rsidTr="0053143D">
        <w:tc>
          <w:tcPr>
            <w:tcW w:w="2126" w:type="dxa"/>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Право</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Программа профильного уровня</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Е. А. Певцова. Право (1,2ч)(базовый и углубленный уровни). М.:Русское слово, 2020</w:t>
            </w:r>
          </w:p>
          <w:p w:rsidR="00B5368F" w:rsidRPr="00B5368F" w:rsidRDefault="00B5368F" w:rsidP="00B5368F">
            <w:pPr>
              <w:spacing w:after="0" w:line="240" w:lineRule="auto"/>
              <w:rPr>
                <w:rFonts w:ascii="Times New Roman" w:hAnsi="Times New Roman" w:cs="Times New Roman"/>
                <w:sz w:val="24"/>
                <w:szCs w:val="24"/>
                <w:lang w:val="tt-RU"/>
              </w:rPr>
            </w:pP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Е. А. Певцова Право:Основы правовой культуры (1,2ч). М.:Русское слово, 2021</w:t>
            </w:r>
          </w:p>
        </w:tc>
      </w:tr>
      <w:tr w:rsidR="00B5368F" w:rsidRPr="00B5368F" w:rsidTr="0053143D">
        <w:tc>
          <w:tcPr>
            <w:tcW w:w="2126" w:type="dxa"/>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Экономика</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Г.Э.Королева,Т.В.Бурмистрова.Экономика 10-11 класс.(базовый уровень). М.:ВентанаГраф,2020</w:t>
            </w:r>
          </w:p>
          <w:p w:rsidR="00B5368F" w:rsidRPr="00B5368F" w:rsidRDefault="00B5368F" w:rsidP="00B5368F">
            <w:pPr>
              <w:spacing w:after="0" w:line="240" w:lineRule="auto"/>
              <w:rPr>
                <w:rFonts w:ascii="Times New Roman" w:hAnsi="Times New Roman" w:cs="Times New Roman"/>
                <w:sz w:val="24"/>
                <w:szCs w:val="24"/>
                <w:lang w:val="tt-RU"/>
              </w:rPr>
            </w:pP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Г.Э.Королева,Т.В.Бурмистрова.Экономика 10-11 класс.(базовый уровень). М.:ВентанаГраф,2020</w:t>
            </w:r>
          </w:p>
        </w:tc>
      </w:tr>
      <w:tr w:rsidR="00B5368F" w:rsidRPr="00B5368F" w:rsidTr="0053143D">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Литература</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Merge w:val="restart"/>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В.И. Зинин, С.А. Сахаров., Литература(1,2ч). М.:Русское слово, 2020</w:t>
            </w:r>
          </w:p>
        </w:tc>
      </w:tr>
      <w:tr w:rsidR="00B5368F" w:rsidRPr="00B5368F" w:rsidTr="0053143D">
        <w:tc>
          <w:tcPr>
            <w:tcW w:w="2126"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,З.В. Зинин, В. А. Чалмаев  Литература(1,2ч). М.:  Русское слово, 2021</w:t>
            </w:r>
          </w:p>
        </w:tc>
      </w:tr>
      <w:tr w:rsidR="00B5368F" w:rsidRPr="00B5368F" w:rsidTr="0053143D">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Русский язык</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Merge w:val="restart"/>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tcBorders>
              <w:top w:val="nil"/>
            </w:tcBorders>
            <w:vAlign w:val="center"/>
          </w:tcPr>
          <w:p w:rsidR="00B5368F" w:rsidRPr="00B5368F" w:rsidRDefault="00B5368F" w:rsidP="00B5368F">
            <w:pPr>
              <w:spacing w:after="0" w:line="240" w:lineRule="auto"/>
              <w:rPr>
                <w:rFonts w:ascii="Times New Roman" w:hAnsi="Times New Roman" w:cs="Times New Roman"/>
                <w:sz w:val="24"/>
                <w:szCs w:val="24"/>
              </w:rPr>
            </w:pPr>
            <w:r w:rsidRPr="00B5368F">
              <w:rPr>
                <w:rFonts w:ascii="Times New Roman" w:hAnsi="Times New Roman" w:cs="Times New Roman"/>
                <w:sz w:val="24"/>
                <w:szCs w:val="24"/>
              </w:rPr>
              <w:t xml:space="preserve">Н.Г. </w:t>
            </w:r>
            <w:proofErr w:type="spellStart"/>
            <w:r w:rsidRPr="00B5368F">
              <w:rPr>
                <w:rFonts w:ascii="Times New Roman" w:hAnsi="Times New Roman" w:cs="Times New Roman"/>
                <w:sz w:val="24"/>
                <w:szCs w:val="24"/>
              </w:rPr>
              <w:t>Гольцова</w:t>
            </w:r>
            <w:proofErr w:type="gramStart"/>
            <w:r w:rsidRPr="00B5368F">
              <w:rPr>
                <w:rFonts w:ascii="Times New Roman" w:hAnsi="Times New Roman" w:cs="Times New Roman"/>
                <w:sz w:val="24"/>
                <w:szCs w:val="24"/>
              </w:rPr>
              <w:t>,И</w:t>
            </w:r>
            <w:proofErr w:type="gramEnd"/>
            <w:r w:rsidRPr="00B5368F">
              <w:rPr>
                <w:rFonts w:ascii="Times New Roman" w:hAnsi="Times New Roman" w:cs="Times New Roman"/>
                <w:sz w:val="24"/>
                <w:szCs w:val="24"/>
              </w:rPr>
              <w:t>.В.Шамшин</w:t>
            </w:r>
            <w:proofErr w:type="spellEnd"/>
            <w:r w:rsidRPr="00B5368F">
              <w:rPr>
                <w:rFonts w:ascii="Times New Roman" w:hAnsi="Times New Roman" w:cs="Times New Roman"/>
                <w:sz w:val="24"/>
                <w:szCs w:val="24"/>
              </w:rPr>
              <w:t xml:space="preserve">. Русский язык 10-11 </w:t>
            </w:r>
            <w:proofErr w:type="spellStart"/>
            <w:r w:rsidRPr="00B5368F">
              <w:rPr>
                <w:rFonts w:ascii="Times New Roman" w:hAnsi="Times New Roman" w:cs="Times New Roman"/>
                <w:sz w:val="24"/>
                <w:szCs w:val="24"/>
              </w:rPr>
              <w:t>кл</w:t>
            </w:r>
            <w:proofErr w:type="spellEnd"/>
            <w:r w:rsidRPr="00B5368F">
              <w:rPr>
                <w:rFonts w:ascii="Times New Roman" w:hAnsi="Times New Roman" w:cs="Times New Roman"/>
                <w:sz w:val="24"/>
                <w:szCs w:val="24"/>
              </w:rPr>
              <w:t xml:space="preserve">. </w:t>
            </w:r>
            <w:proofErr w:type="spellStart"/>
            <w:r w:rsidRPr="00B5368F">
              <w:rPr>
                <w:rFonts w:ascii="Times New Roman" w:hAnsi="Times New Roman" w:cs="Times New Roman"/>
                <w:sz w:val="24"/>
                <w:szCs w:val="24"/>
              </w:rPr>
              <w:t>М.:Русское</w:t>
            </w:r>
            <w:proofErr w:type="spellEnd"/>
            <w:r w:rsidRPr="00B5368F">
              <w:rPr>
                <w:rFonts w:ascii="Times New Roman" w:hAnsi="Times New Roman" w:cs="Times New Roman"/>
                <w:sz w:val="24"/>
                <w:szCs w:val="24"/>
              </w:rPr>
              <w:t xml:space="preserve"> слово, 2020</w:t>
            </w:r>
          </w:p>
          <w:p w:rsidR="00B5368F" w:rsidRPr="00B5368F" w:rsidRDefault="00B5368F" w:rsidP="00B5368F">
            <w:pPr>
              <w:spacing w:after="0" w:line="240" w:lineRule="auto"/>
              <w:rPr>
                <w:rFonts w:ascii="Times New Roman" w:hAnsi="Times New Roman" w:cs="Times New Roman"/>
                <w:sz w:val="24"/>
                <w:szCs w:val="24"/>
              </w:rPr>
            </w:pPr>
            <w:r w:rsidRPr="00B5368F">
              <w:rPr>
                <w:rFonts w:ascii="Times New Roman" w:hAnsi="Times New Roman" w:cs="Times New Roman"/>
                <w:sz w:val="24"/>
                <w:szCs w:val="24"/>
                <w:lang w:val="tt-RU"/>
              </w:rPr>
              <w:t xml:space="preserve">В.В.Бабайцева.Русский язык (углубленный уровень)  </w:t>
            </w:r>
            <w:r w:rsidRPr="00B5368F">
              <w:rPr>
                <w:rFonts w:ascii="Times New Roman" w:hAnsi="Times New Roman" w:cs="Times New Roman"/>
                <w:sz w:val="24"/>
                <w:szCs w:val="24"/>
                <w:lang w:val="tt-RU"/>
              </w:rPr>
              <w:lastRenderedPageBreak/>
              <w:t>М.:Просвещение,2021</w:t>
            </w:r>
          </w:p>
        </w:tc>
      </w:tr>
      <w:tr w:rsidR="00B5368F" w:rsidRPr="00B5368F" w:rsidTr="0053143D">
        <w:trPr>
          <w:trHeight w:val="845"/>
        </w:trPr>
        <w:tc>
          <w:tcPr>
            <w:tcW w:w="2126" w:type="dxa"/>
            <w:vMerge/>
            <w:vAlign w:val="center"/>
          </w:tcPr>
          <w:p w:rsidR="00B5368F" w:rsidRPr="00B5368F" w:rsidRDefault="00B5368F" w:rsidP="00B5368F">
            <w:pPr>
              <w:spacing w:after="0" w:line="240" w:lineRule="auto"/>
              <w:jc w:val="center"/>
              <w:rPr>
                <w:rFonts w:ascii="Times New Roman" w:hAnsi="Times New Roman" w:cs="Times New Roman"/>
                <w:b/>
                <w:i/>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rPr>
            </w:pPr>
            <w:r w:rsidRPr="00B5368F">
              <w:rPr>
                <w:rFonts w:ascii="Times New Roman" w:hAnsi="Times New Roman" w:cs="Times New Roman"/>
                <w:sz w:val="24"/>
                <w:szCs w:val="24"/>
              </w:rPr>
              <w:t xml:space="preserve">Н.Г. </w:t>
            </w:r>
            <w:proofErr w:type="spellStart"/>
            <w:r w:rsidRPr="00B5368F">
              <w:rPr>
                <w:rFonts w:ascii="Times New Roman" w:hAnsi="Times New Roman" w:cs="Times New Roman"/>
                <w:sz w:val="24"/>
                <w:szCs w:val="24"/>
              </w:rPr>
              <w:t>Гольцова</w:t>
            </w:r>
            <w:proofErr w:type="gramStart"/>
            <w:r w:rsidRPr="00B5368F">
              <w:rPr>
                <w:rFonts w:ascii="Times New Roman" w:hAnsi="Times New Roman" w:cs="Times New Roman"/>
                <w:sz w:val="24"/>
                <w:szCs w:val="24"/>
              </w:rPr>
              <w:t>,И</w:t>
            </w:r>
            <w:proofErr w:type="gramEnd"/>
            <w:r w:rsidRPr="00B5368F">
              <w:rPr>
                <w:rFonts w:ascii="Times New Roman" w:hAnsi="Times New Roman" w:cs="Times New Roman"/>
                <w:sz w:val="24"/>
                <w:szCs w:val="24"/>
              </w:rPr>
              <w:t>.В.Шамшин</w:t>
            </w:r>
            <w:proofErr w:type="spellEnd"/>
            <w:r w:rsidRPr="00B5368F">
              <w:rPr>
                <w:rFonts w:ascii="Times New Roman" w:hAnsi="Times New Roman" w:cs="Times New Roman"/>
                <w:sz w:val="24"/>
                <w:szCs w:val="24"/>
              </w:rPr>
              <w:t xml:space="preserve">. Русский язык 10-11 </w:t>
            </w:r>
            <w:proofErr w:type="spellStart"/>
            <w:r w:rsidRPr="00B5368F">
              <w:rPr>
                <w:rFonts w:ascii="Times New Roman" w:hAnsi="Times New Roman" w:cs="Times New Roman"/>
                <w:sz w:val="24"/>
                <w:szCs w:val="24"/>
              </w:rPr>
              <w:t>кл</w:t>
            </w:r>
            <w:proofErr w:type="spellEnd"/>
            <w:r w:rsidRPr="00B5368F">
              <w:rPr>
                <w:rFonts w:ascii="Times New Roman" w:hAnsi="Times New Roman" w:cs="Times New Roman"/>
                <w:sz w:val="24"/>
                <w:szCs w:val="24"/>
              </w:rPr>
              <w:t xml:space="preserve">. </w:t>
            </w:r>
            <w:proofErr w:type="spellStart"/>
            <w:r w:rsidRPr="00B5368F">
              <w:rPr>
                <w:rFonts w:ascii="Times New Roman" w:hAnsi="Times New Roman" w:cs="Times New Roman"/>
                <w:sz w:val="24"/>
                <w:szCs w:val="24"/>
              </w:rPr>
              <w:t>М.:Русское</w:t>
            </w:r>
            <w:proofErr w:type="spellEnd"/>
            <w:r w:rsidRPr="00B5368F">
              <w:rPr>
                <w:rFonts w:ascii="Times New Roman" w:hAnsi="Times New Roman" w:cs="Times New Roman"/>
                <w:sz w:val="24"/>
                <w:szCs w:val="24"/>
              </w:rPr>
              <w:t xml:space="preserve"> слово, 2020</w:t>
            </w:r>
          </w:p>
          <w:p w:rsidR="00B5368F" w:rsidRPr="00B5368F" w:rsidRDefault="00B5368F" w:rsidP="00B5368F">
            <w:pPr>
              <w:spacing w:after="0" w:line="240" w:lineRule="auto"/>
              <w:rPr>
                <w:rFonts w:ascii="Times New Roman" w:hAnsi="Times New Roman" w:cs="Times New Roman"/>
                <w:sz w:val="24"/>
                <w:szCs w:val="24"/>
              </w:rPr>
            </w:pPr>
            <w:r w:rsidRPr="00B5368F">
              <w:rPr>
                <w:rFonts w:ascii="Times New Roman" w:hAnsi="Times New Roman" w:cs="Times New Roman"/>
                <w:sz w:val="24"/>
                <w:szCs w:val="24"/>
                <w:lang w:val="tt-RU"/>
              </w:rPr>
              <w:t>В.В.Бабайцева.Русский язык (углубленный уровень)  М.:Просвещение,2021</w:t>
            </w:r>
          </w:p>
        </w:tc>
      </w:tr>
      <w:tr w:rsidR="00B5368F" w:rsidRPr="00B5368F" w:rsidTr="0053143D">
        <w:trPr>
          <w:trHeight w:val="583"/>
        </w:trPr>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Химия</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О.С.Габриелян.,Остроумов И.Г.</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Химия. М.:Просвещение,2020</w:t>
            </w:r>
          </w:p>
        </w:tc>
      </w:tr>
      <w:tr w:rsidR="00B5368F" w:rsidRPr="00B5368F" w:rsidTr="0053143D">
        <w:trPr>
          <w:trHeight w:val="741"/>
        </w:trPr>
        <w:tc>
          <w:tcPr>
            <w:tcW w:w="2126"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Государственных стандартов</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О.С.Габриелян.,Остроумов И.Г.</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Химия. М.:Просвещение,2021</w:t>
            </w:r>
          </w:p>
        </w:tc>
      </w:tr>
      <w:tr w:rsidR="00B5368F" w:rsidRPr="00B5368F" w:rsidTr="0053143D">
        <w:trPr>
          <w:trHeight w:val="601"/>
        </w:trPr>
        <w:tc>
          <w:tcPr>
            <w:tcW w:w="2126" w:type="dxa"/>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Биология</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rPr>
            </w:pPr>
            <w:r w:rsidRPr="00B5368F">
              <w:rPr>
                <w:rFonts w:ascii="Times New Roman" w:hAnsi="Times New Roman" w:cs="Times New Roman"/>
                <w:sz w:val="24"/>
                <w:szCs w:val="24"/>
                <w:lang w:val="tt-RU"/>
              </w:rPr>
              <w:t>И.Б.Агафонова,В.И.Сивоглазов.Биология(базовый и углубленный уровни). М.:Дрофа,2020</w:t>
            </w:r>
          </w:p>
        </w:tc>
      </w:tr>
      <w:tr w:rsidR="00B5368F" w:rsidRPr="00B5368F" w:rsidTr="0053143D">
        <w:trPr>
          <w:trHeight w:val="679"/>
        </w:trPr>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Физика</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Merge w:val="restart"/>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Программа профильного изучения</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rPr>
            </w:pPr>
            <w:proofErr w:type="spellStart"/>
            <w:r w:rsidRPr="00B5368F">
              <w:rPr>
                <w:rFonts w:ascii="Times New Roman" w:hAnsi="Times New Roman" w:cs="Times New Roman"/>
                <w:sz w:val="24"/>
                <w:szCs w:val="24"/>
              </w:rPr>
              <w:t>Г.Я.Мякишев</w:t>
            </w:r>
            <w:proofErr w:type="gramStart"/>
            <w:r w:rsidRPr="00B5368F">
              <w:rPr>
                <w:rFonts w:ascii="Times New Roman" w:hAnsi="Times New Roman" w:cs="Times New Roman"/>
                <w:sz w:val="24"/>
                <w:szCs w:val="24"/>
              </w:rPr>
              <w:t>,Б</w:t>
            </w:r>
            <w:proofErr w:type="gramEnd"/>
            <w:r w:rsidRPr="00B5368F">
              <w:rPr>
                <w:rFonts w:ascii="Times New Roman" w:hAnsi="Times New Roman" w:cs="Times New Roman"/>
                <w:sz w:val="24"/>
                <w:szCs w:val="24"/>
              </w:rPr>
              <w:t>.Б</w:t>
            </w:r>
            <w:proofErr w:type="spellEnd"/>
            <w:r w:rsidRPr="00B5368F">
              <w:rPr>
                <w:rFonts w:ascii="Times New Roman" w:hAnsi="Times New Roman" w:cs="Times New Roman"/>
                <w:sz w:val="24"/>
                <w:szCs w:val="24"/>
              </w:rPr>
              <w:t xml:space="preserve">. </w:t>
            </w:r>
            <w:proofErr w:type="spellStart"/>
            <w:r w:rsidRPr="00B5368F">
              <w:rPr>
                <w:rFonts w:ascii="Times New Roman" w:hAnsi="Times New Roman" w:cs="Times New Roman"/>
                <w:sz w:val="24"/>
                <w:szCs w:val="24"/>
              </w:rPr>
              <w:t>Буховцев</w:t>
            </w:r>
            <w:proofErr w:type="spellEnd"/>
            <w:r w:rsidRPr="00B5368F">
              <w:rPr>
                <w:rFonts w:ascii="Times New Roman" w:hAnsi="Times New Roman" w:cs="Times New Roman"/>
                <w:sz w:val="24"/>
                <w:szCs w:val="24"/>
              </w:rPr>
              <w:t>.</w:t>
            </w:r>
          </w:p>
          <w:p w:rsidR="00B5368F" w:rsidRPr="00B5368F" w:rsidRDefault="00B5368F" w:rsidP="00B5368F">
            <w:pPr>
              <w:spacing w:after="0" w:line="240" w:lineRule="auto"/>
              <w:rPr>
                <w:rFonts w:ascii="Times New Roman" w:hAnsi="Times New Roman" w:cs="Times New Roman"/>
                <w:sz w:val="24"/>
                <w:szCs w:val="24"/>
                <w:lang w:val="tt-RU"/>
              </w:rPr>
            </w:pPr>
            <w:r w:rsidRPr="00B5368F">
              <w:rPr>
                <w:rStyle w:val="af8"/>
                <w:rFonts w:ascii="Times New Roman" w:hAnsi="Times New Roman"/>
                <w:sz w:val="24"/>
                <w:szCs w:val="24"/>
              </w:rPr>
              <w:t xml:space="preserve">Физика </w:t>
            </w:r>
            <w:proofErr w:type="spellStart"/>
            <w:r w:rsidRPr="00B5368F">
              <w:rPr>
                <w:rStyle w:val="af8"/>
                <w:rFonts w:ascii="Times New Roman" w:hAnsi="Times New Roman"/>
                <w:sz w:val="24"/>
                <w:szCs w:val="24"/>
              </w:rPr>
              <w:t>М.:</w:t>
            </w:r>
            <w:r w:rsidRPr="00B5368F">
              <w:rPr>
                <w:rFonts w:ascii="Times New Roman" w:hAnsi="Times New Roman" w:cs="Times New Roman"/>
                <w:sz w:val="24"/>
                <w:szCs w:val="24"/>
              </w:rPr>
              <w:t>Просвещение</w:t>
            </w:r>
            <w:proofErr w:type="spellEnd"/>
            <w:r w:rsidRPr="00B5368F">
              <w:rPr>
                <w:rFonts w:ascii="Times New Roman" w:hAnsi="Times New Roman" w:cs="Times New Roman"/>
                <w:sz w:val="24"/>
                <w:szCs w:val="24"/>
              </w:rPr>
              <w:t>, 2020</w:t>
            </w:r>
          </w:p>
        </w:tc>
      </w:tr>
      <w:tr w:rsidR="00B5368F" w:rsidRPr="00B5368F" w:rsidTr="0053143D">
        <w:trPr>
          <w:trHeight w:val="557"/>
        </w:trPr>
        <w:tc>
          <w:tcPr>
            <w:tcW w:w="2126" w:type="dxa"/>
            <w:vMerge/>
            <w:tcBorders>
              <w:bottom w:val="single" w:sz="4" w:space="0" w:color="000000"/>
            </w:tcBorders>
            <w:vAlign w:val="center"/>
          </w:tcPr>
          <w:p w:rsidR="00B5368F" w:rsidRPr="00B5368F" w:rsidRDefault="00B5368F" w:rsidP="00B5368F">
            <w:pPr>
              <w:spacing w:after="0" w:line="240" w:lineRule="auto"/>
              <w:jc w:val="center"/>
              <w:rPr>
                <w:rFonts w:ascii="Times New Roman" w:hAnsi="Times New Roman" w:cs="Times New Roman"/>
                <w:b/>
                <w:i/>
                <w:sz w:val="24"/>
                <w:szCs w:val="24"/>
                <w:lang w:val="tt-RU"/>
              </w:rPr>
            </w:pPr>
          </w:p>
        </w:tc>
        <w:tc>
          <w:tcPr>
            <w:tcW w:w="948" w:type="dxa"/>
            <w:tcBorders>
              <w:bottom w:val="single" w:sz="4" w:space="0" w:color="000000"/>
            </w:tcBorders>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Merge/>
            <w:tcBorders>
              <w:bottom w:val="single" w:sz="4" w:space="0" w:color="000000"/>
            </w:tcBorders>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tcBorders>
              <w:bottom w:val="single" w:sz="4" w:space="0" w:color="000000"/>
            </w:tcBorders>
            <w:vAlign w:val="center"/>
          </w:tcPr>
          <w:p w:rsidR="00B5368F" w:rsidRPr="00B5368F" w:rsidRDefault="00B5368F" w:rsidP="00B5368F">
            <w:pPr>
              <w:spacing w:after="0" w:line="240" w:lineRule="auto"/>
              <w:rPr>
                <w:rFonts w:ascii="Times New Roman" w:hAnsi="Times New Roman" w:cs="Times New Roman"/>
                <w:sz w:val="24"/>
                <w:szCs w:val="24"/>
              </w:rPr>
            </w:pPr>
            <w:proofErr w:type="spellStart"/>
            <w:r w:rsidRPr="00B5368F">
              <w:rPr>
                <w:rFonts w:ascii="Times New Roman" w:hAnsi="Times New Roman" w:cs="Times New Roman"/>
                <w:sz w:val="24"/>
                <w:szCs w:val="24"/>
              </w:rPr>
              <w:t>Г.Я.Мякишев</w:t>
            </w:r>
            <w:proofErr w:type="gramStart"/>
            <w:r w:rsidRPr="00B5368F">
              <w:rPr>
                <w:rFonts w:ascii="Times New Roman" w:hAnsi="Times New Roman" w:cs="Times New Roman"/>
                <w:sz w:val="24"/>
                <w:szCs w:val="24"/>
              </w:rPr>
              <w:t>,Б</w:t>
            </w:r>
            <w:proofErr w:type="gramEnd"/>
            <w:r w:rsidRPr="00B5368F">
              <w:rPr>
                <w:rFonts w:ascii="Times New Roman" w:hAnsi="Times New Roman" w:cs="Times New Roman"/>
                <w:sz w:val="24"/>
                <w:szCs w:val="24"/>
              </w:rPr>
              <w:t>.Б</w:t>
            </w:r>
            <w:proofErr w:type="spellEnd"/>
            <w:r w:rsidRPr="00B5368F">
              <w:rPr>
                <w:rFonts w:ascii="Times New Roman" w:hAnsi="Times New Roman" w:cs="Times New Roman"/>
                <w:sz w:val="24"/>
                <w:szCs w:val="24"/>
              </w:rPr>
              <w:t xml:space="preserve">. </w:t>
            </w:r>
            <w:proofErr w:type="spellStart"/>
            <w:r w:rsidRPr="00B5368F">
              <w:rPr>
                <w:rFonts w:ascii="Times New Roman" w:hAnsi="Times New Roman" w:cs="Times New Roman"/>
                <w:sz w:val="24"/>
                <w:szCs w:val="24"/>
              </w:rPr>
              <w:t>Буховцев</w:t>
            </w:r>
            <w:proofErr w:type="spellEnd"/>
            <w:r w:rsidRPr="00B5368F">
              <w:rPr>
                <w:rFonts w:ascii="Times New Roman" w:hAnsi="Times New Roman" w:cs="Times New Roman"/>
                <w:sz w:val="24"/>
                <w:szCs w:val="24"/>
              </w:rPr>
              <w:t>.</w:t>
            </w:r>
          </w:p>
          <w:p w:rsidR="00B5368F" w:rsidRPr="00B5368F" w:rsidRDefault="00B5368F" w:rsidP="00B5368F">
            <w:pPr>
              <w:spacing w:after="0" w:line="240" w:lineRule="auto"/>
              <w:rPr>
                <w:rFonts w:ascii="Times New Roman" w:hAnsi="Times New Roman" w:cs="Times New Roman"/>
                <w:sz w:val="24"/>
                <w:szCs w:val="24"/>
                <w:lang w:val="tt-RU"/>
              </w:rPr>
            </w:pPr>
            <w:r w:rsidRPr="00B5368F">
              <w:rPr>
                <w:rStyle w:val="af8"/>
                <w:rFonts w:ascii="Times New Roman" w:hAnsi="Times New Roman"/>
                <w:sz w:val="24"/>
                <w:szCs w:val="24"/>
              </w:rPr>
              <w:t>Физика (базовый и профильный уровни). М.:</w:t>
            </w:r>
            <w:r w:rsidRPr="00B5368F">
              <w:rPr>
                <w:rFonts w:ascii="Times New Roman" w:hAnsi="Times New Roman" w:cs="Times New Roman"/>
                <w:sz w:val="24"/>
                <w:szCs w:val="24"/>
              </w:rPr>
              <w:br/>
            </w:r>
            <w:proofErr w:type="gramStart"/>
            <w:r w:rsidRPr="00B5368F">
              <w:rPr>
                <w:rFonts w:ascii="Times New Roman" w:hAnsi="Times New Roman" w:cs="Times New Roman"/>
                <w:sz w:val="24"/>
                <w:szCs w:val="24"/>
              </w:rPr>
              <w:t>П</w:t>
            </w:r>
            <w:proofErr w:type="gramEnd"/>
            <w:r w:rsidRPr="00B5368F">
              <w:rPr>
                <w:rFonts w:ascii="Times New Roman" w:hAnsi="Times New Roman" w:cs="Times New Roman"/>
                <w:sz w:val="24"/>
                <w:szCs w:val="24"/>
              </w:rPr>
              <w:t xml:space="preserve"> </w:t>
            </w:r>
            <w:proofErr w:type="spellStart"/>
            <w:r w:rsidRPr="00B5368F">
              <w:rPr>
                <w:rFonts w:ascii="Times New Roman" w:hAnsi="Times New Roman" w:cs="Times New Roman"/>
                <w:sz w:val="24"/>
                <w:szCs w:val="24"/>
              </w:rPr>
              <w:t>Л.Э.Генденштейн</w:t>
            </w:r>
            <w:proofErr w:type="spellEnd"/>
            <w:r w:rsidRPr="00B5368F">
              <w:rPr>
                <w:rFonts w:ascii="Times New Roman" w:hAnsi="Times New Roman" w:cs="Times New Roman"/>
                <w:sz w:val="24"/>
                <w:szCs w:val="24"/>
              </w:rPr>
              <w:t>. Физика (углубленный уровень). М.:Просвещение,2021.</w:t>
            </w:r>
          </w:p>
        </w:tc>
      </w:tr>
      <w:tr w:rsidR="00B5368F" w:rsidRPr="00B5368F" w:rsidTr="0053143D">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Математика</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tc>
        <w:tc>
          <w:tcPr>
            <w:tcW w:w="4111" w:type="dxa"/>
            <w:vAlign w:val="center"/>
          </w:tcPr>
          <w:p w:rsidR="00B5368F" w:rsidRPr="00B5368F" w:rsidRDefault="00B5368F" w:rsidP="00B5368F">
            <w:pPr>
              <w:pStyle w:val="Default"/>
            </w:pPr>
            <w:proofErr w:type="spellStart"/>
            <w:r w:rsidRPr="00B5368F">
              <w:t>А.Г.Мордкович</w:t>
            </w:r>
            <w:proofErr w:type="gramStart"/>
            <w:r w:rsidRPr="00B5368F">
              <w:t>,П</w:t>
            </w:r>
            <w:proofErr w:type="gramEnd"/>
            <w:r w:rsidRPr="00B5368F">
              <w:t>.В.Семенов</w:t>
            </w:r>
            <w:proofErr w:type="spellEnd"/>
            <w:r w:rsidRPr="00B5368F">
              <w:t>. Алгебра и задачник</w:t>
            </w:r>
            <w:proofErr w:type="gramStart"/>
            <w:r w:rsidRPr="00B5368F">
              <w:t>.(</w:t>
            </w:r>
            <w:proofErr w:type="gramEnd"/>
            <w:r w:rsidRPr="00B5368F">
              <w:t>базовый и углубленный уровень) М.:Мнемозина,2020</w:t>
            </w:r>
          </w:p>
          <w:p w:rsidR="00B5368F" w:rsidRPr="00B5368F" w:rsidRDefault="00B5368F" w:rsidP="00B5368F">
            <w:pPr>
              <w:pStyle w:val="Default"/>
            </w:pPr>
            <w:proofErr w:type="spellStart"/>
            <w:r w:rsidRPr="00B5368F">
              <w:t>Атанасян</w:t>
            </w:r>
            <w:proofErr w:type="spellEnd"/>
            <w:r w:rsidRPr="00B5368F">
              <w:t xml:space="preserve"> Л.С., Бутузов В.Ф., Кадомцев С.Б. и др. Геометрия (базовый и углубленный </w:t>
            </w:r>
            <w:proofErr w:type="spellStart"/>
            <w:r w:rsidRPr="00B5368F">
              <w:t>уровнь</w:t>
            </w:r>
            <w:proofErr w:type="spellEnd"/>
            <w:r w:rsidRPr="00B5368F">
              <w:t xml:space="preserve">. 10-11 </w:t>
            </w:r>
            <w:proofErr w:type="spellStart"/>
            <w:r w:rsidRPr="00B5368F">
              <w:t>кл</w:t>
            </w:r>
            <w:proofErr w:type="spellEnd"/>
            <w:r w:rsidRPr="00B5368F">
              <w:t>.) М.: Просвещение,2020</w:t>
            </w:r>
          </w:p>
        </w:tc>
      </w:tr>
      <w:tr w:rsidR="00B5368F" w:rsidRPr="00B5368F" w:rsidTr="0053143D">
        <w:tc>
          <w:tcPr>
            <w:tcW w:w="2126" w:type="dxa"/>
            <w:vMerge/>
            <w:vAlign w:val="center"/>
          </w:tcPr>
          <w:p w:rsidR="00B5368F" w:rsidRPr="00B5368F" w:rsidRDefault="00B5368F" w:rsidP="00B5368F">
            <w:pPr>
              <w:spacing w:after="0" w:line="240" w:lineRule="auto"/>
              <w:jc w:val="center"/>
              <w:rPr>
                <w:rFonts w:ascii="Times New Roman" w:hAnsi="Times New Roman" w:cs="Times New Roman"/>
                <w:b/>
                <w:i/>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Программа профильного изучения</w:t>
            </w:r>
          </w:p>
        </w:tc>
        <w:tc>
          <w:tcPr>
            <w:tcW w:w="4111" w:type="dxa"/>
            <w:vAlign w:val="center"/>
          </w:tcPr>
          <w:p w:rsidR="00B5368F" w:rsidRPr="00B5368F" w:rsidRDefault="00B5368F" w:rsidP="00B5368F">
            <w:pPr>
              <w:pStyle w:val="Default"/>
            </w:pPr>
            <w:r w:rsidRPr="00B5368F">
              <w:t>А.Г.Мордкович, П.В.Семенов. Алгебра и задачник. М.:Мнемозина,2021</w:t>
            </w:r>
          </w:p>
          <w:p w:rsidR="00B5368F" w:rsidRPr="00B5368F" w:rsidRDefault="00B5368F" w:rsidP="00B5368F">
            <w:pPr>
              <w:pStyle w:val="Default"/>
            </w:pPr>
            <w:proofErr w:type="spellStart"/>
            <w:r w:rsidRPr="00B5368F">
              <w:t>Атанасян</w:t>
            </w:r>
            <w:proofErr w:type="spellEnd"/>
            <w:r w:rsidRPr="00B5368F">
              <w:t xml:space="preserve"> Л.С., Бутузов В.Ф., Кадомцев С.Б. и др. Геометрия (базовый и профильный уровни 10-11кл.). М: Просвещение,2020</w:t>
            </w:r>
          </w:p>
        </w:tc>
      </w:tr>
      <w:tr w:rsidR="00B5368F" w:rsidRPr="00B5368F" w:rsidTr="0053143D">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Информатика</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Merge w:val="restart"/>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Программа профильного изучения</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И. Г. Семакин, Е. К. Хеннер Информатика и ИКТ.М.:Бином ., 2020</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И.Г.Семакин,Т.Ю.Шеина,Л.В.Шестакова. Информатика(1,2ч)(углубленный уровень). Просвещение,2020</w:t>
            </w:r>
          </w:p>
        </w:tc>
      </w:tr>
      <w:tr w:rsidR="00B5368F" w:rsidRPr="00B5368F" w:rsidTr="0053143D">
        <w:tc>
          <w:tcPr>
            <w:tcW w:w="2126" w:type="dxa"/>
            <w:vMerge/>
            <w:vAlign w:val="center"/>
          </w:tcPr>
          <w:p w:rsidR="00B5368F" w:rsidRPr="00B5368F" w:rsidRDefault="00B5368F" w:rsidP="00B5368F">
            <w:pPr>
              <w:spacing w:after="0" w:line="240" w:lineRule="auto"/>
              <w:jc w:val="center"/>
              <w:rPr>
                <w:rFonts w:ascii="Times New Roman" w:hAnsi="Times New Roman" w:cs="Times New Roman"/>
                <w:b/>
                <w:i/>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И. Г. Семакин, Е. К. Хеннер Информатика и  ИКТ ..М.:Просвещение, 2021</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И.Г.Семакин,Т.Ю.Шеина,Л.В.Шестакова. Информатика(1,2ч)</w:t>
            </w:r>
            <w:r>
              <w:rPr>
                <w:rFonts w:ascii="Times New Roman" w:hAnsi="Times New Roman" w:cs="Times New Roman"/>
                <w:sz w:val="24"/>
                <w:szCs w:val="24"/>
                <w:lang w:val="tt-RU"/>
              </w:rPr>
              <w:t xml:space="preserve"> </w:t>
            </w:r>
            <w:r w:rsidRPr="00B5368F">
              <w:rPr>
                <w:rFonts w:ascii="Times New Roman" w:hAnsi="Times New Roman" w:cs="Times New Roman"/>
                <w:sz w:val="24"/>
                <w:szCs w:val="24"/>
                <w:lang w:val="tt-RU"/>
              </w:rPr>
              <w:t>(углубленный уровень). Бином ., 2021</w:t>
            </w:r>
          </w:p>
        </w:tc>
      </w:tr>
      <w:tr w:rsidR="00B5368F" w:rsidRPr="00B5368F" w:rsidTr="0053143D">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 xml:space="preserve">Английский </w:t>
            </w:r>
            <w:r w:rsidRPr="00B5368F">
              <w:rPr>
                <w:rFonts w:ascii="Times New Roman" w:hAnsi="Times New Roman" w:cs="Times New Roman"/>
                <w:b/>
                <w:sz w:val="24"/>
                <w:szCs w:val="24"/>
                <w:lang w:val="tt-RU"/>
              </w:rPr>
              <w:lastRenderedPageBreak/>
              <w:t>язык</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lastRenderedPageBreak/>
              <w:t>10</w:t>
            </w:r>
          </w:p>
        </w:tc>
        <w:tc>
          <w:tcPr>
            <w:tcW w:w="3021" w:type="dxa"/>
            <w:vMerge w:val="restart"/>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 xml:space="preserve">Примерная программа на </w:t>
            </w:r>
            <w:r w:rsidRPr="00B5368F">
              <w:rPr>
                <w:rFonts w:ascii="Times New Roman" w:hAnsi="Times New Roman" w:cs="Times New Roman"/>
                <w:sz w:val="24"/>
                <w:szCs w:val="24"/>
                <w:lang w:val="tt-RU"/>
              </w:rPr>
              <w:lastRenderedPageBreak/>
              <w:t>основе ФГОС СОО</w:t>
            </w: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lastRenderedPageBreak/>
              <w:t xml:space="preserve">О.В. Афанасьева, Дж.Дули, </w:t>
            </w:r>
            <w:r w:rsidRPr="00B5368F">
              <w:rPr>
                <w:rFonts w:ascii="Times New Roman" w:hAnsi="Times New Roman" w:cs="Times New Roman"/>
                <w:sz w:val="24"/>
                <w:szCs w:val="24"/>
                <w:lang w:val="tt-RU"/>
              </w:rPr>
              <w:lastRenderedPageBreak/>
              <w:t>И.В.Михеева</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Английский в фокусе. М.:Просвещение, 2020</w:t>
            </w:r>
          </w:p>
        </w:tc>
      </w:tr>
      <w:tr w:rsidR="00B5368F" w:rsidRPr="00B5368F" w:rsidTr="0053143D">
        <w:tc>
          <w:tcPr>
            <w:tcW w:w="2126" w:type="dxa"/>
            <w:vMerge/>
            <w:vAlign w:val="center"/>
          </w:tcPr>
          <w:p w:rsidR="00B5368F" w:rsidRPr="00B5368F" w:rsidRDefault="00B5368F" w:rsidP="00B5368F">
            <w:pPr>
              <w:spacing w:after="0" w:line="240" w:lineRule="auto"/>
              <w:jc w:val="center"/>
              <w:rPr>
                <w:rFonts w:ascii="Times New Roman" w:hAnsi="Times New Roman" w:cs="Times New Roman"/>
                <w:b/>
                <w:i/>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О.В. Афанасьева, Дж.Дули, И.В.Михеева</w:t>
            </w:r>
          </w:p>
          <w:p w:rsidR="00B5368F" w:rsidRPr="00B5368F" w:rsidRDefault="00B5368F" w:rsidP="00B5368F">
            <w:pPr>
              <w:spacing w:after="0" w:line="240" w:lineRule="auto"/>
              <w:rPr>
                <w:rFonts w:ascii="Times New Roman" w:hAnsi="Times New Roman" w:cs="Times New Roman"/>
                <w:sz w:val="24"/>
                <w:szCs w:val="24"/>
                <w:lang w:val="tt-RU"/>
              </w:rPr>
            </w:pPr>
            <w:r w:rsidRPr="00B5368F">
              <w:rPr>
                <w:rFonts w:ascii="Times New Roman" w:hAnsi="Times New Roman" w:cs="Times New Roman"/>
                <w:sz w:val="24"/>
                <w:szCs w:val="24"/>
                <w:lang w:val="tt-RU"/>
              </w:rPr>
              <w:t>Английский в фокусе. М.:Просвещение, 2021</w:t>
            </w:r>
          </w:p>
        </w:tc>
      </w:tr>
      <w:tr w:rsidR="00B5368F" w:rsidRPr="00B5368F" w:rsidTr="0053143D">
        <w:trPr>
          <w:trHeight w:val="539"/>
        </w:trPr>
        <w:tc>
          <w:tcPr>
            <w:tcW w:w="2126" w:type="dxa"/>
            <w:vMerge w:val="restart"/>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Физическая культура</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w:t>
            </w:r>
          </w:p>
        </w:tc>
        <w:tc>
          <w:tcPr>
            <w:tcW w:w="3021" w:type="dxa"/>
            <w:vMerge w:val="restart"/>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tc>
        <w:tc>
          <w:tcPr>
            <w:tcW w:w="4111" w:type="dxa"/>
            <w:vAlign w:val="center"/>
          </w:tcPr>
          <w:p w:rsidR="00B5368F" w:rsidRPr="00B5368F" w:rsidRDefault="00B5368F" w:rsidP="00B5368F">
            <w:pPr>
              <w:pStyle w:val="Default"/>
            </w:pPr>
            <w:r w:rsidRPr="00B5368F">
              <w:t xml:space="preserve">Лях В.И. Физическая культура.10-11 </w:t>
            </w:r>
            <w:proofErr w:type="spellStart"/>
            <w:r w:rsidRPr="00B5368F">
              <w:t>клМ.</w:t>
            </w:r>
            <w:proofErr w:type="gramStart"/>
            <w:r w:rsidRPr="00B5368F">
              <w:t>:П</w:t>
            </w:r>
            <w:proofErr w:type="gramEnd"/>
            <w:r w:rsidRPr="00B5368F">
              <w:t>росвещение</w:t>
            </w:r>
            <w:proofErr w:type="spellEnd"/>
            <w:r w:rsidRPr="00B5368F">
              <w:t>, 2014</w:t>
            </w:r>
          </w:p>
        </w:tc>
      </w:tr>
      <w:tr w:rsidR="00B5368F" w:rsidRPr="00B5368F" w:rsidTr="0053143D">
        <w:tc>
          <w:tcPr>
            <w:tcW w:w="2126"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11</w:t>
            </w:r>
          </w:p>
        </w:tc>
        <w:tc>
          <w:tcPr>
            <w:tcW w:w="3021" w:type="dxa"/>
            <w:vMerge/>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pStyle w:val="Default"/>
            </w:pPr>
            <w:r w:rsidRPr="00B5368F">
              <w:t xml:space="preserve">Лях В.И. Физическая культура.10-11 </w:t>
            </w:r>
            <w:proofErr w:type="spellStart"/>
            <w:r w:rsidRPr="00B5368F">
              <w:t>клМ.</w:t>
            </w:r>
            <w:proofErr w:type="gramStart"/>
            <w:r w:rsidRPr="00B5368F">
              <w:t>:П</w:t>
            </w:r>
            <w:proofErr w:type="gramEnd"/>
            <w:r w:rsidRPr="00B5368F">
              <w:t>росвещение</w:t>
            </w:r>
            <w:proofErr w:type="spellEnd"/>
            <w:r w:rsidRPr="00B5368F">
              <w:t>, 2014</w:t>
            </w:r>
          </w:p>
        </w:tc>
      </w:tr>
      <w:tr w:rsidR="00B5368F" w:rsidRPr="00B5368F" w:rsidTr="0053143D">
        <w:tc>
          <w:tcPr>
            <w:tcW w:w="2126" w:type="dxa"/>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ОБЖ</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10-11</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pStyle w:val="Default"/>
            </w:pPr>
            <w:r w:rsidRPr="00B5368F">
              <w:t xml:space="preserve">С.В. Ким, В.А. Горский Основы безопасности жизнедеятельности 10-11. М.: </w:t>
            </w:r>
            <w:proofErr w:type="spellStart"/>
            <w:r w:rsidRPr="00B5368F">
              <w:t>Вентана-Граф</w:t>
            </w:r>
            <w:proofErr w:type="spellEnd"/>
            <w:r w:rsidRPr="00B5368F">
              <w:t>, 2020</w:t>
            </w:r>
          </w:p>
        </w:tc>
      </w:tr>
      <w:tr w:rsidR="00B5368F" w:rsidRPr="00B5368F" w:rsidTr="0053143D">
        <w:tc>
          <w:tcPr>
            <w:tcW w:w="2126" w:type="dxa"/>
            <w:vAlign w:val="center"/>
          </w:tcPr>
          <w:p w:rsidR="00B5368F" w:rsidRPr="00B5368F" w:rsidRDefault="00B5368F" w:rsidP="00B5368F">
            <w:pPr>
              <w:spacing w:after="0" w:line="240" w:lineRule="auto"/>
              <w:jc w:val="center"/>
              <w:rPr>
                <w:rFonts w:ascii="Times New Roman" w:hAnsi="Times New Roman" w:cs="Times New Roman"/>
                <w:b/>
                <w:sz w:val="24"/>
                <w:szCs w:val="24"/>
                <w:lang w:val="tt-RU"/>
              </w:rPr>
            </w:pPr>
            <w:r w:rsidRPr="00B5368F">
              <w:rPr>
                <w:rFonts w:ascii="Times New Roman" w:hAnsi="Times New Roman" w:cs="Times New Roman"/>
                <w:b/>
                <w:sz w:val="24"/>
                <w:szCs w:val="24"/>
                <w:lang w:val="tt-RU"/>
              </w:rPr>
              <w:t>Астрономия</w:t>
            </w:r>
          </w:p>
        </w:tc>
        <w:tc>
          <w:tcPr>
            <w:tcW w:w="948"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10-11</w:t>
            </w:r>
          </w:p>
        </w:tc>
        <w:tc>
          <w:tcPr>
            <w:tcW w:w="3021" w:type="dxa"/>
            <w:vAlign w:val="center"/>
          </w:tcPr>
          <w:p w:rsidR="00B5368F" w:rsidRPr="00B5368F" w:rsidRDefault="00B5368F" w:rsidP="00B5368F">
            <w:pPr>
              <w:spacing w:after="0" w:line="240" w:lineRule="auto"/>
              <w:jc w:val="center"/>
              <w:rPr>
                <w:rFonts w:ascii="Times New Roman" w:hAnsi="Times New Roman" w:cs="Times New Roman"/>
                <w:sz w:val="24"/>
                <w:szCs w:val="24"/>
                <w:lang w:val="tt-RU"/>
              </w:rPr>
            </w:pPr>
            <w:r w:rsidRPr="00B5368F">
              <w:rPr>
                <w:rFonts w:ascii="Times New Roman" w:hAnsi="Times New Roman" w:cs="Times New Roman"/>
                <w:sz w:val="24"/>
                <w:szCs w:val="24"/>
                <w:lang w:val="tt-RU"/>
              </w:rPr>
              <w:t>Примерная программа на основе ФГОС СОО</w:t>
            </w:r>
          </w:p>
          <w:p w:rsidR="00B5368F" w:rsidRPr="00B5368F" w:rsidRDefault="00B5368F" w:rsidP="00B5368F">
            <w:pPr>
              <w:spacing w:after="0" w:line="240" w:lineRule="auto"/>
              <w:jc w:val="center"/>
              <w:rPr>
                <w:rFonts w:ascii="Times New Roman" w:hAnsi="Times New Roman" w:cs="Times New Roman"/>
                <w:sz w:val="24"/>
                <w:szCs w:val="24"/>
                <w:lang w:val="tt-RU"/>
              </w:rPr>
            </w:pPr>
          </w:p>
        </w:tc>
        <w:tc>
          <w:tcPr>
            <w:tcW w:w="4111" w:type="dxa"/>
            <w:vAlign w:val="center"/>
          </w:tcPr>
          <w:p w:rsidR="00B5368F" w:rsidRPr="00B5368F" w:rsidRDefault="00B5368F" w:rsidP="00B5368F">
            <w:pPr>
              <w:pStyle w:val="Default"/>
            </w:pPr>
            <w:r w:rsidRPr="00B5368F">
              <w:rPr>
                <w:lang w:val="tt-RU"/>
              </w:rPr>
              <w:t>Чаругин В.М.Астрономия.-М.:Просвещение,2018</w:t>
            </w:r>
          </w:p>
        </w:tc>
      </w:tr>
    </w:tbl>
    <w:p w:rsidR="00B5368F" w:rsidRPr="00F43AB7" w:rsidRDefault="00B5368F" w:rsidP="00B5368F"/>
    <w:p w:rsidR="00B5368F" w:rsidRPr="00B5368F" w:rsidRDefault="00B5368F" w:rsidP="00B5368F">
      <w:pPr>
        <w:spacing w:after="0" w:line="240" w:lineRule="auto"/>
        <w:ind w:firstLine="284"/>
        <w:jc w:val="both"/>
        <w:rPr>
          <w:rFonts w:ascii="Times New Roman" w:eastAsia="Times New Roman" w:hAnsi="Times New Roman" w:cs="Arial"/>
          <w:b/>
          <w:sz w:val="24"/>
          <w:szCs w:val="24"/>
        </w:rPr>
      </w:pPr>
      <w:r w:rsidRPr="00B5368F">
        <w:rPr>
          <w:rFonts w:ascii="Times New Roman" w:eastAsia="Times New Roman" w:hAnsi="Times New Roman" w:cs="Arial"/>
          <w:b/>
          <w:sz w:val="24"/>
          <w:szCs w:val="24"/>
        </w:rPr>
        <w:t>3.2.6. Обоснование необходимых изменений в имеющихся условиях в соответствии с основной образовательной программой среднего общего образования</w:t>
      </w:r>
    </w:p>
    <w:p w:rsidR="00B5368F" w:rsidRPr="00B5368F" w:rsidRDefault="00B5368F" w:rsidP="00B5368F">
      <w:pPr>
        <w:spacing w:after="0" w:line="240" w:lineRule="auto"/>
        <w:ind w:firstLine="284"/>
        <w:jc w:val="both"/>
        <w:rPr>
          <w:rFonts w:ascii="Times New Roman" w:eastAsia="Times New Roman" w:hAnsi="Times New Roman" w:cs="Arial"/>
          <w:sz w:val="24"/>
          <w:szCs w:val="24"/>
        </w:rPr>
      </w:pPr>
      <w:proofErr w:type="gramStart"/>
      <w:r w:rsidRPr="00B5368F">
        <w:rPr>
          <w:rFonts w:ascii="Times New Roman" w:eastAsia="Times New Roman" w:hAnsi="Times New Roman" w:cs="Arial"/>
          <w:sz w:val="24"/>
          <w:szCs w:val="24"/>
        </w:rPr>
        <w:t xml:space="preserve">Система условий реализации ООП базируется на результатах проведенной в ходе разработки программы комплексной аналитико-обобщающей и прогностической работы, которая показала, что </w:t>
      </w:r>
      <w:r>
        <w:rPr>
          <w:rFonts w:ascii="Times New Roman" w:eastAsia="Times New Roman" w:hAnsi="Times New Roman" w:cs="Arial"/>
          <w:sz w:val="24"/>
          <w:szCs w:val="24"/>
        </w:rPr>
        <w:t>Гимназия</w:t>
      </w:r>
      <w:r w:rsidRPr="00B5368F">
        <w:rPr>
          <w:rFonts w:ascii="Times New Roman" w:eastAsia="Times New Roman" w:hAnsi="Times New Roman" w:cs="Arial"/>
          <w:sz w:val="24"/>
          <w:szCs w:val="24"/>
        </w:rPr>
        <w:t xml:space="preserve"> имеет все условия и ресурсы для реализации основной образовательной программы среднего общего образования, которые соответствуют требованиям ФГОС, а также целям и задачам основной образовательной программы, сформированным с учетом потребностей всех участников образовательных отношений.</w:t>
      </w:r>
      <w:proofErr w:type="gramEnd"/>
    </w:p>
    <w:p w:rsidR="00B5368F" w:rsidRPr="00B5368F" w:rsidRDefault="00B5368F" w:rsidP="00B5368F">
      <w:pPr>
        <w:spacing w:after="0" w:line="240" w:lineRule="auto"/>
        <w:ind w:firstLine="284"/>
        <w:rPr>
          <w:rFonts w:ascii="Times New Roman" w:eastAsia="Times New Roman" w:hAnsi="Times New Roman" w:cs="Arial"/>
          <w:b/>
          <w:sz w:val="24"/>
          <w:szCs w:val="24"/>
        </w:rPr>
      </w:pPr>
    </w:p>
    <w:p w:rsidR="00B5368F" w:rsidRPr="00B5368F" w:rsidRDefault="00B5368F" w:rsidP="00B5368F">
      <w:pPr>
        <w:spacing w:after="0" w:line="240" w:lineRule="auto"/>
        <w:ind w:firstLine="284"/>
        <w:rPr>
          <w:rFonts w:ascii="Times New Roman" w:eastAsia="Times New Roman" w:hAnsi="Times New Roman" w:cs="Arial"/>
          <w:b/>
          <w:sz w:val="24"/>
          <w:szCs w:val="24"/>
        </w:rPr>
      </w:pPr>
      <w:r w:rsidRPr="00B5368F">
        <w:rPr>
          <w:rFonts w:ascii="Times New Roman" w:eastAsia="Times New Roman" w:hAnsi="Times New Roman" w:cs="Arial"/>
          <w:b/>
          <w:sz w:val="24"/>
          <w:szCs w:val="24"/>
        </w:rPr>
        <w:t>3.2.7. Механизмы достижения целевых ориентиров в системе условий</w:t>
      </w:r>
    </w:p>
    <w:p w:rsidR="00B5368F" w:rsidRPr="00B5368F" w:rsidRDefault="00B5368F" w:rsidP="00B5368F">
      <w:pPr>
        <w:spacing w:after="0" w:line="240" w:lineRule="auto"/>
        <w:ind w:firstLine="284"/>
        <w:jc w:val="both"/>
        <w:rPr>
          <w:rFonts w:ascii="Times New Roman" w:eastAsia="Times New Roman" w:hAnsi="Times New Roman" w:cs="Arial"/>
          <w:sz w:val="24"/>
          <w:szCs w:val="24"/>
        </w:rPr>
      </w:pPr>
      <w:r w:rsidRPr="00B5368F">
        <w:rPr>
          <w:rFonts w:ascii="Times New Roman" w:eastAsia="Times New Roman" w:hAnsi="Times New Roman" w:cs="Arial"/>
          <w:sz w:val="24"/>
          <w:szCs w:val="24"/>
        </w:rPr>
        <w:t xml:space="preserve">Основным механизмом достижения целевых ориентиров в системе условий является чёткое взаимодействие всех участников образовательного процесса, </w:t>
      </w:r>
      <w:proofErr w:type="gramStart"/>
      <w:r w:rsidRPr="00B5368F">
        <w:rPr>
          <w:rFonts w:ascii="Times New Roman" w:eastAsia="Times New Roman" w:hAnsi="Times New Roman" w:cs="Arial"/>
          <w:sz w:val="24"/>
          <w:szCs w:val="24"/>
        </w:rPr>
        <w:t>контроль за</w:t>
      </w:r>
      <w:proofErr w:type="gramEnd"/>
      <w:r w:rsidRPr="00B5368F">
        <w:rPr>
          <w:rFonts w:ascii="Times New Roman" w:eastAsia="Times New Roman" w:hAnsi="Times New Roman" w:cs="Arial"/>
          <w:sz w:val="24"/>
          <w:szCs w:val="24"/>
        </w:rPr>
        <w:t xml:space="preserve"> состоянием условий.</w:t>
      </w:r>
    </w:p>
    <w:p w:rsidR="00B5368F" w:rsidRPr="00B5368F" w:rsidRDefault="00B5368F" w:rsidP="00B5368F">
      <w:pPr>
        <w:spacing w:after="0" w:line="240" w:lineRule="auto"/>
        <w:ind w:firstLine="284"/>
        <w:rPr>
          <w:rFonts w:ascii="Times New Roman" w:eastAsia="Times New Roman" w:hAnsi="Times New Roman" w:cs="Arial"/>
          <w:b/>
          <w:sz w:val="24"/>
          <w:szCs w:val="24"/>
        </w:rPr>
      </w:pPr>
      <w:proofErr w:type="gramStart"/>
      <w:r w:rsidRPr="00B5368F">
        <w:rPr>
          <w:rFonts w:ascii="Times New Roman" w:eastAsia="Times New Roman" w:hAnsi="Times New Roman" w:cs="Arial"/>
          <w:b/>
          <w:sz w:val="24"/>
          <w:szCs w:val="24"/>
        </w:rPr>
        <w:t>Контроль за</w:t>
      </w:r>
      <w:proofErr w:type="gramEnd"/>
      <w:r w:rsidRPr="00B5368F">
        <w:rPr>
          <w:rFonts w:ascii="Times New Roman" w:eastAsia="Times New Roman" w:hAnsi="Times New Roman" w:cs="Arial"/>
          <w:b/>
          <w:sz w:val="24"/>
          <w:szCs w:val="24"/>
        </w:rPr>
        <w:t xml:space="preserve"> состоянием системы условий.</w:t>
      </w:r>
    </w:p>
    <w:p w:rsidR="00B5368F" w:rsidRPr="00B5368F" w:rsidRDefault="00B5368F" w:rsidP="00B5368F">
      <w:pPr>
        <w:spacing w:after="0" w:line="240" w:lineRule="auto"/>
        <w:ind w:firstLine="284"/>
        <w:jc w:val="both"/>
        <w:rPr>
          <w:rFonts w:ascii="Times New Roman" w:eastAsia="Times New Roman" w:hAnsi="Times New Roman" w:cs="Arial"/>
          <w:sz w:val="24"/>
          <w:szCs w:val="24"/>
        </w:rPr>
      </w:pPr>
      <w:r w:rsidRPr="00B5368F">
        <w:rPr>
          <w:rFonts w:ascii="Times New Roman" w:eastAsia="Times New Roman" w:hAnsi="Times New Roman" w:cs="Arial"/>
          <w:sz w:val="24"/>
          <w:szCs w:val="24"/>
        </w:rPr>
        <w:t xml:space="preserve">Система контроля – важнейший инструмент управления. Для обеспечения эффективности реализации инноваций такого масштаба, как ФГОС СОО и НСОТ, необходимы анализ и совершенствование существующей в </w:t>
      </w:r>
      <w:r w:rsidR="007C382F">
        <w:rPr>
          <w:rFonts w:ascii="Times New Roman" w:eastAsia="Times New Roman" w:hAnsi="Times New Roman" w:cs="Arial"/>
          <w:sz w:val="24"/>
          <w:szCs w:val="24"/>
        </w:rPr>
        <w:t>Гимназии</w:t>
      </w:r>
      <w:r w:rsidRPr="00B5368F">
        <w:rPr>
          <w:rFonts w:ascii="Times New Roman" w:eastAsia="Times New Roman" w:hAnsi="Times New Roman" w:cs="Arial"/>
          <w:sz w:val="24"/>
          <w:szCs w:val="24"/>
        </w:rPr>
        <w:t xml:space="preserve"> системы ВШК с учетом новых </w:t>
      </w:r>
      <w:proofErr w:type="gramStart"/>
      <w:r w:rsidRPr="00B5368F">
        <w:rPr>
          <w:rFonts w:ascii="Times New Roman" w:eastAsia="Times New Roman" w:hAnsi="Times New Roman" w:cs="Arial"/>
          <w:sz w:val="24"/>
          <w:szCs w:val="24"/>
        </w:rPr>
        <w:t>требований</w:t>
      </w:r>
      <w:proofErr w:type="gramEnd"/>
      <w:r w:rsidRPr="00B5368F">
        <w:rPr>
          <w:rFonts w:ascii="Times New Roman" w:eastAsia="Times New Roman" w:hAnsi="Times New Roman" w:cs="Arial"/>
          <w:sz w:val="24"/>
          <w:szCs w:val="24"/>
        </w:rPr>
        <w:t xml:space="preserve"> как к результатам, так и к процессу их получения. Работа по федеральному государственному образовательному стандарту среднего общего образования требует дополнить перечень традиционных контрольных действий </w:t>
      </w:r>
      <w:proofErr w:type="gramStart"/>
      <w:r w:rsidRPr="00B5368F">
        <w:rPr>
          <w:rFonts w:ascii="Times New Roman" w:eastAsia="Times New Roman" w:hAnsi="Times New Roman" w:cs="Arial"/>
          <w:sz w:val="24"/>
          <w:szCs w:val="24"/>
        </w:rPr>
        <w:t>новыми</w:t>
      </w:r>
      <w:proofErr w:type="gramEnd"/>
      <w:r w:rsidRPr="00B5368F">
        <w:rPr>
          <w:rFonts w:ascii="Times New Roman" w:eastAsia="Times New Roman" w:hAnsi="Times New Roman" w:cs="Arial"/>
          <w:sz w:val="24"/>
          <w:szCs w:val="24"/>
        </w:rPr>
        <w:t>, позволяющими охватить все аспекты деятельности образовательного учреждения в условиях введения ФГОС СОО.</w:t>
      </w:r>
    </w:p>
    <w:p w:rsidR="00B5368F" w:rsidRPr="00B5368F" w:rsidRDefault="00B5368F" w:rsidP="00B5368F">
      <w:pPr>
        <w:spacing w:after="0" w:line="240" w:lineRule="auto"/>
        <w:ind w:firstLine="284"/>
        <w:jc w:val="both"/>
        <w:rPr>
          <w:rFonts w:ascii="Times New Roman" w:eastAsia="Times New Roman" w:hAnsi="Times New Roman" w:cs="Arial"/>
          <w:sz w:val="24"/>
          <w:szCs w:val="24"/>
        </w:rPr>
      </w:pPr>
      <w:r w:rsidRPr="00B5368F">
        <w:rPr>
          <w:rFonts w:ascii="Times New Roman" w:eastAsia="Times New Roman" w:hAnsi="Times New Roman" w:cs="Arial"/>
          <w:sz w:val="24"/>
          <w:szCs w:val="24"/>
        </w:rPr>
        <w:t xml:space="preserve">Одним из таких контрольных действий является организация мониторинга за </w:t>
      </w:r>
      <w:proofErr w:type="spellStart"/>
      <w:r w:rsidRPr="00B5368F">
        <w:rPr>
          <w:rFonts w:ascii="Times New Roman" w:eastAsia="Times New Roman" w:hAnsi="Times New Roman" w:cs="Arial"/>
          <w:sz w:val="24"/>
          <w:szCs w:val="24"/>
        </w:rPr>
        <w:t>сформированностью</w:t>
      </w:r>
      <w:proofErr w:type="spellEnd"/>
      <w:r w:rsidRPr="00B5368F">
        <w:rPr>
          <w:rFonts w:ascii="Times New Roman" w:eastAsia="Times New Roman" w:hAnsi="Times New Roman" w:cs="Arial"/>
          <w:sz w:val="24"/>
          <w:szCs w:val="24"/>
        </w:rPr>
        <w:t xml:space="preserve"> условий реализации ООП СОО.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w:t>
      </w:r>
      <w:proofErr w:type="gramStart"/>
      <w:r w:rsidRPr="00B5368F">
        <w:rPr>
          <w:rFonts w:ascii="Times New Roman" w:eastAsia="Times New Roman" w:hAnsi="Times New Roman" w:cs="Arial"/>
          <w:sz w:val="24"/>
          <w:szCs w:val="24"/>
        </w:rPr>
        <w:t>итоге, достигнуть</w:t>
      </w:r>
      <w:proofErr w:type="gramEnd"/>
      <w:r w:rsidRPr="00B5368F">
        <w:rPr>
          <w:rFonts w:ascii="Times New Roman" w:eastAsia="Times New Roman" w:hAnsi="Times New Roman" w:cs="Arial"/>
          <w:sz w:val="24"/>
          <w:szCs w:val="24"/>
        </w:rPr>
        <w:t xml:space="preserve"> необходимые результаты. Контроль за стоянием системы условий включает в себя следующие направления: мониторинг системы условий по определённым индикаторам; внесение необходимых корректив в систему условий (внесение изменений и дополнений в программу); принятие управленческих решений (издание необходимых приказов), локальных актов; аналитическая деятельность по оценке достигнутых результатов (аналитические </w:t>
      </w:r>
      <w:proofErr w:type="spellStart"/>
      <w:r w:rsidRPr="00B5368F">
        <w:rPr>
          <w:rFonts w:ascii="Times New Roman" w:eastAsia="Times New Roman" w:hAnsi="Times New Roman" w:cs="Arial"/>
          <w:sz w:val="24"/>
          <w:szCs w:val="24"/>
        </w:rPr>
        <w:t>отчёты</w:t>
      </w:r>
      <w:proofErr w:type="gramStart"/>
      <w:r w:rsidRPr="00B5368F">
        <w:rPr>
          <w:rFonts w:ascii="Times New Roman" w:eastAsia="Times New Roman" w:hAnsi="Times New Roman" w:cs="Arial"/>
          <w:sz w:val="24"/>
          <w:szCs w:val="24"/>
        </w:rPr>
        <w:t>,в</w:t>
      </w:r>
      <w:proofErr w:type="gramEnd"/>
      <w:r w:rsidRPr="00B5368F">
        <w:rPr>
          <w:rFonts w:ascii="Times New Roman" w:eastAsia="Times New Roman" w:hAnsi="Times New Roman" w:cs="Arial"/>
          <w:sz w:val="24"/>
          <w:szCs w:val="24"/>
        </w:rPr>
        <w:t>ыступления</w:t>
      </w:r>
      <w:proofErr w:type="spellEnd"/>
      <w:r w:rsidRPr="00B5368F">
        <w:rPr>
          <w:rFonts w:ascii="Times New Roman" w:eastAsia="Times New Roman" w:hAnsi="Times New Roman" w:cs="Arial"/>
          <w:sz w:val="24"/>
          <w:szCs w:val="24"/>
        </w:rPr>
        <w:t xml:space="preserve"> перед участниками образовательного процесса, публичный </w:t>
      </w:r>
      <w:proofErr w:type="spellStart"/>
      <w:r w:rsidRPr="00B5368F">
        <w:rPr>
          <w:rFonts w:ascii="Times New Roman" w:eastAsia="Times New Roman" w:hAnsi="Times New Roman" w:cs="Arial"/>
          <w:sz w:val="24"/>
          <w:szCs w:val="24"/>
        </w:rPr>
        <w:t>отчёт,размещение</w:t>
      </w:r>
      <w:proofErr w:type="spellEnd"/>
      <w:r w:rsidRPr="00B5368F">
        <w:rPr>
          <w:rFonts w:ascii="Times New Roman" w:eastAsia="Times New Roman" w:hAnsi="Times New Roman" w:cs="Arial"/>
          <w:sz w:val="24"/>
          <w:szCs w:val="24"/>
        </w:rPr>
        <w:t xml:space="preserve"> информации на школьном сайте).</w:t>
      </w:r>
    </w:p>
    <w:p w:rsidR="00B5368F" w:rsidRPr="00B5368F" w:rsidRDefault="00B5368F" w:rsidP="00B5368F">
      <w:pPr>
        <w:spacing w:after="0" w:line="240" w:lineRule="auto"/>
        <w:ind w:firstLine="284"/>
        <w:rPr>
          <w:b/>
          <w:color w:val="000000" w:themeColor="text1"/>
          <w:sz w:val="24"/>
          <w:szCs w:val="24"/>
        </w:rPr>
      </w:pPr>
    </w:p>
    <w:p w:rsidR="007C382F" w:rsidRPr="007C382F" w:rsidRDefault="007C382F" w:rsidP="00F1648A">
      <w:pPr>
        <w:pStyle w:val="ab"/>
        <w:numPr>
          <w:ilvl w:val="2"/>
          <w:numId w:val="51"/>
        </w:numPr>
        <w:ind w:left="0" w:firstLine="284"/>
        <w:contextualSpacing/>
        <w:rPr>
          <w:rFonts w:eastAsia="Times New Roman" w:cs="Arial"/>
          <w:b/>
        </w:rPr>
      </w:pPr>
      <w:r w:rsidRPr="007C382F">
        <w:rPr>
          <w:rFonts w:eastAsia="Times New Roman" w:cs="Arial"/>
          <w:b/>
        </w:rPr>
        <w:t>Разработка сетевого графика (дорожной карты) по формированию необходимой системы условий</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71"/>
        <w:gridCol w:w="5884"/>
        <w:gridCol w:w="1701"/>
      </w:tblGrid>
      <w:tr w:rsidR="007C382F" w:rsidTr="0053143D">
        <w:trPr>
          <w:trHeight w:val="247"/>
        </w:trPr>
        <w:tc>
          <w:tcPr>
            <w:tcW w:w="2871" w:type="dxa"/>
          </w:tcPr>
          <w:p w:rsidR="007C382F" w:rsidRDefault="007C382F">
            <w:pPr>
              <w:pStyle w:val="Default"/>
              <w:rPr>
                <w:sz w:val="23"/>
                <w:szCs w:val="23"/>
              </w:rPr>
            </w:pPr>
            <w:r>
              <w:rPr>
                <w:sz w:val="23"/>
                <w:szCs w:val="23"/>
              </w:rPr>
              <w:t xml:space="preserve">Направление мероприятий </w:t>
            </w:r>
          </w:p>
        </w:tc>
        <w:tc>
          <w:tcPr>
            <w:tcW w:w="5884" w:type="dxa"/>
          </w:tcPr>
          <w:p w:rsidR="007C382F" w:rsidRDefault="007C382F">
            <w:pPr>
              <w:pStyle w:val="Default"/>
              <w:rPr>
                <w:sz w:val="23"/>
                <w:szCs w:val="23"/>
              </w:rPr>
            </w:pPr>
            <w:r>
              <w:rPr>
                <w:sz w:val="23"/>
                <w:szCs w:val="23"/>
              </w:rPr>
              <w:t xml:space="preserve">Мероприятия </w:t>
            </w:r>
          </w:p>
        </w:tc>
        <w:tc>
          <w:tcPr>
            <w:tcW w:w="1701" w:type="dxa"/>
          </w:tcPr>
          <w:p w:rsidR="007C382F" w:rsidRDefault="007C382F">
            <w:pPr>
              <w:pStyle w:val="Default"/>
              <w:rPr>
                <w:sz w:val="23"/>
                <w:szCs w:val="23"/>
              </w:rPr>
            </w:pPr>
            <w:r>
              <w:rPr>
                <w:sz w:val="23"/>
                <w:szCs w:val="23"/>
              </w:rPr>
              <w:t xml:space="preserve">Сроки реализации </w:t>
            </w:r>
          </w:p>
        </w:tc>
      </w:tr>
      <w:tr w:rsidR="00A141E4" w:rsidTr="00A141E4">
        <w:trPr>
          <w:trHeight w:val="247"/>
        </w:trPr>
        <w:tc>
          <w:tcPr>
            <w:tcW w:w="2871" w:type="dxa"/>
            <w:vMerge w:val="restart"/>
            <w:vAlign w:val="center"/>
          </w:tcPr>
          <w:p w:rsidR="00A141E4" w:rsidRDefault="00A141E4" w:rsidP="00A141E4">
            <w:pPr>
              <w:pStyle w:val="Default"/>
              <w:jc w:val="center"/>
              <w:rPr>
                <w:sz w:val="23"/>
                <w:szCs w:val="23"/>
              </w:rPr>
            </w:pPr>
            <w:r>
              <w:rPr>
                <w:sz w:val="23"/>
                <w:szCs w:val="23"/>
              </w:rPr>
              <w:lastRenderedPageBreak/>
              <w:t>I. Нормативное обеспечение</w:t>
            </w:r>
          </w:p>
          <w:p w:rsidR="00A141E4" w:rsidRDefault="00A141E4" w:rsidP="00A141E4">
            <w:pPr>
              <w:pStyle w:val="Default"/>
              <w:jc w:val="center"/>
              <w:rPr>
                <w:sz w:val="23"/>
                <w:szCs w:val="23"/>
              </w:rPr>
            </w:pPr>
            <w:r>
              <w:rPr>
                <w:sz w:val="23"/>
                <w:szCs w:val="23"/>
              </w:rPr>
              <w:t>реализации</w:t>
            </w:r>
          </w:p>
          <w:p w:rsidR="00A141E4" w:rsidRDefault="00A141E4" w:rsidP="00A141E4">
            <w:pPr>
              <w:pStyle w:val="Default"/>
              <w:jc w:val="center"/>
              <w:rPr>
                <w:sz w:val="23"/>
                <w:szCs w:val="23"/>
              </w:rPr>
            </w:pPr>
            <w:r>
              <w:rPr>
                <w:sz w:val="23"/>
                <w:szCs w:val="23"/>
              </w:rPr>
              <w:t>ФГОС</w:t>
            </w:r>
          </w:p>
          <w:p w:rsidR="00A141E4" w:rsidRDefault="00A141E4" w:rsidP="00A141E4">
            <w:pPr>
              <w:pStyle w:val="Default"/>
              <w:jc w:val="center"/>
              <w:rPr>
                <w:sz w:val="23"/>
                <w:szCs w:val="23"/>
              </w:rPr>
            </w:pPr>
          </w:p>
        </w:tc>
        <w:tc>
          <w:tcPr>
            <w:tcW w:w="5884" w:type="dxa"/>
          </w:tcPr>
          <w:p w:rsidR="00A141E4" w:rsidRDefault="00A141E4" w:rsidP="0053143D">
            <w:pPr>
              <w:pStyle w:val="Default"/>
              <w:rPr>
                <w:sz w:val="23"/>
                <w:szCs w:val="23"/>
              </w:rPr>
            </w:pPr>
            <w:r>
              <w:rPr>
                <w:sz w:val="23"/>
                <w:szCs w:val="23"/>
              </w:rPr>
              <w:t xml:space="preserve">1. Разработка на основе ФГОС СОО и с учетом примерной основной образовательной программы среднего общего образования основной образовательной программы гимназии </w:t>
            </w:r>
          </w:p>
        </w:tc>
        <w:tc>
          <w:tcPr>
            <w:tcW w:w="1701" w:type="dxa"/>
          </w:tcPr>
          <w:p w:rsidR="00A141E4" w:rsidRDefault="00A141E4">
            <w:pPr>
              <w:pStyle w:val="Default"/>
              <w:rPr>
                <w:sz w:val="23"/>
                <w:szCs w:val="23"/>
              </w:rPr>
            </w:pPr>
            <w:r>
              <w:rPr>
                <w:sz w:val="23"/>
                <w:szCs w:val="23"/>
              </w:rPr>
              <w:t>2020</w:t>
            </w:r>
          </w:p>
        </w:tc>
      </w:tr>
      <w:tr w:rsidR="00A141E4" w:rsidTr="0053143D">
        <w:trPr>
          <w:trHeight w:val="247"/>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2. Утверждение основной образовательной программы Гимназии</w:t>
            </w:r>
          </w:p>
        </w:tc>
        <w:tc>
          <w:tcPr>
            <w:tcW w:w="1701" w:type="dxa"/>
          </w:tcPr>
          <w:p w:rsidR="00A141E4" w:rsidRDefault="00A141E4">
            <w:pPr>
              <w:pStyle w:val="Default"/>
              <w:rPr>
                <w:sz w:val="23"/>
                <w:szCs w:val="23"/>
              </w:rPr>
            </w:pPr>
            <w:r>
              <w:rPr>
                <w:sz w:val="23"/>
                <w:szCs w:val="23"/>
              </w:rPr>
              <w:t>2020</w:t>
            </w:r>
          </w:p>
        </w:tc>
      </w:tr>
      <w:tr w:rsidR="00A141E4" w:rsidTr="0053143D">
        <w:trPr>
          <w:trHeight w:val="247"/>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 xml:space="preserve">3. Обеспечение соответствия нормативной базы Гимназии требованиям ФГОС </w:t>
            </w:r>
          </w:p>
        </w:tc>
        <w:tc>
          <w:tcPr>
            <w:tcW w:w="1701" w:type="dxa"/>
          </w:tcPr>
          <w:p w:rsidR="00A141E4" w:rsidRDefault="00A141E4">
            <w:pPr>
              <w:pStyle w:val="Default"/>
              <w:rPr>
                <w:sz w:val="23"/>
                <w:szCs w:val="23"/>
              </w:rPr>
            </w:pPr>
            <w:r>
              <w:rPr>
                <w:sz w:val="23"/>
                <w:szCs w:val="23"/>
              </w:rPr>
              <w:t>2020</w:t>
            </w:r>
          </w:p>
        </w:tc>
      </w:tr>
      <w:tr w:rsidR="00A141E4" w:rsidTr="0053143D">
        <w:trPr>
          <w:trHeight w:val="247"/>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 xml:space="preserve">4. Приведение должностных инструкций работников Гимназии в соответствие с требованиями ФГОС общего образования, тарифно-квалификационными характеристиками и требованиями </w:t>
            </w:r>
            <w:proofErr w:type="spellStart"/>
            <w:r>
              <w:rPr>
                <w:sz w:val="23"/>
                <w:szCs w:val="23"/>
              </w:rPr>
              <w:t>профстандартов</w:t>
            </w:r>
            <w:proofErr w:type="spellEnd"/>
            <w:r>
              <w:rPr>
                <w:sz w:val="23"/>
                <w:szCs w:val="23"/>
              </w:rPr>
              <w:t xml:space="preserve"> </w:t>
            </w:r>
          </w:p>
        </w:tc>
        <w:tc>
          <w:tcPr>
            <w:tcW w:w="1701" w:type="dxa"/>
          </w:tcPr>
          <w:p w:rsidR="00A141E4" w:rsidRDefault="00A141E4">
            <w:pPr>
              <w:pStyle w:val="Default"/>
              <w:rPr>
                <w:sz w:val="23"/>
                <w:szCs w:val="23"/>
              </w:rPr>
            </w:pPr>
            <w:r>
              <w:rPr>
                <w:sz w:val="23"/>
                <w:szCs w:val="23"/>
              </w:rPr>
              <w:t>2020</w:t>
            </w:r>
          </w:p>
        </w:tc>
      </w:tr>
      <w:tr w:rsidR="00A141E4" w:rsidTr="0053143D">
        <w:trPr>
          <w:trHeight w:val="854"/>
        </w:trPr>
        <w:tc>
          <w:tcPr>
            <w:tcW w:w="2871" w:type="dxa"/>
            <w:vMerge/>
          </w:tcPr>
          <w:p w:rsidR="00A141E4" w:rsidRDefault="00A141E4" w:rsidP="0053143D">
            <w:pPr>
              <w:pStyle w:val="Default"/>
              <w:rPr>
                <w:sz w:val="23"/>
                <w:szCs w:val="23"/>
              </w:rPr>
            </w:pPr>
          </w:p>
        </w:tc>
        <w:tc>
          <w:tcPr>
            <w:tcW w:w="5884" w:type="dxa"/>
          </w:tcPr>
          <w:p w:rsidR="00A141E4" w:rsidRDefault="00A141E4" w:rsidP="0053143D">
            <w:pPr>
              <w:pStyle w:val="Default"/>
              <w:rPr>
                <w:sz w:val="23"/>
                <w:szCs w:val="23"/>
              </w:rPr>
            </w:pPr>
            <w:r>
              <w:rPr>
                <w:sz w:val="23"/>
                <w:szCs w:val="23"/>
              </w:rPr>
              <w:t xml:space="preserve">5. Определение списка учебников и учебных пособий, используемых в образовательном процессе в соответствии с ФГОС среднего общего образования </w:t>
            </w:r>
          </w:p>
        </w:tc>
        <w:tc>
          <w:tcPr>
            <w:tcW w:w="1701" w:type="dxa"/>
          </w:tcPr>
          <w:p w:rsidR="00A141E4" w:rsidRDefault="00A141E4" w:rsidP="00682147">
            <w:pPr>
              <w:pStyle w:val="Default"/>
              <w:rPr>
                <w:sz w:val="23"/>
                <w:szCs w:val="23"/>
              </w:rPr>
            </w:pPr>
            <w:r>
              <w:rPr>
                <w:sz w:val="23"/>
                <w:szCs w:val="23"/>
              </w:rPr>
              <w:t>2020</w:t>
            </w:r>
          </w:p>
        </w:tc>
      </w:tr>
      <w:tr w:rsidR="00A141E4" w:rsidTr="0053143D">
        <w:trPr>
          <w:trHeight w:val="1121"/>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 xml:space="preserve">6. Разработка: </w:t>
            </w:r>
          </w:p>
          <w:p w:rsidR="00A141E4" w:rsidRDefault="00A141E4">
            <w:pPr>
              <w:pStyle w:val="Default"/>
              <w:rPr>
                <w:sz w:val="23"/>
                <w:szCs w:val="23"/>
              </w:rPr>
            </w:pPr>
            <w:r>
              <w:rPr>
                <w:sz w:val="23"/>
                <w:szCs w:val="23"/>
              </w:rPr>
              <w:t xml:space="preserve">- КТП; </w:t>
            </w:r>
          </w:p>
          <w:p w:rsidR="00A141E4" w:rsidRDefault="00A141E4">
            <w:pPr>
              <w:pStyle w:val="Default"/>
              <w:rPr>
                <w:sz w:val="23"/>
                <w:szCs w:val="23"/>
              </w:rPr>
            </w:pPr>
            <w:r>
              <w:rPr>
                <w:sz w:val="23"/>
                <w:szCs w:val="23"/>
              </w:rPr>
              <w:t xml:space="preserve">- годового учебного плана; </w:t>
            </w:r>
          </w:p>
          <w:p w:rsidR="00A141E4" w:rsidRDefault="00A141E4">
            <w:pPr>
              <w:pStyle w:val="Default"/>
              <w:rPr>
                <w:sz w:val="23"/>
                <w:szCs w:val="23"/>
              </w:rPr>
            </w:pPr>
            <w:r>
              <w:rPr>
                <w:sz w:val="23"/>
                <w:szCs w:val="23"/>
              </w:rPr>
              <w:t>- годового календарного учебного графика;</w:t>
            </w:r>
          </w:p>
        </w:tc>
        <w:tc>
          <w:tcPr>
            <w:tcW w:w="1701" w:type="dxa"/>
          </w:tcPr>
          <w:p w:rsidR="00A141E4" w:rsidRDefault="00A141E4">
            <w:pPr>
              <w:pStyle w:val="Default"/>
              <w:rPr>
                <w:sz w:val="23"/>
                <w:szCs w:val="23"/>
              </w:rPr>
            </w:pPr>
            <w:r>
              <w:rPr>
                <w:sz w:val="23"/>
                <w:szCs w:val="23"/>
              </w:rPr>
              <w:t>ежегодно</w:t>
            </w:r>
          </w:p>
        </w:tc>
      </w:tr>
      <w:tr w:rsidR="00A141E4" w:rsidTr="0053143D">
        <w:trPr>
          <w:trHeight w:val="815"/>
        </w:trPr>
        <w:tc>
          <w:tcPr>
            <w:tcW w:w="2871" w:type="dxa"/>
            <w:vMerge/>
          </w:tcPr>
          <w:p w:rsidR="00A141E4" w:rsidRDefault="00A141E4" w:rsidP="0053143D">
            <w:pPr>
              <w:pStyle w:val="Default"/>
              <w:rPr>
                <w:sz w:val="23"/>
                <w:szCs w:val="23"/>
              </w:rPr>
            </w:pPr>
          </w:p>
        </w:tc>
        <w:tc>
          <w:tcPr>
            <w:tcW w:w="5884" w:type="dxa"/>
          </w:tcPr>
          <w:p w:rsidR="00A141E4" w:rsidRDefault="00A141E4" w:rsidP="0053143D">
            <w:pPr>
              <w:pStyle w:val="Default"/>
              <w:rPr>
                <w:sz w:val="23"/>
                <w:szCs w:val="23"/>
              </w:rPr>
            </w:pPr>
            <w:r>
              <w:rPr>
                <w:sz w:val="23"/>
                <w:szCs w:val="23"/>
              </w:rPr>
              <w:t xml:space="preserve">- положений, регламентирующих осуществление </w:t>
            </w:r>
          </w:p>
          <w:p w:rsidR="00A141E4" w:rsidRDefault="00A141E4" w:rsidP="0053143D">
            <w:pPr>
              <w:pStyle w:val="Default"/>
              <w:rPr>
                <w:sz w:val="23"/>
                <w:szCs w:val="23"/>
              </w:rPr>
            </w:pPr>
            <w:r>
              <w:rPr>
                <w:sz w:val="23"/>
                <w:szCs w:val="23"/>
              </w:rPr>
              <w:t xml:space="preserve">образовательного процесса </w:t>
            </w:r>
          </w:p>
          <w:p w:rsidR="00A141E4" w:rsidRDefault="00A141E4" w:rsidP="0053143D">
            <w:pPr>
              <w:pStyle w:val="Default"/>
              <w:rPr>
                <w:sz w:val="23"/>
                <w:szCs w:val="23"/>
              </w:rPr>
            </w:pPr>
          </w:p>
        </w:tc>
        <w:tc>
          <w:tcPr>
            <w:tcW w:w="1701" w:type="dxa"/>
          </w:tcPr>
          <w:p w:rsidR="00A141E4" w:rsidRDefault="00A141E4" w:rsidP="0053143D">
            <w:pPr>
              <w:pStyle w:val="Default"/>
              <w:rPr>
                <w:sz w:val="23"/>
                <w:szCs w:val="23"/>
              </w:rPr>
            </w:pPr>
            <w:r>
              <w:rPr>
                <w:sz w:val="23"/>
                <w:szCs w:val="23"/>
              </w:rPr>
              <w:t>2020</w:t>
            </w:r>
          </w:p>
        </w:tc>
      </w:tr>
      <w:tr w:rsidR="00A141E4" w:rsidTr="00A141E4">
        <w:trPr>
          <w:trHeight w:val="247"/>
        </w:trPr>
        <w:tc>
          <w:tcPr>
            <w:tcW w:w="2871" w:type="dxa"/>
            <w:vMerge w:val="restart"/>
            <w:vAlign w:val="center"/>
          </w:tcPr>
          <w:p w:rsidR="00A141E4" w:rsidRDefault="00A141E4" w:rsidP="00A141E4">
            <w:pPr>
              <w:pStyle w:val="Default"/>
              <w:jc w:val="center"/>
              <w:rPr>
                <w:sz w:val="23"/>
                <w:szCs w:val="23"/>
              </w:rPr>
            </w:pPr>
            <w:r>
              <w:rPr>
                <w:sz w:val="23"/>
                <w:szCs w:val="23"/>
              </w:rPr>
              <w:t>II. Финансовое обеспечение</w:t>
            </w:r>
          </w:p>
          <w:p w:rsidR="00A141E4" w:rsidRDefault="00A141E4" w:rsidP="00A141E4">
            <w:pPr>
              <w:pStyle w:val="Default"/>
              <w:jc w:val="center"/>
              <w:rPr>
                <w:sz w:val="23"/>
                <w:szCs w:val="23"/>
              </w:rPr>
            </w:pPr>
            <w:r>
              <w:rPr>
                <w:sz w:val="23"/>
                <w:szCs w:val="23"/>
              </w:rPr>
              <w:t>реализации</w:t>
            </w:r>
          </w:p>
          <w:p w:rsidR="00A141E4" w:rsidRDefault="00A141E4" w:rsidP="00A141E4">
            <w:pPr>
              <w:pStyle w:val="Default"/>
              <w:jc w:val="center"/>
              <w:rPr>
                <w:sz w:val="23"/>
                <w:szCs w:val="23"/>
              </w:rPr>
            </w:pPr>
            <w:r>
              <w:rPr>
                <w:sz w:val="23"/>
                <w:szCs w:val="23"/>
              </w:rPr>
              <w:t>ФГОС</w:t>
            </w:r>
          </w:p>
        </w:tc>
        <w:tc>
          <w:tcPr>
            <w:tcW w:w="5884" w:type="dxa"/>
          </w:tcPr>
          <w:p w:rsidR="00A141E4" w:rsidRDefault="00A141E4">
            <w:pPr>
              <w:pStyle w:val="Default"/>
              <w:rPr>
                <w:sz w:val="23"/>
                <w:szCs w:val="23"/>
              </w:rPr>
            </w:pPr>
            <w:r>
              <w:rPr>
                <w:sz w:val="23"/>
                <w:szCs w:val="23"/>
              </w:rPr>
              <w:t xml:space="preserve">1. Определение объёма расходов, необходимых для реализации ООП и достижения планируемых </w:t>
            </w:r>
          </w:p>
          <w:p w:rsidR="00A141E4" w:rsidRDefault="00A141E4">
            <w:pPr>
              <w:pStyle w:val="Default"/>
              <w:rPr>
                <w:sz w:val="23"/>
                <w:szCs w:val="23"/>
              </w:rPr>
            </w:pPr>
            <w:r>
              <w:rPr>
                <w:sz w:val="23"/>
                <w:szCs w:val="23"/>
              </w:rPr>
              <w:t xml:space="preserve">результатов, а также механизма их формирования </w:t>
            </w:r>
          </w:p>
        </w:tc>
        <w:tc>
          <w:tcPr>
            <w:tcW w:w="1701" w:type="dxa"/>
          </w:tcPr>
          <w:p w:rsidR="00A141E4" w:rsidRDefault="006814F8">
            <w:pPr>
              <w:pStyle w:val="Default"/>
              <w:rPr>
                <w:sz w:val="23"/>
                <w:szCs w:val="23"/>
              </w:rPr>
            </w:pPr>
            <w:r>
              <w:rPr>
                <w:sz w:val="23"/>
                <w:szCs w:val="23"/>
              </w:rPr>
              <w:t>2020</w:t>
            </w:r>
          </w:p>
        </w:tc>
      </w:tr>
      <w:tr w:rsidR="00A141E4" w:rsidTr="0053143D">
        <w:trPr>
          <w:trHeight w:val="247"/>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 xml:space="preserve">2. Разработка локальных актов (внесение изменений в них), регламентирующих установление заработной платы работников школы, в том числе стимулирующих надбавок и доплат, порядка и размеров премирования </w:t>
            </w:r>
          </w:p>
        </w:tc>
        <w:tc>
          <w:tcPr>
            <w:tcW w:w="1701" w:type="dxa"/>
          </w:tcPr>
          <w:p w:rsidR="00A141E4" w:rsidRDefault="006814F8">
            <w:pPr>
              <w:pStyle w:val="Default"/>
              <w:rPr>
                <w:sz w:val="23"/>
                <w:szCs w:val="23"/>
              </w:rPr>
            </w:pPr>
            <w:r>
              <w:rPr>
                <w:sz w:val="23"/>
                <w:szCs w:val="23"/>
              </w:rPr>
              <w:t>2020</w:t>
            </w:r>
          </w:p>
        </w:tc>
      </w:tr>
      <w:tr w:rsidR="00A141E4" w:rsidTr="0053143D">
        <w:trPr>
          <w:trHeight w:val="247"/>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 xml:space="preserve">3. Заключение дополнительных соглашений к трудовому договору с педагогическими работниками </w:t>
            </w:r>
          </w:p>
        </w:tc>
        <w:tc>
          <w:tcPr>
            <w:tcW w:w="1701" w:type="dxa"/>
          </w:tcPr>
          <w:p w:rsidR="00A141E4" w:rsidRDefault="00A141E4">
            <w:pPr>
              <w:pStyle w:val="Default"/>
              <w:rPr>
                <w:sz w:val="23"/>
                <w:szCs w:val="23"/>
              </w:rPr>
            </w:pPr>
            <w:r>
              <w:rPr>
                <w:sz w:val="23"/>
                <w:szCs w:val="23"/>
              </w:rPr>
              <w:t xml:space="preserve">При необходимости </w:t>
            </w:r>
          </w:p>
        </w:tc>
      </w:tr>
      <w:tr w:rsidR="00A141E4" w:rsidTr="00A141E4">
        <w:trPr>
          <w:trHeight w:val="574"/>
        </w:trPr>
        <w:tc>
          <w:tcPr>
            <w:tcW w:w="2871" w:type="dxa"/>
            <w:vMerge w:val="restart"/>
            <w:vAlign w:val="center"/>
          </w:tcPr>
          <w:p w:rsidR="00A141E4" w:rsidRDefault="00A141E4" w:rsidP="00A141E4">
            <w:pPr>
              <w:pStyle w:val="Default"/>
              <w:jc w:val="center"/>
              <w:rPr>
                <w:sz w:val="23"/>
                <w:szCs w:val="23"/>
              </w:rPr>
            </w:pPr>
            <w:r>
              <w:rPr>
                <w:sz w:val="23"/>
                <w:szCs w:val="23"/>
              </w:rPr>
              <w:t>III. Организационное обеспечение</w:t>
            </w:r>
          </w:p>
          <w:p w:rsidR="00A141E4" w:rsidRDefault="00A141E4" w:rsidP="00A141E4">
            <w:pPr>
              <w:pStyle w:val="Default"/>
              <w:jc w:val="center"/>
              <w:rPr>
                <w:sz w:val="23"/>
                <w:szCs w:val="23"/>
              </w:rPr>
            </w:pPr>
            <w:r>
              <w:rPr>
                <w:sz w:val="23"/>
                <w:szCs w:val="23"/>
              </w:rPr>
              <w:t>реализации</w:t>
            </w:r>
          </w:p>
          <w:p w:rsidR="00A141E4" w:rsidRDefault="00A141E4" w:rsidP="00A141E4">
            <w:pPr>
              <w:pStyle w:val="Default"/>
              <w:jc w:val="center"/>
              <w:rPr>
                <w:sz w:val="23"/>
                <w:szCs w:val="23"/>
              </w:rPr>
            </w:pPr>
            <w:r>
              <w:rPr>
                <w:sz w:val="23"/>
                <w:szCs w:val="23"/>
              </w:rPr>
              <w:t>ФГОС</w:t>
            </w:r>
          </w:p>
        </w:tc>
        <w:tc>
          <w:tcPr>
            <w:tcW w:w="5884" w:type="dxa"/>
          </w:tcPr>
          <w:p w:rsidR="00A141E4" w:rsidRDefault="00A141E4">
            <w:pPr>
              <w:pStyle w:val="Default"/>
              <w:rPr>
                <w:sz w:val="23"/>
                <w:szCs w:val="23"/>
              </w:rPr>
            </w:pPr>
            <w:r>
              <w:rPr>
                <w:sz w:val="23"/>
                <w:szCs w:val="23"/>
              </w:rPr>
              <w:t>1. Разработка модели организации образовательного процесса</w:t>
            </w:r>
          </w:p>
        </w:tc>
        <w:tc>
          <w:tcPr>
            <w:tcW w:w="1701" w:type="dxa"/>
          </w:tcPr>
          <w:p w:rsidR="00A141E4" w:rsidRDefault="00A141E4">
            <w:pPr>
              <w:pStyle w:val="Default"/>
              <w:rPr>
                <w:sz w:val="23"/>
                <w:szCs w:val="23"/>
              </w:rPr>
            </w:pPr>
            <w:r>
              <w:rPr>
                <w:sz w:val="23"/>
                <w:szCs w:val="23"/>
              </w:rPr>
              <w:t>2020 г.</w:t>
            </w:r>
          </w:p>
        </w:tc>
      </w:tr>
      <w:tr w:rsidR="00A141E4" w:rsidTr="00A141E4">
        <w:trPr>
          <w:trHeight w:val="554"/>
        </w:trPr>
        <w:tc>
          <w:tcPr>
            <w:tcW w:w="2871" w:type="dxa"/>
            <w:vMerge/>
            <w:vAlign w:val="center"/>
          </w:tcPr>
          <w:p w:rsidR="00A141E4" w:rsidRDefault="00A141E4" w:rsidP="00A141E4">
            <w:pPr>
              <w:pStyle w:val="Default"/>
              <w:jc w:val="center"/>
              <w:rPr>
                <w:sz w:val="23"/>
                <w:szCs w:val="23"/>
              </w:rPr>
            </w:pPr>
          </w:p>
        </w:tc>
        <w:tc>
          <w:tcPr>
            <w:tcW w:w="5884" w:type="dxa"/>
          </w:tcPr>
          <w:tbl>
            <w:tblPr>
              <w:tblW w:w="5707" w:type="dxa"/>
              <w:tblBorders>
                <w:top w:val="nil"/>
                <w:left w:val="nil"/>
                <w:bottom w:val="nil"/>
                <w:right w:val="nil"/>
              </w:tblBorders>
              <w:tblLayout w:type="fixed"/>
              <w:tblLook w:val="0000"/>
            </w:tblPr>
            <w:tblGrid>
              <w:gridCol w:w="5707"/>
            </w:tblGrid>
            <w:tr w:rsidR="00A141E4" w:rsidTr="00A141E4">
              <w:trPr>
                <w:trHeight w:val="260"/>
              </w:trPr>
              <w:tc>
                <w:tcPr>
                  <w:tcW w:w="5707" w:type="dxa"/>
                </w:tcPr>
                <w:p w:rsidR="00A141E4" w:rsidRDefault="00A141E4">
                  <w:pPr>
                    <w:pStyle w:val="Default"/>
                    <w:rPr>
                      <w:sz w:val="23"/>
                      <w:szCs w:val="23"/>
                    </w:rPr>
                  </w:pPr>
                  <w:r>
                    <w:rPr>
                      <w:sz w:val="23"/>
                      <w:szCs w:val="23"/>
                    </w:rPr>
                    <w:t xml:space="preserve">2. Разработка и реализация моделей организации внеурочной деятельности </w:t>
                  </w:r>
                </w:p>
              </w:tc>
            </w:tr>
          </w:tbl>
          <w:p w:rsidR="00A141E4" w:rsidRDefault="00A141E4" w:rsidP="00A141E4">
            <w:pPr>
              <w:pStyle w:val="Default"/>
              <w:rPr>
                <w:sz w:val="23"/>
                <w:szCs w:val="23"/>
              </w:rPr>
            </w:pPr>
          </w:p>
        </w:tc>
        <w:tc>
          <w:tcPr>
            <w:tcW w:w="1701" w:type="dxa"/>
          </w:tcPr>
          <w:p w:rsidR="00A141E4" w:rsidRDefault="006814F8">
            <w:pPr>
              <w:pStyle w:val="Default"/>
              <w:rPr>
                <w:sz w:val="23"/>
                <w:szCs w:val="23"/>
              </w:rPr>
            </w:pPr>
            <w:r>
              <w:rPr>
                <w:sz w:val="23"/>
                <w:szCs w:val="23"/>
              </w:rPr>
              <w:t>2020</w:t>
            </w:r>
          </w:p>
        </w:tc>
      </w:tr>
      <w:tr w:rsidR="00A141E4" w:rsidTr="00A141E4">
        <w:trPr>
          <w:trHeight w:val="247"/>
        </w:trPr>
        <w:tc>
          <w:tcPr>
            <w:tcW w:w="2871" w:type="dxa"/>
            <w:vMerge w:val="restart"/>
            <w:vAlign w:val="center"/>
          </w:tcPr>
          <w:p w:rsidR="00A141E4" w:rsidRDefault="00A141E4" w:rsidP="00A141E4">
            <w:pPr>
              <w:pStyle w:val="Default"/>
              <w:jc w:val="center"/>
              <w:rPr>
                <w:sz w:val="23"/>
                <w:szCs w:val="23"/>
              </w:rPr>
            </w:pPr>
            <w:r>
              <w:rPr>
                <w:sz w:val="23"/>
                <w:szCs w:val="23"/>
              </w:rPr>
              <w:t>IV. Кадровое обеспечение</w:t>
            </w:r>
          </w:p>
          <w:p w:rsidR="00A141E4" w:rsidRDefault="00A141E4" w:rsidP="00A141E4">
            <w:pPr>
              <w:pStyle w:val="Default"/>
              <w:jc w:val="center"/>
              <w:rPr>
                <w:sz w:val="23"/>
                <w:szCs w:val="23"/>
              </w:rPr>
            </w:pPr>
            <w:r>
              <w:rPr>
                <w:sz w:val="23"/>
                <w:szCs w:val="23"/>
              </w:rPr>
              <w:t>реализации</w:t>
            </w:r>
          </w:p>
          <w:p w:rsidR="00A141E4" w:rsidRDefault="00A141E4" w:rsidP="00A141E4">
            <w:pPr>
              <w:pStyle w:val="Default"/>
              <w:jc w:val="center"/>
              <w:rPr>
                <w:sz w:val="23"/>
                <w:szCs w:val="23"/>
              </w:rPr>
            </w:pPr>
            <w:r>
              <w:rPr>
                <w:sz w:val="23"/>
                <w:szCs w:val="23"/>
              </w:rPr>
              <w:t>ФГОС</w:t>
            </w:r>
          </w:p>
        </w:tc>
        <w:tc>
          <w:tcPr>
            <w:tcW w:w="5884" w:type="dxa"/>
          </w:tcPr>
          <w:p w:rsidR="00A141E4" w:rsidRDefault="00A141E4" w:rsidP="00A141E4">
            <w:pPr>
              <w:pStyle w:val="Default"/>
              <w:rPr>
                <w:sz w:val="23"/>
                <w:szCs w:val="23"/>
              </w:rPr>
            </w:pPr>
            <w:r>
              <w:rPr>
                <w:sz w:val="23"/>
                <w:szCs w:val="23"/>
              </w:rPr>
              <w:t xml:space="preserve">1. Анализ кадрового обеспечения реализации ФГОС среднего общего образования </w:t>
            </w:r>
          </w:p>
          <w:p w:rsidR="00A141E4" w:rsidRDefault="00A141E4">
            <w:pPr>
              <w:pStyle w:val="Default"/>
              <w:rPr>
                <w:sz w:val="23"/>
                <w:szCs w:val="23"/>
              </w:rPr>
            </w:pPr>
          </w:p>
        </w:tc>
        <w:tc>
          <w:tcPr>
            <w:tcW w:w="1701" w:type="dxa"/>
          </w:tcPr>
          <w:p w:rsidR="00A141E4" w:rsidRDefault="006814F8">
            <w:pPr>
              <w:pStyle w:val="Default"/>
              <w:rPr>
                <w:sz w:val="23"/>
                <w:szCs w:val="23"/>
              </w:rPr>
            </w:pPr>
            <w:r>
              <w:rPr>
                <w:sz w:val="23"/>
                <w:szCs w:val="23"/>
              </w:rPr>
              <w:t>2020</w:t>
            </w:r>
          </w:p>
        </w:tc>
      </w:tr>
      <w:tr w:rsidR="00A141E4" w:rsidTr="0053143D">
        <w:trPr>
          <w:trHeight w:val="247"/>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 xml:space="preserve">2. Разработка плана научно-методической работы с ориентацией на проблемы реализации ФГОС среднего общего образования </w:t>
            </w:r>
          </w:p>
        </w:tc>
        <w:tc>
          <w:tcPr>
            <w:tcW w:w="1701" w:type="dxa"/>
          </w:tcPr>
          <w:p w:rsidR="00A141E4" w:rsidRDefault="006814F8">
            <w:pPr>
              <w:pStyle w:val="Default"/>
              <w:rPr>
                <w:sz w:val="23"/>
                <w:szCs w:val="23"/>
              </w:rPr>
            </w:pPr>
            <w:r>
              <w:rPr>
                <w:sz w:val="23"/>
                <w:szCs w:val="23"/>
              </w:rPr>
              <w:t>2020</w:t>
            </w:r>
          </w:p>
        </w:tc>
      </w:tr>
      <w:tr w:rsidR="00A141E4" w:rsidTr="00A141E4">
        <w:trPr>
          <w:trHeight w:val="247"/>
        </w:trPr>
        <w:tc>
          <w:tcPr>
            <w:tcW w:w="2871" w:type="dxa"/>
            <w:vMerge w:val="restart"/>
            <w:vAlign w:val="center"/>
          </w:tcPr>
          <w:p w:rsidR="00A141E4" w:rsidRDefault="00A141E4" w:rsidP="00A141E4">
            <w:pPr>
              <w:pStyle w:val="Default"/>
              <w:jc w:val="center"/>
              <w:rPr>
                <w:sz w:val="23"/>
                <w:szCs w:val="23"/>
              </w:rPr>
            </w:pPr>
            <w:r>
              <w:rPr>
                <w:sz w:val="23"/>
                <w:szCs w:val="23"/>
              </w:rPr>
              <w:t>V.</w:t>
            </w:r>
          </w:p>
          <w:p w:rsidR="00A141E4" w:rsidRDefault="00A141E4" w:rsidP="00A141E4">
            <w:pPr>
              <w:pStyle w:val="Default"/>
              <w:jc w:val="center"/>
              <w:rPr>
                <w:sz w:val="23"/>
                <w:szCs w:val="23"/>
              </w:rPr>
            </w:pPr>
            <w:r>
              <w:rPr>
                <w:sz w:val="23"/>
                <w:szCs w:val="23"/>
              </w:rPr>
              <w:t>Информационное обеспечение реализации</w:t>
            </w:r>
          </w:p>
          <w:p w:rsidR="00A141E4" w:rsidRDefault="00A141E4" w:rsidP="00A141E4">
            <w:pPr>
              <w:pStyle w:val="Default"/>
              <w:jc w:val="center"/>
              <w:rPr>
                <w:sz w:val="23"/>
                <w:szCs w:val="23"/>
              </w:rPr>
            </w:pPr>
            <w:r>
              <w:rPr>
                <w:sz w:val="23"/>
                <w:szCs w:val="23"/>
              </w:rPr>
              <w:t>ФГОС</w:t>
            </w:r>
          </w:p>
          <w:p w:rsidR="00A141E4" w:rsidRDefault="00A141E4" w:rsidP="00A141E4">
            <w:pPr>
              <w:pStyle w:val="Default"/>
              <w:jc w:val="center"/>
              <w:rPr>
                <w:sz w:val="23"/>
                <w:szCs w:val="23"/>
              </w:rPr>
            </w:pPr>
          </w:p>
        </w:tc>
        <w:tc>
          <w:tcPr>
            <w:tcW w:w="5884" w:type="dxa"/>
          </w:tcPr>
          <w:p w:rsidR="00A141E4" w:rsidRDefault="00A141E4">
            <w:pPr>
              <w:pStyle w:val="Default"/>
              <w:rPr>
                <w:sz w:val="23"/>
                <w:szCs w:val="23"/>
              </w:rPr>
            </w:pPr>
            <w:r>
              <w:rPr>
                <w:sz w:val="23"/>
                <w:szCs w:val="23"/>
              </w:rPr>
              <w:t xml:space="preserve">1. Размещение на сайте гимназии информационных материалов о реализации ФГОС среднего общего образования </w:t>
            </w:r>
          </w:p>
        </w:tc>
        <w:tc>
          <w:tcPr>
            <w:tcW w:w="1701" w:type="dxa"/>
          </w:tcPr>
          <w:p w:rsidR="00A141E4" w:rsidRDefault="006814F8">
            <w:pPr>
              <w:pStyle w:val="Default"/>
              <w:rPr>
                <w:sz w:val="23"/>
                <w:szCs w:val="23"/>
              </w:rPr>
            </w:pPr>
            <w:r>
              <w:rPr>
                <w:sz w:val="23"/>
                <w:szCs w:val="23"/>
              </w:rPr>
              <w:t>2020</w:t>
            </w:r>
          </w:p>
        </w:tc>
      </w:tr>
      <w:tr w:rsidR="00A141E4" w:rsidTr="0053143D">
        <w:trPr>
          <w:trHeight w:val="247"/>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 xml:space="preserve">2. Широкое информирование </w:t>
            </w:r>
            <w:proofErr w:type="gramStart"/>
            <w:r>
              <w:rPr>
                <w:sz w:val="23"/>
                <w:szCs w:val="23"/>
              </w:rPr>
              <w:t>родительской</w:t>
            </w:r>
            <w:proofErr w:type="gramEnd"/>
            <w:r>
              <w:rPr>
                <w:sz w:val="23"/>
                <w:szCs w:val="23"/>
              </w:rPr>
              <w:t xml:space="preserve"> </w:t>
            </w:r>
          </w:p>
          <w:p w:rsidR="00A141E4" w:rsidRDefault="00A141E4">
            <w:pPr>
              <w:pStyle w:val="Default"/>
              <w:rPr>
                <w:sz w:val="23"/>
                <w:szCs w:val="23"/>
              </w:rPr>
            </w:pPr>
            <w:r>
              <w:rPr>
                <w:sz w:val="23"/>
                <w:szCs w:val="23"/>
              </w:rPr>
              <w:t xml:space="preserve">общественности о реализации ФГОС СОО </w:t>
            </w:r>
          </w:p>
        </w:tc>
        <w:tc>
          <w:tcPr>
            <w:tcW w:w="1701" w:type="dxa"/>
          </w:tcPr>
          <w:p w:rsidR="00A141E4" w:rsidRDefault="006814F8">
            <w:pPr>
              <w:pStyle w:val="Default"/>
              <w:rPr>
                <w:sz w:val="23"/>
                <w:szCs w:val="23"/>
              </w:rPr>
            </w:pPr>
            <w:r>
              <w:rPr>
                <w:sz w:val="23"/>
                <w:szCs w:val="23"/>
              </w:rPr>
              <w:t>2020</w:t>
            </w:r>
          </w:p>
        </w:tc>
      </w:tr>
      <w:tr w:rsidR="00A141E4" w:rsidTr="0053143D">
        <w:trPr>
          <w:trHeight w:val="247"/>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 xml:space="preserve">3. Организация изучения общественного мнения по вопросам реализации ФГОС СОО и разработки основной образовательной программы среднего общего образования </w:t>
            </w:r>
          </w:p>
        </w:tc>
        <w:tc>
          <w:tcPr>
            <w:tcW w:w="1701" w:type="dxa"/>
          </w:tcPr>
          <w:p w:rsidR="00A141E4" w:rsidRDefault="006814F8">
            <w:pPr>
              <w:pStyle w:val="Default"/>
              <w:rPr>
                <w:sz w:val="23"/>
                <w:szCs w:val="23"/>
              </w:rPr>
            </w:pPr>
            <w:r>
              <w:rPr>
                <w:sz w:val="23"/>
                <w:szCs w:val="23"/>
              </w:rPr>
              <w:t>2020</w:t>
            </w:r>
          </w:p>
        </w:tc>
      </w:tr>
      <w:tr w:rsidR="00A141E4" w:rsidTr="0053143D">
        <w:trPr>
          <w:trHeight w:val="247"/>
        </w:trPr>
        <w:tc>
          <w:tcPr>
            <w:tcW w:w="2871" w:type="dxa"/>
            <w:vMerge/>
          </w:tcPr>
          <w:p w:rsidR="00A141E4" w:rsidRDefault="00A141E4" w:rsidP="0053143D">
            <w:pPr>
              <w:pStyle w:val="Default"/>
              <w:rPr>
                <w:sz w:val="23"/>
                <w:szCs w:val="23"/>
              </w:rPr>
            </w:pPr>
          </w:p>
        </w:tc>
        <w:tc>
          <w:tcPr>
            <w:tcW w:w="5884" w:type="dxa"/>
          </w:tcPr>
          <w:p w:rsidR="00A141E4" w:rsidRDefault="00A141E4">
            <w:pPr>
              <w:pStyle w:val="Default"/>
              <w:rPr>
                <w:sz w:val="23"/>
                <w:szCs w:val="23"/>
              </w:rPr>
            </w:pPr>
            <w:r>
              <w:rPr>
                <w:sz w:val="23"/>
                <w:szCs w:val="23"/>
              </w:rPr>
              <w:t>4. Консультирование педагогических работников</w:t>
            </w:r>
            <w:proofErr w:type="gramStart"/>
            <w:r>
              <w:rPr>
                <w:sz w:val="23"/>
                <w:szCs w:val="23"/>
              </w:rPr>
              <w:t>.</w:t>
            </w:r>
            <w:proofErr w:type="gramEnd"/>
            <w:r>
              <w:rPr>
                <w:sz w:val="23"/>
                <w:szCs w:val="23"/>
              </w:rPr>
              <w:t xml:space="preserve"> - </w:t>
            </w:r>
            <w:proofErr w:type="gramStart"/>
            <w:r>
              <w:rPr>
                <w:sz w:val="23"/>
                <w:szCs w:val="23"/>
              </w:rPr>
              <w:t>п</w:t>
            </w:r>
            <w:proofErr w:type="gramEnd"/>
            <w:r>
              <w:rPr>
                <w:sz w:val="23"/>
                <w:szCs w:val="23"/>
              </w:rPr>
              <w:t xml:space="preserve">о организации внеурочной деятельности обучающихся; </w:t>
            </w:r>
          </w:p>
          <w:p w:rsidR="00A141E4" w:rsidRDefault="00A141E4">
            <w:pPr>
              <w:pStyle w:val="Default"/>
              <w:rPr>
                <w:sz w:val="23"/>
                <w:szCs w:val="23"/>
              </w:rPr>
            </w:pPr>
            <w:r>
              <w:rPr>
                <w:sz w:val="23"/>
                <w:szCs w:val="23"/>
              </w:rPr>
              <w:t xml:space="preserve">- по организации текущей и итоговой оценки достижения планируемых результатов; </w:t>
            </w:r>
          </w:p>
          <w:p w:rsidR="00A141E4" w:rsidRDefault="00A141E4">
            <w:pPr>
              <w:pStyle w:val="Default"/>
              <w:rPr>
                <w:sz w:val="23"/>
                <w:szCs w:val="23"/>
              </w:rPr>
            </w:pPr>
            <w:r>
              <w:rPr>
                <w:sz w:val="23"/>
                <w:szCs w:val="23"/>
              </w:rPr>
              <w:lastRenderedPageBreak/>
              <w:t xml:space="preserve">- по использованию ресурсов времени для организации </w:t>
            </w:r>
          </w:p>
          <w:p w:rsidR="00A141E4" w:rsidRDefault="00A141E4">
            <w:pPr>
              <w:pStyle w:val="Default"/>
              <w:rPr>
                <w:sz w:val="23"/>
                <w:szCs w:val="23"/>
              </w:rPr>
            </w:pPr>
            <w:r>
              <w:rPr>
                <w:sz w:val="23"/>
                <w:szCs w:val="23"/>
              </w:rPr>
              <w:t xml:space="preserve">домашней работы </w:t>
            </w:r>
            <w:proofErr w:type="gramStart"/>
            <w:r>
              <w:rPr>
                <w:sz w:val="23"/>
                <w:szCs w:val="23"/>
              </w:rPr>
              <w:t>обучающихся</w:t>
            </w:r>
            <w:proofErr w:type="gramEnd"/>
            <w:r>
              <w:rPr>
                <w:sz w:val="23"/>
                <w:szCs w:val="23"/>
              </w:rPr>
              <w:t xml:space="preserve">; </w:t>
            </w:r>
          </w:p>
          <w:p w:rsidR="00A141E4" w:rsidRDefault="00A141E4">
            <w:pPr>
              <w:pStyle w:val="Default"/>
              <w:rPr>
                <w:sz w:val="23"/>
                <w:szCs w:val="23"/>
              </w:rPr>
            </w:pPr>
            <w:proofErr w:type="gramStart"/>
            <w:r>
              <w:rPr>
                <w:sz w:val="23"/>
                <w:szCs w:val="23"/>
              </w:rPr>
              <w:t xml:space="preserve">- по перечня и рекомендаций по использованию интерактивных технологий. </w:t>
            </w:r>
            <w:proofErr w:type="gramEnd"/>
          </w:p>
          <w:p w:rsidR="00A141E4" w:rsidRDefault="00A141E4">
            <w:pPr>
              <w:pStyle w:val="Default"/>
              <w:rPr>
                <w:sz w:val="23"/>
                <w:szCs w:val="23"/>
              </w:rPr>
            </w:pPr>
          </w:p>
        </w:tc>
        <w:tc>
          <w:tcPr>
            <w:tcW w:w="1701" w:type="dxa"/>
          </w:tcPr>
          <w:p w:rsidR="00A141E4" w:rsidRDefault="006814F8">
            <w:pPr>
              <w:pStyle w:val="Default"/>
              <w:rPr>
                <w:sz w:val="23"/>
                <w:szCs w:val="23"/>
              </w:rPr>
            </w:pPr>
            <w:r>
              <w:rPr>
                <w:sz w:val="23"/>
                <w:szCs w:val="23"/>
              </w:rPr>
              <w:lastRenderedPageBreak/>
              <w:t>2020</w:t>
            </w:r>
          </w:p>
        </w:tc>
      </w:tr>
      <w:tr w:rsidR="006814F8" w:rsidTr="006814F8">
        <w:trPr>
          <w:trHeight w:val="247"/>
        </w:trPr>
        <w:tc>
          <w:tcPr>
            <w:tcW w:w="2871" w:type="dxa"/>
            <w:vMerge w:val="restart"/>
            <w:vAlign w:val="center"/>
          </w:tcPr>
          <w:p w:rsidR="006814F8" w:rsidRDefault="006814F8" w:rsidP="006814F8">
            <w:pPr>
              <w:pStyle w:val="Default"/>
              <w:jc w:val="center"/>
              <w:rPr>
                <w:sz w:val="23"/>
                <w:szCs w:val="23"/>
              </w:rPr>
            </w:pPr>
            <w:r>
              <w:rPr>
                <w:sz w:val="23"/>
                <w:szCs w:val="23"/>
              </w:rPr>
              <w:lastRenderedPageBreak/>
              <w:t>VI. Материально-техническое обеспечение</w:t>
            </w:r>
          </w:p>
          <w:p w:rsidR="006814F8" w:rsidRDefault="006814F8" w:rsidP="006814F8">
            <w:pPr>
              <w:pStyle w:val="Default"/>
              <w:jc w:val="center"/>
              <w:rPr>
                <w:sz w:val="23"/>
                <w:szCs w:val="23"/>
              </w:rPr>
            </w:pPr>
            <w:r>
              <w:rPr>
                <w:sz w:val="23"/>
                <w:szCs w:val="23"/>
              </w:rPr>
              <w:t>реализации</w:t>
            </w:r>
          </w:p>
          <w:p w:rsidR="006814F8" w:rsidRDefault="006814F8" w:rsidP="006814F8">
            <w:pPr>
              <w:pStyle w:val="Default"/>
              <w:jc w:val="center"/>
              <w:rPr>
                <w:sz w:val="23"/>
                <w:szCs w:val="23"/>
              </w:rPr>
            </w:pPr>
            <w:r>
              <w:rPr>
                <w:sz w:val="23"/>
                <w:szCs w:val="23"/>
              </w:rPr>
              <w:t>ФГОС</w:t>
            </w:r>
          </w:p>
        </w:tc>
        <w:tc>
          <w:tcPr>
            <w:tcW w:w="5884" w:type="dxa"/>
          </w:tcPr>
          <w:p w:rsidR="006814F8" w:rsidRDefault="006814F8">
            <w:pPr>
              <w:pStyle w:val="Default"/>
              <w:rPr>
                <w:sz w:val="23"/>
                <w:szCs w:val="23"/>
              </w:rPr>
            </w:pPr>
            <w:r>
              <w:rPr>
                <w:sz w:val="23"/>
                <w:szCs w:val="23"/>
              </w:rPr>
              <w:t xml:space="preserve">1. Анализ материально-технического обеспечения реализации ФГОС среднего общего образования </w:t>
            </w:r>
          </w:p>
        </w:tc>
        <w:tc>
          <w:tcPr>
            <w:tcW w:w="1701" w:type="dxa"/>
          </w:tcPr>
          <w:p w:rsidR="006814F8" w:rsidRDefault="006814F8">
            <w:pPr>
              <w:pStyle w:val="Default"/>
              <w:rPr>
                <w:sz w:val="23"/>
                <w:szCs w:val="23"/>
              </w:rPr>
            </w:pPr>
            <w:r>
              <w:rPr>
                <w:sz w:val="23"/>
                <w:szCs w:val="23"/>
              </w:rPr>
              <w:t>2020</w:t>
            </w:r>
          </w:p>
        </w:tc>
      </w:tr>
      <w:tr w:rsidR="006814F8" w:rsidTr="0053143D">
        <w:trPr>
          <w:trHeight w:val="247"/>
        </w:trPr>
        <w:tc>
          <w:tcPr>
            <w:tcW w:w="2871" w:type="dxa"/>
            <w:vMerge/>
          </w:tcPr>
          <w:p w:rsidR="006814F8" w:rsidRDefault="006814F8" w:rsidP="0053143D">
            <w:pPr>
              <w:pStyle w:val="Default"/>
              <w:rPr>
                <w:sz w:val="23"/>
                <w:szCs w:val="23"/>
              </w:rPr>
            </w:pPr>
          </w:p>
        </w:tc>
        <w:tc>
          <w:tcPr>
            <w:tcW w:w="5884" w:type="dxa"/>
          </w:tcPr>
          <w:p w:rsidR="006814F8" w:rsidRDefault="006814F8">
            <w:pPr>
              <w:pStyle w:val="Default"/>
              <w:rPr>
                <w:sz w:val="23"/>
                <w:szCs w:val="23"/>
              </w:rPr>
            </w:pPr>
            <w:r>
              <w:rPr>
                <w:sz w:val="23"/>
                <w:szCs w:val="23"/>
              </w:rPr>
              <w:t xml:space="preserve">2. Обеспечение соответствия материально-технической базы Гимназии требованиям ФГОС </w:t>
            </w:r>
          </w:p>
        </w:tc>
        <w:tc>
          <w:tcPr>
            <w:tcW w:w="1701" w:type="dxa"/>
          </w:tcPr>
          <w:p w:rsidR="006814F8" w:rsidRDefault="006814F8">
            <w:pPr>
              <w:pStyle w:val="Default"/>
              <w:rPr>
                <w:sz w:val="23"/>
                <w:szCs w:val="23"/>
              </w:rPr>
            </w:pPr>
            <w:r>
              <w:rPr>
                <w:sz w:val="23"/>
                <w:szCs w:val="23"/>
              </w:rPr>
              <w:t>постоянно</w:t>
            </w:r>
          </w:p>
        </w:tc>
      </w:tr>
      <w:tr w:rsidR="006814F8" w:rsidTr="0053143D">
        <w:trPr>
          <w:trHeight w:val="247"/>
        </w:trPr>
        <w:tc>
          <w:tcPr>
            <w:tcW w:w="2871" w:type="dxa"/>
            <w:vMerge/>
          </w:tcPr>
          <w:p w:rsidR="006814F8" w:rsidRDefault="006814F8" w:rsidP="0053143D">
            <w:pPr>
              <w:pStyle w:val="Default"/>
              <w:rPr>
                <w:sz w:val="23"/>
                <w:szCs w:val="23"/>
              </w:rPr>
            </w:pPr>
          </w:p>
        </w:tc>
        <w:tc>
          <w:tcPr>
            <w:tcW w:w="5884" w:type="dxa"/>
          </w:tcPr>
          <w:p w:rsidR="006814F8" w:rsidRDefault="006814F8">
            <w:pPr>
              <w:pStyle w:val="Default"/>
              <w:rPr>
                <w:sz w:val="23"/>
                <w:szCs w:val="23"/>
              </w:rPr>
            </w:pPr>
            <w:r>
              <w:rPr>
                <w:sz w:val="23"/>
                <w:szCs w:val="23"/>
              </w:rPr>
              <w:t xml:space="preserve">3. Обеспечение соответствия санитарно-гигиенических условий требованиям ФГОС </w:t>
            </w:r>
          </w:p>
        </w:tc>
        <w:tc>
          <w:tcPr>
            <w:tcW w:w="1701" w:type="dxa"/>
          </w:tcPr>
          <w:p w:rsidR="006814F8" w:rsidRDefault="006814F8">
            <w:pPr>
              <w:pStyle w:val="Default"/>
              <w:rPr>
                <w:sz w:val="23"/>
                <w:szCs w:val="23"/>
              </w:rPr>
            </w:pPr>
            <w:r>
              <w:rPr>
                <w:sz w:val="23"/>
                <w:szCs w:val="23"/>
              </w:rPr>
              <w:t>постоянно</w:t>
            </w:r>
          </w:p>
        </w:tc>
      </w:tr>
      <w:tr w:rsidR="006814F8" w:rsidTr="0053143D">
        <w:trPr>
          <w:trHeight w:val="247"/>
        </w:trPr>
        <w:tc>
          <w:tcPr>
            <w:tcW w:w="2871" w:type="dxa"/>
            <w:vMerge/>
          </w:tcPr>
          <w:p w:rsidR="006814F8" w:rsidRDefault="006814F8" w:rsidP="0053143D">
            <w:pPr>
              <w:pStyle w:val="Default"/>
              <w:rPr>
                <w:sz w:val="23"/>
                <w:szCs w:val="23"/>
              </w:rPr>
            </w:pPr>
          </w:p>
        </w:tc>
        <w:tc>
          <w:tcPr>
            <w:tcW w:w="5884" w:type="dxa"/>
          </w:tcPr>
          <w:p w:rsidR="006814F8" w:rsidRDefault="006814F8" w:rsidP="00A141E4">
            <w:pPr>
              <w:pStyle w:val="Default"/>
              <w:rPr>
                <w:sz w:val="23"/>
                <w:szCs w:val="23"/>
              </w:rPr>
            </w:pPr>
            <w:r>
              <w:rPr>
                <w:sz w:val="23"/>
                <w:szCs w:val="23"/>
              </w:rPr>
              <w:t xml:space="preserve">4. Обеспечение соответствия условий реализации ООП противопожарным нормам, нормам охраны труда работников Гимназии </w:t>
            </w:r>
          </w:p>
        </w:tc>
        <w:tc>
          <w:tcPr>
            <w:tcW w:w="1701" w:type="dxa"/>
          </w:tcPr>
          <w:p w:rsidR="006814F8" w:rsidRDefault="006814F8">
            <w:pPr>
              <w:pStyle w:val="Default"/>
              <w:rPr>
                <w:sz w:val="23"/>
                <w:szCs w:val="23"/>
              </w:rPr>
            </w:pPr>
            <w:r>
              <w:rPr>
                <w:sz w:val="23"/>
                <w:szCs w:val="23"/>
              </w:rPr>
              <w:t>постоянно</w:t>
            </w:r>
          </w:p>
        </w:tc>
      </w:tr>
      <w:tr w:rsidR="006814F8" w:rsidTr="0053143D">
        <w:trPr>
          <w:trHeight w:val="247"/>
        </w:trPr>
        <w:tc>
          <w:tcPr>
            <w:tcW w:w="2871" w:type="dxa"/>
            <w:vMerge/>
          </w:tcPr>
          <w:p w:rsidR="006814F8" w:rsidRDefault="006814F8" w:rsidP="0053143D">
            <w:pPr>
              <w:pStyle w:val="Default"/>
              <w:rPr>
                <w:sz w:val="23"/>
                <w:szCs w:val="23"/>
              </w:rPr>
            </w:pPr>
          </w:p>
        </w:tc>
        <w:tc>
          <w:tcPr>
            <w:tcW w:w="5884" w:type="dxa"/>
          </w:tcPr>
          <w:p w:rsidR="006814F8" w:rsidRDefault="006814F8">
            <w:pPr>
              <w:pStyle w:val="Default"/>
              <w:rPr>
                <w:sz w:val="23"/>
                <w:szCs w:val="23"/>
              </w:rPr>
            </w:pPr>
            <w:r>
              <w:rPr>
                <w:sz w:val="23"/>
                <w:szCs w:val="23"/>
              </w:rPr>
              <w:t xml:space="preserve">5. Обеспечение соответствия информационно-образовательной среды требованиям ФГОС. </w:t>
            </w:r>
          </w:p>
        </w:tc>
        <w:tc>
          <w:tcPr>
            <w:tcW w:w="1701" w:type="dxa"/>
          </w:tcPr>
          <w:p w:rsidR="006814F8" w:rsidRDefault="006814F8">
            <w:pPr>
              <w:pStyle w:val="Default"/>
              <w:rPr>
                <w:sz w:val="23"/>
                <w:szCs w:val="23"/>
              </w:rPr>
            </w:pPr>
            <w:r>
              <w:rPr>
                <w:sz w:val="23"/>
                <w:szCs w:val="23"/>
              </w:rPr>
              <w:t>постоянно</w:t>
            </w:r>
          </w:p>
        </w:tc>
      </w:tr>
      <w:tr w:rsidR="006814F8" w:rsidTr="0053143D">
        <w:trPr>
          <w:trHeight w:val="247"/>
        </w:trPr>
        <w:tc>
          <w:tcPr>
            <w:tcW w:w="2871" w:type="dxa"/>
            <w:vMerge/>
          </w:tcPr>
          <w:p w:rsidR="006814F8" w:rsidRDefault="006814F8" w:rsidP="0053143D">
            <w:pPr>
              <w:pStyle w:val="Default"/>
              <w:rPr>
                <w:sz w:val="23"/>
                <w:szCs w:val="23"/>
              </w:rPr>
            </w:pPr>
          </w:p>
        </w:tc>
        <w:tc>
          <w:tcPr>
            <w:tcW w:w="5884" w:type="dxa"/>
          </w:tcPr>
          <w:p w:rsidR="006814F8" w:rsidRDefault="006814F8">
            <w:pPr>
              <w:pStyle w:val="Default"/>
              <w:rPr>
                <w:sz w:val="23"/>
                <w:szCs w:val="23"/>
              </w:rPr>
            </w:pPr>
            <w:r>
              <w:rPr>
                <w:sz w:val="23"/>
                <w:szCs w:val="23"/>
              </w:rPr>
              <w:t xml:space="preserve">6. Обеспечение укомплектованности библиотечно-информационного центра печатными и электронными образовательными ресурсами. </w:t>
            </w:r>
          </w:p>
        </w:tc>
        <w:tc>
          <w:tcPr>
            <w:tcW w:w="1701" w:type="dxa"/>
          </w:tcPr>
          <w:p w:rsidR="006814F8" w:rsidRDefault="006814F8">
            <w:pPr>
              <w:pStyle w:val="Default"/>
              <w:rPr>
                <w:sz w:val="23"/>
                <w:szCs w:val="23"/>
              </w:rPr>
            </w:pPr>
            <w:r>
              <w:rPr>
                <w:sz w:val="23"/>
                <w:szCs w:val="23"/>
              </w:rPr>
              <w:t xml:space="preserve">постоянно </w:t>
            </w:r>
          </w:p>
        </w:tc>
      </w:tr>
      <w:tr w:rsidR="006814F8" w:rsidTr="0053143D">
        <w:trPr>
          <w:trHeight w:val="247"/>
        </w:trPr>
        <w:tc>
          <w:tcPr>
            <w:tcW w:w="2871" w:type="dxa"/>
            <w:vMerge/>
          </w:tcPr>
          <w:p w:rsidR="006814F8" w:rsidRDefault="006814F8" w:rsidP="0053143D">
            <w:pPr>
              <w:pStyle w:val="Default"/>
              <w:rPr>
                <w:sz w:val="23"/>
                <w:szCs w:val="23"/>
              </w:rPr>
            </w:pPr>
          </w:p>
        </w:tc>
        <w:tc>
          <w:tcPr>
            <w:tcW w:w="5884" w:type="dxa"/>
          </w:tcPr>
          <w:p w:rsidR="006814F8" w:rsidRDefault="006814F8" w:rsidP="00A141E4">
            <w:pPr>
              <w:pStyle w:val="Default"/>
              <w:rPr>
                <w:sz w:val="23"/>
                <w:szCs w:val="23"/>
              </w:rPr>
            </w:pPr>
            <w:r>
              <w:rPr>
                <w:sz w:val="23"/>
                <w:szCs w:val="23"/>
              </w:rPr>
              <w:t xml:space="preserve">7. Наличие доступа Гимназии к электронным образовательным ресурсам (ЭОР), размещённым в федеральных и региональных базах данных </w:t>
            </w:r>
          </w:p>
        </w:tc>
        <w:tc>
          <w:tcPr>
            <w:tcW w:w="1701" w:type="dxa"/>
          </w:tcPr>
          <w:p w:rsidR="006814F8" w:rsidRDefault="006814F8">
            <w:pPr>
              <w:pStyle w:val="Default"/>
              <w:rPr>
                <w:sz w:val="23"/>
                <w:szCs w:val="23"/>
              </w:rPr>
            </w:pPr>
            <w:r>
              <w:rPr>
                <w:sz w:val="23"/>
                <w:szCs w:val="23"/>
              </w:rPr>
              <w:t xml:space="preserve">постоянно </w:t>
            </w:r>
          </w:p>
        </w:tc>
      </w:tr>
      <w:tr w:rsidR="006814F8" w:rsidTr="0053143D">
        <w:trPr>
          <w:trHeight w:val="247"/>
        </w:trPr>
        <w:tc>
          <w:tcPr>
            <w:tcW w:w="2871" w:type="dxa"/>
            <w:vMerge/>
          </w:tcPr>
          <w:p w:rsidR="006814F8" w:rsidRDefault="006814F8" w:rsidP="0053143D">
            <w:pPr>
              <w:pStyle w:val="Default"/>
              <w:rPr>
                <w:sz w:val="23"/>
                <w:szCs w:val="23"/>
              </w:rPr>
            </w:pPr>
          </w:p>
        </w:tc>
        <w:tc>
          <w:tcPr>
            <w:tcW w:w="5884" w:type="dxa"/>
          </w:tcPr>
          <w:p w:rsidR="006814F8" w:rsidRDefault="006814F8">
            <w:pPr>
              <w:pStyle w:val="Default"/>
              <w:rPr>
                <w:sz w:val="23"/>
                <w:szCs w:val="23"/>
              </w:rPr>
            </w:pPr>
            <w:r>
              <w:rPr>
                <w:sz w:val="23"/>
                <w:szCs w:val="23"/>
              </w:rPr>
              <w:t xml:space="preserve">8. Обеспечение контролируемого доступа участников образовательного процесса к информационным образовательным ресурсам </w:t>
            </w:r>
            <w:proofErr w:type="gramStart"/>
            <w:r>
              <w:rPr>
                <w:sz w:val="23"/>
                <w:szCs w:val="23"/>
              </w:rPr>
              <w:t>в</w:t>
            </w:r>
            <w:proofErr w:type="gramEnd"/>
            <w:r>
              <w:rPr>
                <w:sz w:val="23"/>
                <w:szCs w:val="23"/>
              </w:rPr>
              <w:t xml:space="preserve"> </w:t>
            </w:r>
          </w:p>
          <w:p w:rsidR="006814F8" w:rsidRDefault="006814F8">
            <w:pPr>
              <w:pStyle w:val="Default"/>
              <w:rPr>
                <w:sz w:val="23"/>
                <w:szCs w:val="23"/>
              </w:rPr>
            </w:pPr>
            <w:r>
              <w:rPr>
                <w:sz w:val="23"/>
                <w:szCs w:val="23"/>
              </w:rPr>
              <w:t xml:space="preserve">сети Интернет </w:t>
            </w:r>
          </w:p>
        </w:tc>
        <w:tc>
          <w:tcPr>
            <w:tcW w:w="1701" w:type="dxa"/>
          </w:tcPr>
          <w:p w:rsidR="006814F8" w:rsidRDefault="006814F8">
            <w:pPr>
              <w:pStyle w:val="Default"/>
              <w:rPr>
                <w:sz w:val="23"/>
                <w:szCs w:val="23"/>
              </w:rPr>
            </w:pPr>
            <w:r>
              <w:rPr>
                <w:sz w:val="23"/>
                <w:szCs w:val="23"/>
              </w:rPr>
              <w:t>постоянно</w:t>
            </w:r>
          </w:p>
        </w:tc>
      </w:tr>
    </w:tbl>
    <w:p w:rsidR="006814F8" w:rsidRPr="006814F8" w:rsidRDefault="006814F8" w:rsidP="006814F8">
      <w:pPr>
        <w:pStyle w:val="Default"/>
        <w:rPr>
          <w:sz w:val="23"/>
          <w:szCs w:val="23"/>
        </w:rPr>
      </w:pPr>
    </w:p>
    <w:p w:rsidR="006814F8" w:rsidRDefault="006814F8" w:rsidP="00F1648A">
      <w:pPr>
        <w:pStyle w:val="Default"/>
        <w:numPr>
          <w:ilvl w:val="1"/>
          <w:numId w:val="54"/>
        </w:numPr>
        <w:rPr>
          <w:sz w:val="23"/>
          <w:szCs w:val="23"/>
        </w:rPr>
      </w:pPr>
      <w:r>
        <w:rPr>
          <w:b/>
          <w:bCs/>
          <w:sz w:val="23"/>
          <w:szCs w:val="23"/>
        </w:rPr>
        <w:t xml:space="preserve">   </w:t>
      </w:r>
      <w:proofErr w:type="gramStart"/>
      <w:r>
        <w:rPr>
          <w:b/>
          <w:bCs/>
          <w:sz w:val="23"/>
          <w:szCs w:val="23"/>
        </w:rPr>
        <w:t>Контроль за</w:t>
      </w:r>
      <w:proofErr w:type="gramEnd"/>
      <w:r>
        <w:rPr>
          <w:b/>
          <w:bCs/>
          <w:sz w:val="23"/>
          <w:szCs w:val="23"/>
        </w:rPr>
        <w:t xml:space="preserve"> состоянием системы условий </w:t>
      </w:r>
    </w:p>
    <w:p w:rsidR="006814F8" w:rsidRDefault="006814F8" w:rsidP="006814F8">
      <w:pPr>
        <w:pStyle w:val="Default"/>
        <w:ind w:firstLine="284"/>
        <w:jc w:val="both"/>
        <w:rPr>
          <w:sz w:val="23"/>
          <w:szCs w:val="23"/>
        </w:rPr>
      </w:pPr>
      <w:proofErr w:type="gramStart"/>
      <w:r>
        <w:rPr>
          <w:sz w:val="23"/>
          <w:szCs w:val="23"/>
        </w:rPr>
        <w:t>Контроль за</w:t>
      </w:r>
      <w:proofErr w:type="gramEnd"/>
      <w:r>
        <w:rPr>
          <w:sz w:val="23"/>
          <w:szCs w:val="23"/>
        </w:rPr>
        <w:t xml:space="preserve"> состоянием системы условий реализации ООП СОО проводится путем мониторинга с целью эффективного управления процессом ее реализации. </w:t>
      </w:r>
      <w:proofErr w:type="gramStart"/>
      <w:r>
        <w:rPr>
          <w:sz w:val="23"/>
          <w:szCs w:val="23"/>
        </w:rPr>
        <w:t>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roofErr w:type="gramEnd"/>
      <w:r>
        <w:rPr>
          <w:sz w:val="23"/>
          <w:szCs w:val="23"/>
        </w:rPr>
        <w:t xml:space="preserve">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 </w:t>
      </w:r>
    </w:p>
    <w:p w:rsidR="00003EF9" w:rsidRDefault="00003EF9" w:rsidP="006814F8">
      <w:pPr>
        <w:pStyle w:val="Default"/>
        <w:ind w:firstLine="284"/>
        <w:jc w:val="both"/>
        <w:rPr>
          <w:sz w:val="23"/>
          <w:szCs w:val="23"/>
        </w:rPr>
      </w:pPr>
    </w:p>
    <w:tbl>
      <w:tblPr>
        <w:tblStyle w:val="a3"/>
        <w:tblW w:w="10348" w:type="dxa"/>
        <w:tblInd w:w="-34" w:type="dxa"/>
        <w:tblLayout w:type="fixed"/>
        <w:tblLook w:val="04A0"/>
      </w:tblPr>
      <w:tblGrid>
        <w:gridCol w:w="1560"/>
        <w:gridCol w:w="4252"/>
        <w:gridCol w:w="993"/>
        <w:gridCol w:w="1275"/>
        <w:gridCol w:w="1134"/>
        <w:gridCol w:w="1134"/>
      </w:tblGrid>
      <w:tr w:rsidR="00003EF9" w:rsidRPr="00003EF9" w:rsidTr="00003EF9">
        <w:tc>
          <w:tcPr>
            <w:tcW w:w="1560" w:type="dxa"/>
            <w:vMerge w:val="restart"/>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b/>
                <w:sz w:val="24"/>
                <w:szCs w:val="24"/>
              </w:rPr>
              <w:t>Группа условий</w:t>
            </w:r>
          </w:p>
        </w:tc>
        <w:tc>
          <w:tcPr>
            <w:tcW w:w="4252" w:type="dxa"/>
            <w:vMerge w:val="restart"/>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b/>
                <w:sz w:val="24"/>
                <w:szCs w:val="24"/>
              </w:rPr>
              <w:t>Критерии оценки</w:t>
            </w:r>
          </w:p>
        </w:tc>
        <w:tc>
          <w:tcPr>
            <w:tcW w:w="993" w:type="dxa"/>
            <w:vMerge w:val="restart"/>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b/>
                <w:sz w:val="24"/>
                <w:szCs w:val="24"/>
              </w:rPr>
              <w:t xml:space="preserve">Ед. </w:t>
            </w:r>
            <w:proofErr w:type="spellStart"/>
            <w:r w:rsidRPr="00003EF9">
              <w:rPr>
                <w:rFonts w:ascii="Times New Roman" w:eastAsia="Times New Roman" w:hAnsi="Times New Roman"/>
                <w:b/>
                <w:sz w:val="24"/>
                <w:szCs w:val="24"/>
              </w:rPr>
              <w:t>изм</w:t>
            </w:r>
            <w:proofErr w:type="spellEnd"/>
            <w:r w:rsidRPr="00003EF9">
              <w:rPr>
                <w:rFonts w:ascii="Times New Roman" w:eastAsia="Times New Roman" w:hAnsi="Times New Roman"/>
                <w:b/>
                <w:sz w:val="24"/>
                <w:szCs w:val="24"/>
              </w:rPr>
              <w:t>.</w:t>
            </w:r>
          </w:p>
        </w:tc>
        <w:tc>
          <w:tcPr>
            <w:tcW w:w="3543" w:type="dxa"/>
            <w:gridSpan w:val="3"/>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b/>
                <w:sz w:val="24"/>
                <w:szCs w:val="24"/>
              </w:rPr>
              <w:t>Контроль состояния условий</w:t>
            </w: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vMerge/>
          </w:tcPr>
          <w:p w:rsidR="00003EF9" w:rsidRPr="00003EF9" w:rsidRDefault="00003EF9" w:rsidP="00682147">
            <w:pPr>
              <w:rPr>
                <w:rFonts w:ascii="Times New Roman" w:eastAsia="Times New Roman" w:hAnsi="Times New Roman"/>
                <w:b/>
                <w:sz w:val="24"/>
                <w:szCs w:val="24"/>
              </w:rPr>
            </w:pPr>
          </w:p>
        </w:tc>
        <w:tc>
          <w:tcPr>
            <w:tcW w:w="993" w:type="dxa"/>
            <w:vMerge/>
          </w:tcPr>
          <w:p w:rsidR="00003EF9" w:rsidRPr="00003EF9" w:rsidRDefault="00003EF9" w:rsidP="00682147">
            <w:pPr>
              <w:jc w:val="center"/>
              <w:rPr>
                <w:rFonts w:ascii="Times New Roman" w:eastAsia="Times New Roman" w:hAnsi="Times New Roman"/>
                <w:b/>
                <w:sz w:val="24"/>
                <w:szCs w:val="24"/>
              </w:rPr>
            </w:pPr>
          </w:p>
        </w:tc>
        <w:tc>
          <w:tcPr>
            <w:tcW w:w="1275" w:type="dxa"/>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b/>
                <w:sz w:val="24"/>
                <w:szCs w:val="24"/>
              </w:rPr>
              <w:t>Фактический</w:t>
            </w:r>
          </w:p>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b/>
                <w:sz w:val="24"/>
                <w:szCs w:val="24"/>
              </w:rPr>
              <w:t>показатель на старте</w:t>
            </w:r>
          </w:p>
        </w:tc>
        <w:tc>
          <w:tcPr>
            <w:tcW w:w="1134" w:type="dxa"/>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b/>
                <w:sz w:val="24"/>
                <w:szCs w:val="24"/>
              </w:rPr>
              <w:t>Планируемый показатель</w:t>
            </w:r>
          </w:p>
        </w:tc>
        <w:tc>
          <w:tcPr>
            <w:tcW w:w="1134" w:type="dxa"/>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b/>
                <w:sz w:val="24"/>
                <w:szCs w:val="24"/>
              </w:rPr>
              <w:t>Факт выполнения</w:t>
            </w:r>
          </w:p>
        </w:tc>
      </w:tr>
      <w:tr w:rsidR="00003EF9" w:rsidRPr="00003EF9" w:rsidTr="00003EF9">
        <w:tc>
          <w:tcPr>
            <w:tcW w:w="1560" w:type="dxa"/>
            <w:vMerge w:val="restart"/>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b/>
                <w:sz w:val="24"/>
                <w:szCs w:val="24"/>
              </w:rPr>
              <w:t>Кадровые условия</w:t>
            </w:r>
          </w:p>
        </w:tc>
        <w:tc>
          <w:tcPr>
            <w:tcW w:w="4252" w:type="dxa"/>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Численность  / удельный  </w:t>
            </w:r>
            <w:proofErr w:type="spellStart"/>
            <w:r w:rsidRPr="00003EF9">
              <w:rPr>
                <w:rFonts w:ascii="Times New Roman" w:eastAsia="Times New Roman" w:hAnsi="Times New Roman"/>
                <w:sz w:val="24"/>
                <w:szCs w:val="24"/>
              </w:rPr>
              <w:t>весчисленности</w:t>
            </w:r>
            <w:proofErr w:type="spellEnd"/>
            <w:r w:rsidRPr="00003EF9">
              <w:rPr>
                <w:rFonts w:ascii="Times New Roman" w:eastAsia="Times New Roman" w:hAnsi="Times New Roman"/>
                <w:sz w:val="24"/>
                <w:szCs w:val="24"/>
              </w:rPr>
              <w:t xml:space="preserve">  педагогических  </w:t>
            </w:r>
            <w:proofErr w:type="spellStart"/>
            <w:r w:rsidRPr="00003EF9">
              <w:rPr>
                <w:rFonts w:ascii="Times New Roman" w:eastAsia="Times New Roman" w:hAnsi="Times New Roman"/>
                <w:sz w:val="24"/>
                <w:szCs w:val="24"/>
              </w:rPr>
              <w:t>работников</w:t>
            </w:r>
            <w:proofErr w:type="gramStart"/>
            <w:r w:rsidRPr="00003EF9">
              <w:rPr>
                <w:rFonts w:ascii="Times New Roman" w:eastAsia="Times New Roman" w:hAnsi="Times New Roman"/>
                <w:sz w:val="24"/>
                <w:szCs w:val="24"/>
              </w:rPr>
              <w:t>,и</w:t>
            </w:r>
            <w:proofErr w:type="gramEnd"/>
            <w:r w:rsidRPr="00003EF9">
              <w:rPr>
                <w:rFonts w:ascii="Times New Roman" w:eastAsia="Times New Roman" w:hAnsi="Times New Roman"/>
                <w:sz w:val="24"/>
                <w:szCs w:val="24"/>
              </w:rPr>
              <w:t>меющих</w:t>
            </w:r>
            <w:proofErr w:type="spellEnd"/>
            <w:r w:rsidRPr="00003EF9">
              <w:rPr>
                <w:rFonts w:ascii="Times New Roman" w:eastAsia="Times New Roman" w:hAnsi="Times New Roman"/>
                <w:sz w:val="24"/>
                <w:szCs w:val="24"/>
              </w:rPr>
              <w:t xml:space="preserve">  высшее  образование,  в  общей численности  </w:t>
            </w:r>
            <w:proofErr w:type="spellStart"/>
            <w:r w:rsidRPr="00003EF9">
              <w:rPr>
                <w:rFonts w:ascii="Times New Roman" w:eastAsia="Times New Roman" w:hAnsi="Times New Roman"/>
                <w:sz w:val="24"/>
                <w:szCs w:val="24"/>
              </w:rPr>
              <w:t>педагогическихработников</w:t>
            </w:r>
            <w:proofErr w:type="spellEnd"/>
            <w:r w:rsidRPr="00003EF9">
              <w:rPr>
                <w:rFonts w:ascii="Times New Roman" w:eastAsia="Times New Roman" w:hAnsi="Times New Roman"/>
                <w:sz w:val="24"/>
                <w:szCs w:val="24"/>
              </w:rPr>
              <w:t>.</w:t>
            </w:r>
          </w:p>
        </w:tc>
        <w:tc>
          <w:tcPr>
            <w:tcW w:w="993" w:type="dxa"/>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Численность  / удельный  </w:t>
            </w:r>
            <w:proofErr w:type="spellStart"/>
            <w:r w:rsidRPr="00003EF9">
              <w:rPr>
                <w:rFonts w:ascii="Times New Roman" w:eastAsia="Times New Roman" w:hAnsi="Times New Roman"/>
                <w:sz w:val="24"/>
                <w:szCs w:val="24"/>
              </w:rPr>
              <w:t>весчисленности</w:t>
            </w:r>
            <w:proofErr w:type="spellEnd"/>
            <w:r w:rsidRPr="00003EF9">
              <w:rPr>
                <w:rFonts w:ascii="Times New Roman" w:eastAsia="Times New Roman" w:hAnsi="Times New Roman"/>
                <w:sz w:val="24"/>
                <w:szCs w:val="24"/>
              </w:rPr>
              <w:t xml:space="preserve">  педагогических  </w:t>
            </w:r>
            <w:proofErr w:type="spellStart"/>
            <w:r w:rsidRPr="00003EF9">
              <w:rPr>
                <w:rFonts w:ascii="Times New Roman" w:eastAsia="Times New Roman" w:hAnsi="Times New Roman"/>
                <w:sz w:val="24"/>
                <w:szCs w:val="24"/>
              </w:rPr>
              <w:t>работников</w:t>
            </w:r>
            <w:proofErr w:type="gramStart"/>
            <w:r w:rsidRPr="00003EF9">
              <w:rPr>
                <w:rFonts w:ascii="Times New Roman" w:eastAsia="Times New Roman" w:hAnsi="Times New Roman"/>
                <w:sz w:val="24"/>
                <w:szCs w:val="24"/>
              </w:rPr>
              <w:t>,и</w:t>
            </w:r>
            <w:proofErr w:type="gramEnd"/>
            <w:r w:rsidRPr="00003EF9">
              <w:rPr>
                <w:rFonts w:ascii="Times New Roman" w:eastAsia="Times New Roman" w:hAnsi="Times New Roman"/>
                <w:sz w:val="24"/>
                <w:szCs w:val="24"/>
              </w:rPr>
              <w:t>меющих</w:t>
            </w:r>
            <w:proofErr w:type="spellEnd"/>
            <w:r w:rsidRPr="00003EF9">
              <w:rPr>
                <w:rFonts w:ascii="Times New Roman" w:eastAsia="Times New Roman" w:hAnsi="Times New Roman"/>
                <w:sz w:val="24"/>
                <w:szCs w:val="24"/>
              </w:rPr>
              <w:t xml:space="preserve"> высшее образование педагогической направленности (профиля),в общей численности педагогических работников.</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Численность  /удельный  вес  численности  педагогических  </w:t>
            </w:r>
            <w:proofErr w:type="spellStart"/>
            <w:r w:rsidRPr="00003EF9">
              <w:rPr>
                <w:rFonts w:ascii="Times New Roman" w:eastAsia="Times New Roman" w:hAnsi="Times New Roman"/>
                <w:sz w:val="24"/>
                <w:szCs w:val="24"/>
              </w:rPr>
              <w:t>работников</w:t>
            </w:r>
            <w:proofErr w:type="gramStart"/>
            <w:r w:rsidRPr="00003EF9">
              <w:rPr>
                <w:rFonts w:ascii="Times New Roman" w:eastAsia="Times New Roman" w:hAnsi="Times New Roman"/>
                <w:sz w:val="24"/>
                <w:szCs w:val="24"/>
              </w:rPr>
              <w:t>,к</w:t>
            </w:r>
            <w:proofErr w:type="gramEnd"/>
            <w:r w:rsidRPr="00003EF9">
              <w:rPr>
                <w:rFonts w:ascii="Times New Roman" w:eastAsia="Times New Roman" w:hAnsi="Times New Roman"/>
                <w:sz w:val="24"/>
                <w:szCs w:val="24"/>
              </w:rPr>
              <w:t>оторым</w:t>
            </w:r>
            <w:proofErr w:type="spellEnd"/>
            <w:r w:rsidRPr="00003EF9">
              <w:rPr>
                <w:rFonts w:ascii="Times New Roman" w:eastAsia="Times New Roman" w:hAnsi="Times New Roman"/>
                <w:sz w:val="24"/>
                <w:szCs w:val="24"/>
              </w:rPr>
              <w:t xml:space="preserve"> по результатам аттестации присвоена квалификационная категория,</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в общей численности педагогических работников, в том числе:</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первая;</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высшая.</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Численность /удельный вес численности </w:t>
            </w:r>
            <w:proofErr w:type="gramStart"/>
            <w:r w:rsidRPr="00003EF9">
              <w:rPr>
                <w:rFonts w:ascii="Times New Roman" w:eastAsia="Times New Roman" w:hAnsi="Times New Roman"/>
                <w:sz w:val="24"/>
                <w:szCs w:val="24"/>
              </w:rPr>
              <w:t>педагогических</w:t>
            </w:r>
            <w:proofErr w:type="gramEnd"/>
            <w:r w:rsidRPr="00003EF9">
              <w:rPr>
                <w:rFonts w:ascii="Times New Roman" w:eastAsia="Times New Roman" w:hAnsi="Times New Roman"/>
                <w:sz w:val="24"/>
                <w:szCs w:val="24"/>
              </w:rPr>
              <w:t xml:space="preserve"> и административно-</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хозяйственных работников, прошедших за последние три года повышение</w:t>
            </w:r>
          </w:p>
          <w:p w:rsidR="00003EF9" w:rsidRPr="00003EF9" w:rsidRDefault="00003EF9" w:rsidP="00682147">
            <w:pPr>
              <w:rPr>
                <w:rFonts w:ascii="Times New Roman" w:eastAsia="Times New Roman" w:hAnsi="Times New Roman"/>
                <w:sz w:val="24"/>
                <w:szCs w:val="24"/>
              </w:rPr>
            </w:pPr>
            <w:proofErr w:type="gramStart"/>
            <w:r w:rsidRPr="00003EF9">
              <w:rPr>
                <w:rFonts w:ascii="Times New Roman" w:eastAsia="Times New Roman" w:hAnsi="Times New Roman"/>
                <w:sz w:val="24"/>
                <w:szCs w:val="24"/>
              </w:rPr>
              <w:t xml:space="preserve">квалификации  по  профилю  профессиональной  деятельности  и  (или)  </w:t>
            </w:r>
            <w:proofErr w:type="spellStart"/>
            <w:r w:rsidRPr="00003EF9">
              <w:rPr>
                <w:rFonts w:ascii="Times New Roman" w:eastAsia="Times New Roman" w:hAnsi="Times New Roman"/>
                <w:sz w:val="24"/>
                <w:szCs w:val="24"/>
              </w:rPr>
              <w:t>инойосуществляемой</w:t>
            </w:r>
            <w:proofErr w:type="spellEnd"/>
            <w:r w:rsidRPr="00003EF9">
              <w:rPr>
                <w:rFonts w:ascii="Times New Roman" w:eastAsia="Times New Roman" w:hAnsi="Times New Roman"/>
                <w:sz w:val="24"/>
                <w:szCs w:val="24"/>
              </w:rPr>
              <w:t xml:space="preserve">  в  образовательной  организации  деятельности,  в  общей</w:t>
            </w:r>
            <w:proofErr w:type="gramEnd"/>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численности педагогических и административно-хозяйственных работников.</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Численность /удельный </w:t>
            </w:r>
            <w:proofErr w:type="spellStart"/>
            <w:r w:rsidRPr="00003EF9">
              <w:rPr>
                <w:rFonts w:ascii="Times New Roman" w:eastAsia="Times New Roman" w:hAnsi="Times New Roman"/>
                <w:sz w:val="24"/>
                <w:szCs w:val="24"/>
              </w:rPr>
              <w:t>весчисленности</w:t>
            </w:r>
            <w:proofErr w:type="spellEnd"/>
            <w:r w:rsidRPr="00003EF9">
              <w:rPr>
                <w:rFonts w:ascii="Times New Roman" w:eastAsia="Times New Roman" w:hAnsi="Times New Roman"/>
                <w:sz w:val="24"/>
                <w:szCs w:val="24"/>
              </w:rPr>
              <w:t xml:space="preserve">    педагогических </w:t>
            </w:r>
            <w:proofErr w:type="spellStart"/>
            <w:r w:rsidRPr="00003EF9">
              <w:rPr>
                <w:rFonts w:ascii="Times New Roman" w:eastAsia="Times New Roman" w:hAnsi="Times New Roman"/>
                <w:sz w:val="24"/>
                <w:szCs w:val="24"/>
              </w:rPr>
              <w:t>иадминистративно-хозяйственных</w:t>
            </w:r>
            <w:proofErr w:type="spellEnd"/>
            <w:r w:rsidRPr="00003EF9">
              <w:rPr>
                <w:rFonts w:ascii="Times New Roman" w:eastAsia="Times New Roman" w:hAnsi="Times New Roman"/>
                <w:sz w:val="24"/>
                <w:szCs w:val="24"/>
              </w:rPr>
              <w:t xml:space="preserve"> </w:t>
            </w:r>
            <w:proofErr w:type="spellStart"/>
            <w:r w:rsidRPr="00003EF9">
              <w:rPr>
                <w:rFonts w:ascii="Times New Roman" w:eastAsia="Times New Roman" w:hAnsi="Times New Roman"/>
                <w:sz w:val="24"/>
                <w:szCs w:val="24"/>
              </w:rPr>
              <w:t>работников</w:t>
            </w:r>
            <w:proofErr w:type="gramStart"/>
            <w:r w:rsidRPr="00003EF9">
              <w:rPr>
                <w:rFonts w:ascii="Times New Roman" w:eastAsia="Times New Roman" w:hAnsi="Times New Roman"/>
                <w:sz w:val="24"/>
                <w:szCs w:val="24"/>
              </w:rPr>
              <w:t>,п</w:t>
            </w:r>
            <w:proofErr w:type="gramEnd"/>
            <w:r w:rsidRPr="00003EF9">
              <w:rPr>
                <w:rFonts w:ascii="Times New Roman" w:eastAsia="Times New Roman" w:hAnsi="Times New Roman"/>
                <w:sz w:val="24"/>
                <w:szCs w:val="24"/>
              </w:rPr>
              <w:t>рофессиональную</w:t>
            </w:r>
            <w:proofErr w:type="spellEnd"/>
            <w:r w:rsidRPr="00003EF9">
              <w:rPr>
                <w:rFonts w:ascii="Times New Roman" w:eastAsia="Times New Roman" w:hAnsi="Times New Roman"/>
                <w:sz w:val="24"/>
                <w:szCs w:val="24"/>
              </w:rPr>
              <w:t xml:space="preserve">   переподготовку   по   профилю /направлению</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Профессиональной деятельности или </w:t>
            </w:r>
            <w:proofErr w:type="spellStart"/>
            <w:r w:rsidRPr="00003EF9">
              <w:rPr>
                <w:rFonts w:ascii="Times New Roman" w:eastAsia="Times New Roman" w:hAnsi="Times New Roman"/>
                <w:sz w:val="24"/>
                <w:szCs w:val="24"/>
              </w:rPr>
              <w:t>инойосуществляемой</w:t>
            </w:r>
            <w:proofErr w:type="spellEnd"/>
            <w:r w:rsidRPr="00003EF9">
              <w:rPr>
                <w:rFonts w:ascii="Times New Roman" w:eastAsia="Times New Roman" w:hAnsi="Times New Roman"/>
                <w:sz w:val="24"/>
                <w:szCs w:val="24"/>
              </w:rPr>
              <w:t xml:space="preserve"> </w:t>
            </w:r>
            <w:proofErr w:type="gramStart"/>
            <w:r w:rsidRPr="00003EF9">
              <w:rPr>
                <w:rFonts w:ascii="Times New Roman" w:eastAsia="Times New Roman" w:hAnsi="Times New Roman"/>
                <w:sz w:val="24"/>
                <w:szCs w:val="24"/>
              </w:rPr>
              <w:t>в</w:t>
            </w:r>
            <w:proofErr w:type="gramEnd"/>
            <w:r w:rsidRPr="00003EF9">
              <w:rPr>
                <w:rFonts w:ascii="Times New Roman" w:eastAsia="Times New Roman" w:hAnsi="Times New Roman"/>
                <w:sz w:val="24"/>
                <w:szCs w:val="24"/>
              </w:rPr>
              <w:t xml:space="preserve"> образовательной </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организации   деятельности,   в   общей   численности </w:t>
            </w:r>
            <w:proofErr w:type="gramStart"/>
            <w:r w:rsidRPr="00003EF9">
              <w:rPr>
                <w:rFonts w:ascii="Times New Roman" w:eastAsia="Times New Roman" w:hAnsi="Times New Roman"/>
                <w:sz w:val="24"/>
                <w:szCs w:val="24"/>
              </w:rPr>
              <w:t>педагогических</w:t>
            </w:r>
            <w:proofErr w:type="gramEnd"/>
            <w:r w:rsidRPr="00003EF9">
              <w:rPr>
                <w:rFonts w:ascii="Times New Roman" w:eastAsia="Times New Roman" w:hAnsi="Times New Roman"/>
                <w:sz w:val="24"/>
                <w:szCs w:val="24"/>
              </w:rPr>
              <w:t xml:space="preserve"> и </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административно-хозяйственных работников.</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Численность /удельный  вес численности  педагогических  работников,</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своевременно </w:t>
            </w:r>
            <w:proofErr w:type="gramStart"/>
            <w:r w:rsidRPr="00003EF9">
              <w:rPr>
                <w:rFonts w:ascii="Times New Roman" w:eastAsia="Times New Roman" w:hAnsi="Times New Roman"/>
                <w:sz w:val="24"/>
                <w:szCs w:val="24"/>
              </w:rPr>
              <w:t>прошедших</w:t>
            </w:r>
            <w:proofErr w:type="gramEnd"/>
            <w:r w:rsidRPr="00003EF9">
              <w:rPr>
                <w:rFonts w:ascii="Times New Roman" w:eastAsia="Times New Roman" w:hAnsi="Times New Roman"/>
                <w:sz w:val="24"/>
                <w:szCs w:val="24"/>
              </w:rPr>
              <w:t xml:space="preserve"> повышение квалификации по осуществлению</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образовательной деятельности в условиях ФГОС общего образования, </w:t>
            </w:r>
            <w:proofErr w:type="spellStart"/>
            <w:r w:rsidRPr="00003EF9">
              <w:rPr>
                <w:rFonts w:ascii="Times New Roman" w:eastAsia="Times New Roman" w:hAnsi="Times New Roman"/>
                <w:sz w:val="24"/>
                <w:szCs w:val="24"/>
              </w:rPr>
              <w:t>вобщей</w:t>
            </w:r>
            <w:proofErr w:type="spellEnd"/>
            <w:r w:rsidRPr="00003EF9">
              <w:rPr>
                <w:rFonts w:ascii="Times New Roman" w:eastAsia="Times New Roman" w:hAnsi="Times New Roman"/>
                <w:sz w:val="24"/>
                <w:szCs w:val="24"/>
              </w:rPr>
              <w:t xml:space="preserve">  численности  педагогических  и  административно-хозяйственных</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работников.</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Численность  /удельный  вес  численности  педагогических  </w:t>
            </w:r>
            <w:proofErr w:type="spellStart"/>
            <w:r w:rsidRPr="00003EF9">
              <w:rPr>
                <w:rFonts w:ascii="Times New Roman" w:eastAsia="Times New Roman" w:hAnsi="Times New Roman"/>
                <w:sz w:val="24"/>
                <w:szCs w:val="24"/>
              </w:rPr>
              <w:t>работников</w:t>
            </w:r>
            <w:proofErr w:type="gramStart"/>
            <w:r w:rsidRPr="00003EF9">
              <w:rPr>
                <w:rFonts w:ascii="Times New Roman" w:eastAsia="Times New Roman" w:hAnsi="Times New Roman"/>
                <w:sz w:val="24"/>
                <w:szCs w:val="24"/>
              </w:rPr>
              <w:t>,о</w:t>
            </w:r>
            <w:proofErr w:type="gramEnd"/>
            <w:r w:rsidRPr="00003EF9">
              <w:rPr>
                <w:rFonts w:ascii="Times New Roman" w:eastAsia="Times New Roman" w:hAnsi="Times New Roman"/>
                <w:sz w:val="24"/>
                <w:szCs w:val="24"/>
              </w:rPr>
              <w:t>хваченных</w:t>
            </w:r>
            <w:proofErr w:type="spellEnd"/>
            <w:r w:rsidRPr="00003EF9">
              <w:rPr>
                <w:rFonts w:ascii="Times New Roman" w:eastAsia="Times New Roman" w:hAnsi="Times New Roman"/>
                <w:sz w:val="24"/>
                <w:szCs w:val="24"/>
              </w:rPr>
              <w:t xml:space="preserve"> непрерывным профессиональным образованиям:</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тренинги, обучающие семинары, стажировки;</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вне программ повышения квалификации.</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Численность  /удельный  вес  численности  педагогических  работников,</w:t>
            </w:r>
          </w:p>
          <w:p w:rsidR="00003EF9" w:rsidRPr="00003EF9" w:rsidRDefault="00003EF9" w:rsidP="00682147">
            <w:pPr>
              <w:rPr>
                <w:rFonts w:ascii="Times New Roman" w:eastAsia="Times New Roman" w:hAnsi="Times New Roman"/>
                <w:sz w:val="24"/>
                <w:szCs w:val="24"/>
              </w:rPr>
            </w:pPr>
            <w:proofErr w:type="gramStart"/>
            <w:r w:rsidRPr="00003EF9">
              <w:rPr>
                <w:rFonts w:ascii="Times New Roman" w:eastAsia="Times New Roman" w:hAnsi="Times New Roman"/>
                <w:sz w:val="24"/>
                <w:szCs w:val="24"/>
              </w:rPr>
              <w:t>являющихся</w:t>
            </w:r>
            <w:proofErr w:type="gramEnd"/>
            <w:r w:rsidRPr="00003EF9">
              <w:rPr>
                <w:rFonts w:ascii="Times New Roman" w:eastAsia="Times New Roman" w:hAnsi="Times New Roman"/>
                <w:sz w:val="24"/>
                <w:szCs w:val="24"/>
              </w:rPr>
              <w:t xml:space="preserve"> победителями или призерами конкурса «Учитель года».</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Численность  /удельный  вес  численности  педагогических  </w:t>
            </w:r>
            <w:proofErr w:type="spellStart"/>
            <w:r w:rsidRPr="00003EF9">
              <w:rPr>
                <w:rFonts w:ascii="Times New Roman" w:eastAsia="Times New Roman" w:hAnsi="Times New Roman"/>
                <w:sz w:val="24"/>
                <w:szCs w:val="24"/>
              </w:rPr>
              <w:t>работников</w:t>
            </w:r>
            <w:proofErr w:type="gramStart"/>
            <w:r w:rsidRPr="00003EF9">
              <w:rPr>
                <w:rFonts w:ascii="Times New Roman" w:eastAsia="Times New Roman" w:hAnsi="Times New Roman"/>
                <w:sz w:val="24"/>
                <w:szCs w:val="24"/>
              </w:rPr>
              <w:t>,я</w:t>
            </w:r>
            <w:proofErr w:type="gramEnd"/>
            <w:r w:rsidRPr="00003EF9">
              <w:rPr>
                <w:rFonts w:ascii="Times New Roman" w:eastAsia="Times New Roman" w:hAnsi="Times New Roman"/>
                <w:sz w:val="24"/>
                <w:szCs w:val="24"/>
              </w:rPr>
              <w:t>вляющихся</w:t>
            </w:r>
            <w:proofErr w:type="spellEnd"/>
            <w:r w:rsidRPr="00003EF9">
              <w:rPr>
                <w:rFonts w:ascii="Times New Roman" w:eastAsia="Times New Roman" w:hAnsi="Times New Roman"/>
                <w:sz w:val="24"/>
                <w:szCs w:val="24"/>
              </w:rPr>
              <w:t xml:space="preserve">  победителями  или  призерами региональных  </w:t>
            </w:r>
            <w:proofErr w:type="spellStart"/>
            <w:r w:rsidRPr="00003EF9">
              <w:rPr>
                <w:rFonts w:ascii="Times New Roman" w:eastAsia="Times New Roman" w:hAnsi="Times New Roman"/>
                <w:sz w:val="24"/>
                <w:szCs w:val="24"/>
              </w:rPr>
              <w:t>конкурсовпрофессионального</w:t>
            </w:r>
            <w:proofErr w:type="spellEnd"/>
            <w:r w:rsidRPr="00003EF9">
              <w:rPr>
                <w:rFonts w:ascii="Times New Roman" w:eastAsia="Times New Roman" w:hAnsi="Times New Roman"/>
                <w:sz w:val="24"/>
                <w:szCs w:val="24"/>
              </w:rPr>
              <w:t xml:space="preserve"> мастерства.</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Численность  / </w:t>
            </w:r>
            <w:proofErr w:type="gramStart"/>
            <w:r w:rsidRPr="00003EF9">
              <w:rPr>
                <w:rFonts w:ascii="Times New Roman" w:eastAsia="Times New Roman" w:hAnsi="Times New Roman"/>
                <w:sz w:val="24"/>
                <w:szCs w:val="24"/>
              </w:rPr>
              <w:t>удельный</w:t>
            </w:r>
            <w:proofErr w:type="gramEnd"/>
            <w:r w:rsidRPr="00003EF9">
              <w:rPr>
                <w:rFonts w:ascii="Times New Roman" w:eastAsia="Times New Roman" w:hAnsi="Times New Roman"/>
                <w:sz w:val="24"/>
                <w:szCs w:val="24"/>
              </w:rPr>
              <w:t xml:space="preserve">  </w:t>
            </w:r>
            <w:proofErr w:type="spellStart"/>
            <w:r w:rsidRPr="00003EF9">
              <w:rPr>
                <w:rFonts w:ascii="Times New Roman" w:eastAsia="Times New Roman" w:hAnsi="Times New Roman"/>
                <w:sz w:val="24"/>
                <w:szCs w:val="24"/>
              </w:rPr>
              <w:t>весчисленности</w:t>
            </w:r>
            <w:proofErr w:type="spellEnd"/>
            <w:r w:rsidRPr="00003EF9">
              <w:rPr>
                <w:rFonts w:ascii="Times New Roman" w:eastAsia="Times New Roman" w:hAnsi="Times New Roman"/>
                <w:sz w:val="24"/>
                <w:szCs w:val="24"/>
              </w:rPr>
              <w:t xml:space="preserve">  педагогических  работников,</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имеющих  публикации  в  профессиональных  изданиях  на  </w:t>
            </w:r>
            <w:proofErr w:type="spellStart"/>
            <w:r w:rsidRPr="00003EF9">
              <w:rPr>
                <w:rFonts w:ascii="Times New Roman" w:eastAsia="Times New Roman" w:hAnsi="Times New Roman"/>
                <w:sz w:val="24"/>
                <w:szCs w:val="24"/>
              </w:rPr>
              <w:t>региональномили</w:t>
            </w:r>
            <w:proofErr w:type="spellEnd"/>
            <w:r w:rsidRPr="00003EF9">
              <w:rPr>
                <w:rFonts w:ascii="Times New Roman" w:eastAsia="Times New Roman" w:hAnsi="Times New Roman"/>
                <w:sz w:val="24"/>
                <w:szCs w:val="24"/>
              </w:rPr>
              <w:t xml:space="preserve"> </w:t>
            </w:r>
            <w:proofErr w:type="gramStart"/>
            <w:r w:rsidRPr="00003EF9">
              <w:rPr>
                <w:rFonts w:ascii="Times New Roman" w:eastAsia="Times New Roman" w:hAnsi="Times New Roman"/>
                <w:sz w:val="24"/>
                <w:szCs w:val="24"/>
              </w:rPr>
              <w:t>федеральном</w:t>
            </w:r>
            <w:proofErr w:type="gramEnd"/>
            <w:r w:rsidRPr="00003EF9">
              <w:rPr>
                <w:rFonts w:ascii="Times New Roman" w:eastAsia="Times New Roman" w:hAnsi="Times New Roman"/>
                <w:sz w:val="24"/>
                <w:szCs w:val="24"/>
              </w:rPr>
              <w:t xml:space="preserve"> уровнях.</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 / %</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val="restart"/>
          </w:tcPr>
          <w:p w:rsidR="00003EF9" w:rsidRPr="00003EF9" w:rsidRDefault="00003EF9" w:rsidP="00682147">
            <w:pPr>
              <w:rPr>
                <w:rFonts w:ascii="Times New Roman" w:eastAsia="Times New Roman" w:hAnsi="Times New Roman"/>
                <w:b/>
                <w:sz w:val="24"/>
                <w:szCs w:val="24"/>
              </w:rPr>
            </w:pPr>
            <w:proofErr w:type="spellStart"/>
            <w:r w:rsidRPr="00003EF9">
              <w:rPr>
                <w:rFonts w:ascii="Times New Roman" w:eastAsia="Times New Roman" w:hAnsi="Times New Roman"/>
                <w:b/>
                <w:sz w:val="24"/>
                <w:szCs w:val="24"/>
              </w:rPr>
              <w:t>Психолого</w:t>
            </w:r>
            <w:proofErr w:type="spellEnd"/>
            <w:r w:rsidRPr="00003EF9">
              <w:rPr>
                <w:rFonts w:ascii="Times New Roman" w:eastAsia="Times New Roman" w:hAnsi="Times New Roman"/>
                <w:b/>
                <w:sz w:val="24"/>
                <w:szCs w:val="24"/>
              </w:rPr>
              <w:t xml:space="preserve"> </w:t>
            </w:r>
            <w:proofErr w:type="gramStart"/>
            <w:r w:rsidRPr="00003EF9">
              <w:rPr>
                <w:rFonts w:ascii="Times New Roman" w:eastAsia="Times New Roman" w:hAnsi="Times New Roman"/>
                <w:b/>
                <w:sz w:val="24"/>
                <w:szCs w:val="24"/>
              </w:rPr>
              <w:t>-п</w:t>
            </w:r>
            <w:proofErr w:type="gramEnd"/>
            <w:r w:rsidRPr="00003EF9">
              <w:rPr>
                <w:rFonts w:ascii="Times New Roman" w:eastAsia="Times New Roman" w:hAnsi="Times New Roman"/>
                <w:b/>
                <w:sz w:val="24"/>
                <w:szCs w:val="24"/>
              </w:rPr>
              <w:t>едагогические условия</w:t>
            </w: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Количество педагогов-психологов в штатном расписании</w:t>
            </w:r>
            <w:r w:rsidRPr="00003EF9">
              <w:rPr>
                <w:rFonts w:ascii="Times New Roman" w:eastAsia="Times New Roman" w:hAnsi="Times New Roman"/>
                <w:sz w:val="24"/>
                <w:szCs w:val="24"/>
              </w:rPr>
              <w:tab/>
              <w:t>.</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Количество социальных педагогов.</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Доля  мероприятий,  курируемых  педагогом-психологом  в  Программе</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воспитания.</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Доля  мероприятий,  курируемых  педагогом-психологом  в  Программе</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формирования и развития УУД.</w:t>
            </w:r>
          </w:p>
        </w:tc>
        <w:tc>
          <w:tcPr>
            <w:tcW w:w="993" w:type="dxa"/>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Доля  курсов  </w:t>
            </w:r>
            <w:proofErr w:type="spellStart"/>
            <w:r w:rsidRPr="00003EF9">
              <w:rPr>
                <w:rFonts w:ascii="Times New Roman" w:eastAsia="Times New Roman" w:hAnsi="Times New Roman"/>
                <w:sz w:val="24"/>
                <w:szCs w:val="24"/>
              </w:rPr>
              <w:t>внеурочнойдеятельности</w:t>
            </w:r>
            <w:proofErr w:type="spellEnd"/>
            <w:r w:rsidRPr="00003EF9">
              <w:rPr>
                <w:rFonts w:ascii="Times New Roman" w:eastAsia="Times New Roman" w:hAnsi="Times New Roman"/>
                <w:sz w:val="24"/>
                <w:szCs w:val="24"/>
              </w:rPr>
              <w:t xml:space="preserve">,  разработанных  при  участии (соавторств)  педагога-психолога  в  общем  объеме  курсов  </w:t>
            </w:r>
            <w:proofErr w:type="spellStart"/>
            <w:r w:rsidRPr="00003EF9">
              <w:rPr>
                <w:rFonts w:ascii="Times New Roman" w:eastAsia="Times New Roman" w:hAnsi="Times New Roman"/>
                <w:sz w:val="24"/>
                <w:szCs w:val="24"/>
              </w:rPr>
              <w:t>внеурочнойдеятельности</w:t>
            </w:r>
            <w:proofErr w:type="spellEnd"/>
            <w:r w:rsidRPr="00003EF9">
              <w:rPr>
                <w:rFonts w:ascii="Times New Roman" w:eastAsia="Times New Roman" w:hAnsi="Times New Roman"/>
                <w:sz w:val="24"/>
                <w:szCs w:val="24"/>
              </w:rPr>
              <w:t xml:space="preserve"> в плане внеурочной деятельности.</w:t>
            </w:r>
          </w:p>
        </w:tc>
        <w:tc>
          <w:tcPr>
            <w:tcW w:w="993" w:type="dxa"/>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Количество дополнительных образовательных программ на базе </w:t>
            </w:r>
            <w:proofErr w:type="spellStart"/>
            <w:r w:rsidRPr="00003EF9">
              <w:rPr>
                <w:rFonts w:ascii="Times New Roman" w:eastAsia="Times New Roman" w:hAnsi="Times New Roman"/>
                <w:sz w:val="24"/>
                <w:szCs w:val="24"/>
              </w:rPr>
              <w:t>училища</w:t>
            </w:r>
            <w:proofErr w:type="gramStart"/>
            <w:r w:rsidRPr="00003EF9">
              <w:rPr>
                <w:rFonts w:ascii="Times New Roman" w:eastAsia="Times New Roman" w:hAnsi="Times New Roman"/>
                <w:sz w:val="24"/>
                <w:szCs w:val="24"/>
              </w:rPr>
              <w:t>,р</w:t>
            </w:r>
            <w:proofErr w:type="gramEnd"/>
            <w:r w:rsidRPr="00003EF9">
              <w:rPr>
                <w:rFonts w:ascii="Times New Roman" w:eastAsia="Times New Roman" w:hAnsi="Times New Roman"/>
                <w:sz w:val="24"/>
                <w:szCs w:val="24"/>
              </w:rPr>
              <w:t>азработанных</w:t>
            </w:r>
            <w:proofErr w:type="spellEnd"/>
            <w:r w:rsidRPr="00003EF9">
              <w:rPr>
                <w:rFonts w:ascii="Times New Roman" w:eastAsia="Times New Roman" w:hAnsi="Times New Roman"/>
                <w:sz w:val="24"/>
                <w:szCs w:val="24"/>
              </w:rPr>
              <w:t xml:space="preserve"> при участии (соавторстве) педагога-психолога.</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Наличиеоборудованногопомещения</w:t>
            </w:r>
            <w:proofErr w:type="gramStart"/>
            <w:r w:rsidRPr="00003EF9">
              <w:rPr>
                <w:rFonts w:ascii="Times New Roman" w:eastAsia="Times New Roman" w:hAnsi="Times New Roman"/>
                <w:sz w:val="24"/>
                <w:szCs w:val="24"/>
              </w:rPr>
              <w:t>,п</w:t>
            </w:r>
            <w:proofErr w:type="gramEnd"/>
            <w:r w:rsidRPr="00003EF9">
              <w:rPr>
                <w:rFonts w:ascii="Times New Roman" w:eastAsia="Times New Roman" w:hAnsi="Times New Roman"/>
                <w:sz w:val="24"/>
                <w:szCs w:val="24"/>
              </w:rPr>
              <w:t xml:space="preserve">риспособленногодляиндивидуальных консультаций с </w:t>
            </w:r>
            <w:proofErr w:type="spellStart"/>
            <w:r w:rsidRPr="00003EF9">
              <w:rPr>
                <w:rFonts w:ascii="Times New Roman" w:eastAsia="Times New Roman" w:hAnsi="Times New Roman"/>
                <w:sz w:val="24"/>
                <w:szCs w:val="24"/>
              </w:rPr>
              <w:t>обучающимися,родителями</w:t>
            </w:r>
            <w:proofErr w:type="spellEnd"/>
            <w:r w:rsidRPr="00003EF9">
              <w:rPr>
                <w:rFonts w:ascii="Times New Roman" w:eastAsia="Times New Roman" w:hAnsi="Times New Roman"/>
                <w:sz w:val="24"/>
                <w:szCs w:val="24"/>
              </w:rPr>
              <w:tab/>
              <w:t>.</w:t>
            </w:r>
          </w:p>
        </w:tc>
        <w:tc>
          <w:tcPr>
            <w:tcW w:w="993" w:type="dxa"/>
          </w:tcPr>
          <w:p w:rsidR="00003EF9" w:rsidRPr="00003EF9" w:rsidRDefault="00003EF9" w:rsidP="00682147">
            <w:pPr>
              <w:jc w:val="center"/>
              <w:rPr>
                <w:rFonts w:ascii="Times New Roman" w:eastAsia="Times New Roman" w:hAnsi="Times New Roman"/>
                <w:sz w:val="24"/>
                <w:szCs w:val="24"/>
              </w:rPr>
            </w:pPr>
            <w:proofErr w:type="gramStart"/>
            <w:r w:rsidRPr="00003EF9">
              <w:rPr>
                <w:rFonts w:ascii="Times New Roman" w:eastAsia="Times New Roman" w:hAnsi="Times New Roman"/>
                <w:sz w:val="24"/>
                <w:szCs w:val="24"/>
              </w:rPr>
              <w:t>Имеется</w:t>
            </w:r>
            <w:proofErr w:type="gramEnd"/>
            <w:r w:rsidRPr="00003EF9">
              <w:rPr>
                <w:rFonts w:ascii="Times New Roman" w:eastAsia="Times New Roman" w:hAnsi="Times New Roman"/>
                <w:sz w:val="24"/>
                <w:szCs w:val="24"/>
              </w:rPr>
              <w:t>/ не имеется</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Наличиеоборудованныхобразовательныхпространствдляпсихологической разгрузки; рекреационных зон.</w:t>
            </w:r>
            <w:r w:rsidRPr="00003EF9">
              <w:rPr>
                <w:rFonts w:ascii="Times New Roman" w:eastAsia="Times New Roman" w:hAnsi="Times New Roman"/>
                <w:sz w:val="24"/>
                <w:szCs w:val="24"/>
              </w:rPr>
              <w:tab/>
            </w:r>
            <w:r w:rsidRPr="00003EF9">
              <w:rPr>
                <w:rFonts w:ascii="Times New Roman" w:eastAsia="Times New Roman" w:hAnsi="Times New Roman"/>
                <w:sz w:val="24"/>
                <w:szCs w:val="24"/>
              </w:rPr>
              <w:tab/>
            </w:r>
          </w:p>
        </w:tc>
        <w:tc>
          <w:tcPr>
            <w:tcW w:w="993" w:type="dxa"/>
          </w:tcPr>
          <w:p w:rsidR="00003EF9" w:rsidRPr="00003EF9" w:rsidRDefault="00003EF9" w:rsidP="00682147">
            <w:pPr>
              <w:jc w:val="center"/>
              <w:rPr>
                <w:rFonts w:ascii="Times New Roman" w:eastAsia="Times New Roman" w:hAnsi="Times New Roman"/>
                <w:sz w:val="24"/>
                <w:szCs w:val="24"/>
              </w:rPr>
            </w:pPr>
            <w:proofErr w:type="gramStart"/>
            <w:r w:rsidRPr="00003EF9">
              <w:rPr>
                <w:rFonts w:ascii="Times New Roman" w:eastAsia="Times New Roman" w:hAnsi="Times New Roman"/>
                <w:sz w:val="24"/>
                <w:szCs w:val="24"/>
              </w:rPr>
              <w:t>Имеется</w:t>
            </w:r>
            <w:proofErr w:type="gramEnd"/>
            <w:r w:rsidRPr="00003EF9">
              <w:rPr>
                <w:rFonts w:ascii="Times New Roman" w:eastAsia="Times New Roman" w:hAnsi="Times New Roman"/>
                <w:sz w:val="24"/>
                <w:szCs w:val="24"/>
              </w:rPr>
              <w:t>/не имеется</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val="restart"/>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b/>
                <w:sz w:val="24"/>
                <w:szCs w:val="24"/>
              </w:rPr>
              <w:t>Материально-</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b/>
                <w:sz w:val="24"/>
                <w:szCs w:val="24"/>
              </w:rPr>
              <w:t>технические</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b/>
                <w:sz w:val="24"/>
                <w:szCs w:val="24"/>
              </w:rPr>
              <w:t>условия</w:t>
            </w: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Количество компьютеров в расчете на одного учащегося.</w:t>
            </w:r>
            <w:r w:rsidRPr="00003EF9">
              <w:rPr>
                <w:rFonts w:ascii="Times New Roman" w:eastAsia="Times New Roman" w:hAnsi="Times New Roman"/>
                <w:sz w:val="24"/>
                <w:szCs w:val="24"/>
              </w:rPr>
              <w:tab/>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Оснащенность учебных кабинетов</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(в соответствии с ФГОС).</w:t>
            </w:r>
            <w:r w:rsidRPr="00003EF9">
              <w:rPr>
                <w:rFonts w:ascii="Times New Roman" w:eastAsia="Times New Roman" w:hAnsi="Times New Roman"/>
                <w:sz w:val="24"/>
                <w:szCs w:val="24"/>
              </w:rPr>
              <w:tab/>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Наличие читального зала библиотеки, в том числе:</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lastRenderedPageBreak/>
              <w:t>– с обеспечением возможности работы на стационарных компьютерах или</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использования переносных компьютеров;</w:t>
            </w:r>
            <w:r w:rsidRPr="00003EF9">
              <w:rPr>
                <w:rFonts w:ascii="Times New Roman" w:eastAsia="Times New Roman" w:hAnsi="Times New Roman"/>
                <w:sz w:val="24"/>
                <w:szCs w:val="24"/>
              </w:rPr>
              <w:tab/>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 с </w:t>
            </w:r>
            <w:proofErr w:type="spellStart"/>
            <w:r w:rsidRPr="00003EF9">
              <w:rPr>
                <w:rFonts w:ascii="Times New Roman" w:eastAsia="Times New Roman" w:hAnsi="Times New Roman"/>
                <w:sz w:val="24"/>
                <w:szCs w:val="24"/>
              </w:rPr>
              <w:t>медиатекой</w:t>
            </w:r>
            <w:proofErr w:type="spellEnd"/>
            <w:r w:rsidRPr="00003EF9">
              <w:rPr>
                <w:rFonts w:ascii="Times New Roman" w:eastAsia="Times New Roman" w:hAnsi="Times New Roman"/>
                <w:sz w:val="24"/>
                <w:szCs w:val="24"/>
              </w:rPr>
              <w:t>;</w:t>
            </w:r>
            <w:r w:rsidRPr="00003EF9">
              <w:rPr>
                <w:rFonts w:ascii="Times New Roman" w:eastAsia="Times New Roman" w:hAnsi="Times New Roman"/>
                <w:sz w:val="24"/>
                <w:szCs w:val="24"/>
              </w:rPr>
              <w:tab/>
            </w:r>
            <w:r w:rsidRPr="00003EF9">
              <w:rPr>
                <w:rFonts w:ascii="Times New Roman" w:eastAsia="Times New Roman" w:hAnsi="Times New Roman"/>
                <w:sz w:val="24"/>
                <w:szCs w:val="24"/>
              </w:rPr>
              <w:tab/>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оснащенного средствами сканирования и распознавания текстов;</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с  выходом  в  интернет  с  компьютеров,  расположенных  в  помещении</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библиотеки;</w:t>
            </w:r>
            <w:r w:rsidRPr="00003EF9">
              <w:rPr>
                <w:rFonts w:ascii="Times New Roman" w:eastAsia="Times New Roman" w:hAnsi="Times New Roman"/>
                <w:sz w:val="24"/>
                <w:szCs w:val="24"/>
              </w:rPr>
              <w:tab/>
            </w:r>
            <w:r w:rsidRPr="00003EF9">
              <w:rPr>
                <w:rFonts w:ascii="Times New Roman" w:eastAsia="Times New Roman" w:hAnsi="Times New Roman"/>
                <w:sz w:val="24"/>
                <w:szCs w:val="24"/>
              </w:rPr>
              <w:tab/>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с возможностью размножения печатных бумажных материалов</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lastRenderedPageBreak/>
              <w:t>Да/нет</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Численность / удельный вес численности учащихся, которым </w:t>
            </w:r>
            <w:proofErr w:type="spellStart"/>
            <w:r w:rsidRPr="00003EF9">
              <w:rPr>
                <w:rFonts w:ascii="Times New Roman" w:eastAsia="Times New Roman" w:hAnsi="Times New Roman"/>
                <w:sz w:val="24"/>
                <w:szCs w:val="24"/>
              </w:rPr>
              <w:t>обеспеченавозможность</w:t>
            </w:r>
            <w:proofErr w:type="spellEnd"/>
            <w:r w:rsidRPr="00003EF9">
              <w:rPr>
                <w:rFonts w:ascii="Times New Roman" w:eastAsia="Times New Roman" w:hAnsi="Times New Roman"/>
                <w:sz w:val="24"/>
                <w:szCs w:val="24"/>
              </w:rPr>
              <w:t xml:space="preserve">  пользоваться  широкополосным  интернетом  (не  менее  2Мб/с), в общей численности учащихся.</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Чел./%</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Доля  уроков  (лабораторных  занятий,  практикумов)  в  общем  объеме</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учебного плана, проведенных с использованием </w:t>
            </w:r>
            <w:proofErr w:type="spellStart"/>
            <w:r w:rsidRPr="00003EF9">
              <w:rPr>
                <w:rFonts w:ascii="Times New Roman" w:eastAsia="Times New Roman" w:hAnsi="Times New Roman"/>
                <w:sz w:val="24"/>
                <w:szCs w:val="24"/>
              </w:rPr>
              <w:t>материально-техническойбазы</w:t>
            </w:r>
            <w:proofErr w:type="spellEnd"/>
            <w:r w:rsidRPr="00003EF9">
              <w:rPr>
                <w:rFonts w:ascii="Times New Roman" w:eastAsia="Times New Roman" w:hAnsi="Times New Roman"/>
                <w:sz w:val="24"/>
                <w:szCs w:val="24"/>
              </w:rPr>
              <w:t xml:space="preserve"> организаций-партнеров.</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Доля  внеурочных  мероприятий  в  общем  объеме  плана  </w:t>
            </w:r>
            <w:proofErr w:type="gramStart"/>
            <w:r w:rsidRPr="00003EF9">
              <w:rPr>
                <w:rFonts w:ascii="Times New Roman" w:eastAsia="Times New Roman" w:hAnsi="Times New Roman"/>
                <w:sz w:val="24"/>
                <w:szCs w:val="24"/>
              </w:rPr>
              <w:t>внеурочной</w:t>
            </w:r>
            <w:proofErr w:type="gramEnd"/>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деятельности, проведенных  с использованием </w:t>
            </w:r>
            <w:proofErr w:type="spellStart"/>
            <w:r w:rsidRPr="00003EF9">
              <w:rPr>
                <w:rFonts w:ascii="Times New Roman" w:eastAsia="Times New Roman" w:hAnsi="Times New Roman"/>
                <w:sz w:val="24"/>
                <w:szCs w:val="24"/>
              </w:rPr>
              <w:t>материально-техническойбазы</w:t>
            </w:r>
            <w:proofErr w:type="spellEnd"/>
            <w:r w:rsidRPr="00003EF9">
              <w:rPr>
                <w:rFonts w:ascii="Times New Roman" w:eastAsia="Times New Roman" w:hAnsi="Times New Roman"/>
                <w:sz w:val="24"/>
                <w:szCs w:val="24"/>
              </w:rPr>
              <w:t xml:space="preserve"> организаций-партнеров.</w:t>
            </w:r>
          </w:p>
          <w:p w:rsidR="00003EF9" w:rsidRPr="00003EF9" w:rsidRDefault="00003EF9" w:rsidP="00682147">
            <w:pPr>
              <w:rPr>
                <w:rFonts w:ascii="Times New Roman" w:eastAsia="Times New Roman" w:hAnsi="Times New Roman"/>
                <w:sz w:val="24"/>
                <w:szCs w:val="24"/>
              </w:rPr>
            </w:pPr>
          </w:p>
          <w:p w:rsidR="00003EF9" w:rsidRPr="00003EF9" w:rsidRDefault="00003EF9" w:rsidP="00682147">
            <w:pPr>
              <w:rPr>
                <w:rFonts w:ascii="Times New Roman" w:eastAsia="Times New Roman" w:hAnsi="Times New Roman"/>
                <w:sz w:val="24"/>
                <w:szCs w:val="24"/>
              </w:rPr>
            </w:pPr>
          </w:p>
          <w:p w:rsidR="00003EF9" w:rsidRPr="00003EF9" w:rsidRDefault="00003EF9" w:rsidP="00682147">
            <w:pPr>
              <w:rPr>
                <w:rFonts w:ascii="Times New Roman" w:eastAsia="Times New Roman" w:hAnsi="Times New Roman"/>
                <w:b/>
                <w:sz w:val="24"/>
                <w:szCs w:val="24"/>
              </w:rPr>
            </w:pP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val="restart"/>
          </w:tcPr>
          <w:p w:rsidR="00003EF9" w:rsidRPr="00003EF9" w:rsidRDefault="00003EF9" w:rsidP="00682147">
            <w:pPr>
              <w:rPr>
                <w:rFonts w:ascii="Times New Roman" w:eastAsia="Times New Roman" w:hAnsi="Times New Roman"/>
                <w:b/>
                <w:sz w:val="24"/>
                <w:szCs w:val="24"/>
              </w:rPr>
            </w:pPr>
            <w:proofErr w:type="spellStart"/>
            <w:r w:rsidRPr="00003EF9">
              <w:rPr>
                <w:rFonts w:ascii="Times New Roman" w:eastAsia="Times New Roman" w:hAnsi="Times New Roman"/>
                <w:b/>
                <w:sz w:val="24"/>
                <w:szCs w:val="24"/>
              </w:rPr>
              <w:t>Учебно</w:t>
            </w:r>
            <w:proofErr w:type="spellEnd"/>
            <w:r w:rsidRPr="00003EF9">
              <w:rPr>
                <w:rFonts w:ascii="Times New Roman" w:eastAsia="Times New Roman" w:hAnsi="Times New Roman"/>
                <w:b/>
                <w:sz w:val="24"/>
                <w:szCs w:val="24"/>
              </w:rPr>
              <w:t>-</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b/>
                <w:sz w:val="24"/>
                <w:szCs w:val="24"/>
              </w:rPr>
              <w:t>методическое и информационное</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b/>
                <w:sz w:val="24"/>
                <w:szCs w:val="24"/>
              </w:rPr>
              <w:t>обеспечение</w:t>
            </w: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Количество экземпляров учебной и учебно-методической литературы </w:t>
            </w:r>
            <w:proofErr w:type="gramStart"/>
            <w:r w:rsidRPr="00003EF9">
              <w:rPr>
                <w:rFonts w:ascii="Times New Roman" w:eastAsia="Times New Roman" w:hAnsi="Times New Roman"/>
                <w:sz w:val="24"/>
                <w:szCs w:val="24"/>
              </w:rPr>
              <w:t>в</w:t>
            </w:r>
            <w:proofErr w:type="gramEnd"/>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общем количестве единиц хранения библиотечного фонда, состоящих </w:t>
            </w:r>
            <w:proofErr w:type="gramStart"/>
            <w:r w:rsidRPr="00003EF9">
              <w:rPr>
                <w:rFonts w:ascii="Times New Roman" w:eastAsia="Times New Roman" w:hAnsi="Times New Roman"/>
                <w:sz w:val="24"/>
                <w:szCs w:val="24"/>
              </w:rPr>
              <w:t>на</w:t>
            </w:r>
            <w:proofErr w:type="gramEnd"/>
          </w:p>
          <w:p w:rsidR="00003EF9" w:rsidRPr="00003EF9" w:rsidRDefault="00003EF9" w:rsidP="00682147">
            <w:pPr>
              <w:rPr>
                <w:rFonts w:ascii="Times New Roman" w:eastAsia="Times New Roman" w:hAnsi="Times New Roman"/>
                <w:b/>
                <w:sz w:val="24"/>
                <w:szCs w:val="24"/>
              </w:rPr>
            </w:pPr>
            <w:proofErr w:type="gramStart"/>
            <w:r w:rsidRPr="00003EF9">
              <w:rPr>
                <w:rFonts w:ascii="Times New Roman" w:eastAsia="Times New Roman" w:hAnsi="Times New Roman"/>
                <w:sz w:val="24"/>
                <w:szCs w:val="24"/>
              </w:rPr>
              <w:t>учете</w:t>
            </w:r>
            <w:proofErr w:type="gramEnd"/>
            <w:r w:rsidRPr="00003EF9">
              <w:rPr>
                <w:rFonts w:ascii="Times New Roman" w:eastAsia="Times New Roman" w:hAnsi="Times New Roman"/>
                <w:sz w:val="24"/>
                <w:szCs w:val="24"/>
              </w:rPr>
              <w:t>, в расчете на одного учащегося.</w:t>
            </w:r>
          </w:p>
        </w:tc>
        <w:tc>
          <w:tcPr>
            <w:tcW w:w="993" w:type="dxa"/>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Количество  экземпляров  справочной  литературы  в  общем  количестве</w:t>
            </w:r>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единиц хранения библиотечного фонда, состоящих на учете, в расчете </w:t>
            </w:r>
            <w:proofErr w:type="gramStart"/>
            <w:r w:rsidRPr="00003EF9">
              <w:rPr>
                <w:rFonts w:ascii="Times New Roman" w:eastAsia="Times New Roman" w:hAnsi="Times New Roman"/>
                <w:sz w:val="24"/>
                <w:szCs w:val="24"/>
              </w:rPr>
              <w:t>на</w:t>
            </w:r>
            <w:proofErr w:type="gramEnd"/>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одного учащегося.</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Количество   экземпляров   научно-популярной   </w:t>
            </w:r>
            <w:proofErr w:type="gramStart"/>
            <w:r w:rsidRPr="00003EF9">
              <w:rPr>
                <w:rFonts w:ascii="Times New Roman" w:eastAsia="Times New Roman" w:hAnsi="Times New Roman"/>
                <w:sz w:val="24"/>
                <w:szCs w:val="24"/>
              </w:rPr>
              <w:t>литературы</w:t>
            </w:r>
            <w:proofErr w:type="gramEnd"/>
            <w:r w:rsidRPr="00003EF9">
              <w:rPr>
                <w:rFonts w:ascii="Times New Roman" w:eastAsia="Times New Roman" w:hAnsi="Times New Roman"/>
                <w:sz w:val="24"/>
                <w:szCs w:val="24"/>
              </w:rPr>
              <w:t xml:space="preserve">   в   общем</w:t>
            </w:r>
          </w:p>
          <w:p w:rsidR="00003EF9" w:rsidRPr="00003EF9" w:rsidRDefault="00003EF9" w:rsidP="00682147">
            <w:pPr>
              <w:rPr>
                <w:rFonts w:ascii="Times New Roman" w:eastAsia="Times New Roman" w:hAnsi="Times New Roman"/>
                <w:b/>
                <w:sz w:val="24"/>
                <w:szCs w:val="24"/>
              </w:rPr>
            </w:pPr>
            <w:proofErr w:type="gramStart"/>
            <w:r w:rsidRPr="00003EF9">
              <w:rPr>
                <w:rFonts w:ascii="Times New Roman" w:eastAsia="Times New Roman" w:hAnsi="Times New Roman"/>
                <w:sz w:val="24"/>
                <w:szCs w:val="24"/>
              </w:rPr>
              <w:t>количестве</w:t>
            </w:r>
            <w:proofErr w:type="gramEnd"/>
            <w:r w:rsidRPr="00003EF9">
              <w:rPr>
                <w:rFonts w:ascii="Times New Roman" w:eastAsia="Times New Roman" w:hAnsi="Times New Roman"/>
                <w:sz w:val="24"/>
                <w:szCs w:val="24"/>
              </w:rPr>
              <w:t xml:space="preserve"> единиц хранения библиотечного фонда, состоящих на учете, </w:t>
            </w:r>
            <w:proofErr w:type="spellStart"/>
            <w:r w:rsidRPr="00003EF9">
              <w:rPr>
                <w:rFonts w:ascii="Times New Roman" w:eastAsia="Times New Roman" w:hAnsi="Times New Roman"/>
                <w:sz w:val="24"/>
                <w:szCs w:val="24"/>
              </w:rPr>
              <w:t>врасчете</w:t>
            </w:r>
            <w:proofErr w:type="spellEnd"/>
            <w:r w:rsidRPr="00003EF9">
              <w:rPr>
                <w:rFonts w:ascii="Times New Roman" w:eastAsia="Times New Roman" w:hAnsi="Times New Roman"/>
                <w:sz w:val="24"/>
                <w:szCs w:val="24"/>
              </w:rPr>
              <w:t xml:space="preserve"> на одного учащегося.</w:t>
            </w:r>
          </w:p>
        </w:tc>
        <w:tc>
          <w:tcPr>
            <w:tcW w:w="993" w:type="dxa"/>
          </w:tcPr>
          <w:p w:rsidR="00003EF9" w:rsidRPr="00003EF9" w:rsidRDefault="00003EF9" w:rsidP="00682147">
            <w:pPr>
              <w:jc w:val="center"/>
              <w:rPr>
                <w:rFonts w:ascii="Times New Roman" w:eastAsia="Times New Roman" w:hAnsi="Times New Roman"/>
                <w:b/>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Соответствие используемых учебников и учебных пособий </w:t>
            </w:r>
            <w:proofErr w:type="gramStart"/>
            <w:r w:rsidRPr="00003EF9">
              <w:rPr>
                <w:rFonts w:ascii="Times New Roman" w:eastAsia="Times New Roman" w:hAnsi="Times New Roman"/>
                <w:sz w:val="24"/>
                <w:szCs w:val="24"/>
              </w:rPr>
              <w:t>федеральному</w:t>
            </w:r>
            <w:proofErr w:type="gramEnd"/>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lastRenderedPageBreak/>
              <w:t>перечню.</w:t>
            </w:r>
          </w:p>
        </w:tc>
        <w:tc>
          <w:tcPr>
            <w:tcW w:w="993" w:type="dxa"/>
          </w:tcPr>
          <w:p w:rsidR="00003EF9" w:rsidRPr="00003EF9" w:rsidRDefault="00003EF9" w:rsidP="00682147">
            <w:pPr>
              <w:jc w:val="center"/>
              <w:rPr>
                <w:rFonts w:ascii="Times New Roman" w:eastAsia="Times New Roman" w:hAnsi="Times New Roman"/>
                <w:sz w:val="24"/>
                <w:szCs w:val="24"/>
              </w:rPr>
            </w:pPr>
            <w:proofErr w:type="gramStart"/>
            <w:r w:rsidRPr="00003EF9">
              <w:rPr>
                <w:rFonts w:ascii="Times New Roman" w:eastAsia="Times New Roman" w:hAnsi="Times New Roman"/>
                <w:sz w:val="24"/>
                <w:szCs w:val="24"/>
              </w:rPr>
              <w:lastRenderedPageBreak/>
              <w:t>Соответствует</w:t>
            </w:r>
            <w:proofErr w:type="gramEnd"/>
            <w:r w:rsidRPr="00003EF9">
              <w:rPr>
                <w:rFonts w:ascii="Times New Roman" w:eastAsia="Times New Roman" w:hAnsi="Times New Roman"/>
                <w:sz w:val="24"/>
                <w:szCs w:val="24"/>
              </w:rPr>
              <w:t xml:space="preserve">/ не </w:t>
            </w:r>
            <w:r w:rsidRPr="00003EF9">
              <w:rPr>
                <w:rFonts w:ascii="Times New Roman" w:eastAsia="Times New Roman" w:hAnsi="Times New Roman"/>
                <w:sz w:val="24"/>
                <w:szCs w:val="24"/>
              </w:rPr>
              <w:lastRenderedPageBreak/>
              <w:t>соответствует</w:t>
            </w:r>
          </w:p>
        </w:tc>
        <w:tc>
          <w:tcPr>
            <w:tcW w:w="1275" w:type="dxa"/>
          </w:tcPr>
          <w:p w:rsidR="00003EF9" w:rsidRPr="00003EF9" w:rsidRDefault="00003EF9" w:rsidP="00682147">
            <w:pPr>
              <w:rPr>
                <w:rFonts w:ascii="Times New Roman" w:eastAsia="Times New Roman" w:hAnsi="Times New Roman"/>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 xml:space="preserve">Наличие  общедоступного  аннотированного  перечня  </w:t>
            </w:r>
            <w:proofErr w:type="gramStart"/>
            <w:r w:rsidRPr="00003EF9">
              <w:rPr>
                <w:rFonts w:ascii="Times New Roman" w:eastAsia="Times New Roman" w:hAnsi="Times New Roman"/>
                <w:sz w:val="24"/>
                <w:szCs w:val="24"/>
              </w:rPr>
              <w:t>информационных</w:t>
            </w:r>
            <w:proofErr w:type="gramEnd"/>
          </w:p>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образовательных ресурсов интернета.</w:t>
            </w:r>
          </w:p>
          <w:p w:rsidR="00003EF9" w:rsidRPr="00003EF9" w:rsidRDefault="00003EF9" w:rsidP="00682147">
            <w:pPr>
              <w:rPr>
                <w:rFonts w:ascii="Times New Roman" w:eastAsia="Times New Roman" w:hAnsi="Times New Roman"/>
                <w:sz w:val="24"/>
                <w:szCs w:val="24"/>
              </w:rPr>
            </w:pPr>
          </w:p>
        </w:tc>
        <w:tc>
          <w:tcPr>
            <w:tcW w:w="993" w:type="dxa"/>
          </w:tcPr>
          <w:p w:rsidR="00003EF9" w:rsidRPr="00003EF9" w:rsidRDefault="00003EF9" w:rsidP="00682147">
            <w:pPr>
              <w:tabs>
                <w:tab w:val="left" w:pos="1331"/>
              </w:tabs>
              <w:jc w:val="center"/>
              <w:rPr>
                <w:rFonts w:ascii="Times New Roman" w:eastAsia="Times New Roman" w:hAnsi="Times New Roman"/>
                <w:sz w:val="24"/>
                <w:szCs w:val="24"/>
              </w:rPr>
            </w:pPr>
            <w:r w:rsidRPr="00003EF9">
              <w:rPr>
                <w:rFonts w:ascii="Times New Roman" w:eastAsia="Times New Roman" w:hAnsi="Times New Roman"/>
                <w:sz w:val="24"/>
                <w:szCs w:val="24"/>
              </w:rPr>
              <w:t>Да</w:t>
            </w:r>
            <w:proofErr w:type="gramStart"/>
            <w:r w:rsidRPr="00003EF9">
              <w:rPr>
                <w:rFonts w:ascii="Times New Roman" w:eastAsia="Times New Roman" w:hAnsi="Times New Roman"/>
                <w:sz w:val="24"/>
                <w:szCs w:val="24"/>
              </w:rPr>
              <w:t>/Н</w:t>
            </w:r>
            <w:proofErr w:type="gramEnd"/>
            <w:r w:rsidRPr="00003EF9">
              <w:rPr>
                <w:rFonts w:ascii="Times New Roman" w:eastAsia="Times New Roman" w:hAnsi="Times New Roman"/>
                <w:sz w:val="24"/>
                <w:szCs w:val="24"/>
              </w:rPr>
              <w:t>ет</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sz w:val="24"/>
                <w:szCs w:val="24"/>
              </w:rPr>
            </w:pPr>
            <w:r w:rsidRPr="00003EF9">
              <w:rPr>
                <w:rFonts w:ascii="Times New Roman" w:eastAsia="Times New Roman" w:hAnsi="Times New Roman"/>
                <w:sz w:val="24"/>
                <w:szCs w:val="24"/>
              </w:rPr>
              <w:t>Количество</w:t>
            </w:r>
            <w:r w:rsidRPr="00003EF9">
              <w:rPr>
                <w:rFonts w:ascii="Times New Roman" w:eastAsia="Times New Roman" w:hAnsi="Times New Roman"/>
                <w:sz w:val="24"/>
                <w:szCs w:val="24"/>
              </w:rPr>
              <w:tab/>
            </w:r>
            <w:proofErr w:type="spellStart"/>
            <w:r w:rsidRPr="00003EF9">
              <w:rPr>
                <w:rFonts w:ascii="Times New Roman" w:eastAsia="Times New Roman" w:hAnsi="Times New Roman"/>
                <w:sz w:val="24"/>
                <w:szCs w:val="24"/>
              </w:rPr>
              <w:t>единицэлектронныхобразовательных</w:t>
            </w:r>
            <w:proofErr w:type="spellEnd"/>
            <w:r w:rsidRPr="00003EF9">
              <w:rPr>
                <w:rFonts w:ascii="Times New Roman" w:eastAsia="Times New Roman" w:hAnsi="Times New Roman"/>
                <w:sz w:val="24"/>
                <w:szCs w:val="24"/>
              </w:rPr>
              <w:tab/>
              <w:t>ресурсов,</w:t>
            </w:r>
          </w:p>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используемых при реализации рабочих программ по предметам </w:t>
            </w:r>
            <w:proofErr w:type="spellStart"/>
            <w:r w:rsidRPr="00003EF9">
              <w:rPr>
                <w:rFonts w:ascii="Times New Roman" w:eastAsia="Times New Roman" w:hAnsi="Times New Roman"/>
                <w:sz w:val="24"/>
                <w:szCs w:val="24"/>
              </w:rPr>
              <w:t>учебногоплана</w:t>
            </w:r>
            <w:proofErr w:type="spellEnd"/>
            <w:r w:rsidRPr="00003EF9">
              <w:rPr>
                <w:rFonts w:ascii="Times New Roman" w:eastAsia="Times New Roman" w:hAnsi="Times New Roman"/>
                <w:sz w:val="24"/>
                <w:szCs w:val="24"/>
              </w:rPr>
              <w:t>.</w:t>
            </w:r>
            <w:r w:rsidRPr="00003EF9">
              <w:rPr>
                <w:rFonts w:ascii="Times New Roman" w:eastAsia="Times New Roman" w:hAnsi="Times New Roman"/>
                <w:sz w:val="24"/>
                <w:szCs w:val="24"/>
              </w:rPr>
              <w:tab/>
            </w:r>
            <w:r w:rsidRPr="00003EF9">
              <w:rPr>
                <w:rFonts w:ascii="Times New Roman" w:eastAsia="Times New Roman" w:hAnsi="Times New Roman"/>
                <w:sz w:val="24"/>
                <w:szCs w:val="24"/>
              </w:rPr>
              <w:tab/>
            </w:r>
            <w:r w:rsidRPr="00003EF9">
              <w:rPr>
                <w:rFonts w:ascii="Times New Roman" w:eastAsia="Times New Roman" w:hAnsi="Times New Roman"/>
                <w:sz w:val="24"/>
                <w:szCs w:val="24"/>
              </w:rPr>
              <w:tab/>
            </w:r>
            <w:r w:rsidRPr="00003EF9">
              <w:rPr>
                <w:rFonts w:ascii="Times New Roman" w:eastAsia="Times New Roman" w:hAnsi="Times New Roman"/>
                <w:sz w:val="24"/>
                <w:szCs w:val="24"/>
              </w:rPr>
              <w:tab/>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Количество  единиц  цифровых  программных  продуктов,  </w:t>
            </w:r>
            <w:proofErr w:type="spellStart"/>
            <w:r w:rsidRPr="00003EF9">
              <w:rPr>
                <w:rFonts w:ascii="Times New Roman" w:eastAsia="Times New Roman" w:hAnsi="Times New Roman"/>
                <w:sz w:val="24"/>
                <w:szCs w:val="24"/>
              </w:rPr>
              <w:t>используемыхпри</w:t>
            </w:r>
            <w:proofErr w:type="spellEnd"/>
            <w:r w:rsidRPr="00003EF9">
              <w:rPr>
                <w:rFonts w:ascii="Times New Roman" w:eastAsia="Times New Roman" w:hAnsi="Times New Roman"/>
                <w:sz w:val="24"/>
                <w:szCs w:val="24"/>
              </w:rPr>
              <w:t xml:space="preserve"> реализации плана внеурочной деятельности.</w:t>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Количество  единиц  цифровых  программных  продуктов,  </w:t>
            </w:r>
            <w:proofErr w:type="spellStart"/>
            <w:r w:rsidRPr="00003EF9">
              <w:rPr>
                <w:rFonts w:ascii="Times New Roman" w:eastAsia="Times New Roman" w:hAnsi="Times New Roman"/>
                <w:sz w:val="24"/>
                <w:szCs w:val="24"/>
              </w:rPr>
              <w:t>используемыхдля</w:t>
            </w:r>
            <w:proofErr w:type="spellEnd"/>
            <w:r w:rsidRPr="00003EF9">
              <w:rPr>
                <w:rFonts w:ascii="Times New Roman" w:eastAsia="Times New Roman" w:hAnsi="Times New Roman"/>
                <w:sz w:val="24"/>
                <w:szCs w:val="24"/>
              </w:rPr>
              <w:t xml:space="preserve"> обеспечения проектной деятельности обучающихся.</w:t>
            </w:r>
            <w:r w:rsidRPr="00003EF9">
              <w:rPr>
                <w:rFonts w:ascii="Times New Roman" w:eastAsia="Times New Roman" w:hAnsi="Times New Roman"/>
                <w:sz w:val="24"/>
                <w:szCs w:val="24"/>
              </w:rPr>
              <w:tab/>
            </w:r>
          </w:p>
        </w:tc>
        <w:tc>
          <w:tcPr>
            <w:tcW w:w="993" w:type="dxa"/>
          </w:tcPr>
          <w:p w:rsidR="00003EF9" w:rsidRPr="00003EF9" w:rsidRDefault="00003EF9" w:rsidP="00682147">
            <w:pPr>
              <w:jc w:val="center"/>
              <w:rPr>
                <w:rFonts w:ascii="Times New Roman" w:eastAsia="Times New Roman" w:hAnsi="Times New Roman"/>
                <w:sz w:val="24"/>
                <w:szCs w:val="24"/>
              </w:rPr>
            </w:pPr>
            <w:r w:rsidRPr="00003EF9">
              <w:rPr>
                <w:rFonts w:ascii="Times New Roman" w:eastAsia="Times New Roman" w:hAnsi="Times New Roman"/>
                <w:sz w:val="24"/>
                <w:szCs w:val="24"/>
              </w:rPr>
              <w:t>Ед.</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r w:rsidR="00003EF9" w:rsidRPr="00003EF9" w:rsidTr="00003EF9">
        <w:tc>
          <w:tcPr>
            <w:tcW w:w="1560" w:type="dxa"/>
            <w:vMerge/>
          </w:tcPr>
          <w:p w:rsidR="00003EF9" w:rsidRPr="00003EF9" w:rsidRDefault="00003EF9" w:rsidP="00682147">
            <w:pPr>
              <w:rPr>
                <w:rFonts w:ascii="Times New Roman" w:eastAsia="Times New Roman" w:hAnsi="Times New Roman"/>
                <w:b/>
                <w:sz w:val="24"/>
                <w:szCs w:val="24"/>
              </w:rPr>
            </w:pPr>
          </w:p>
        </w:tc>
        <w:tc>
          <w:tcPr>
            <w:tcW w:w="4252" w:type="dxa"/>
          </w:tcPr>
          <w:p w:rsidR="00003EF9" w:rsidRPr="00003EF9" w:rsidRDefault="00003EF9" w:rsidP="00682147">
            <w:pPr>
              <w:rPr>
                <w:rFonts w:ascii="Times New Roman" w:eastAsia="Times New Roman" w:hAnsi="Times New Roman"/>
                <w:b/>
                <w:sz w:val="24"/>
                <w:szCs w:val="24"/>
              </w:rPr>
            </w:pPr>
            <w:r w:rsidRPr="00003EF9">
              <w:rPr>
                <w:rFonts w:ascii="Times New Roman" w:eastAsia="Times New Roman" w:hAnsi="Times New Roman"/>
                <w:sz w:val="24"/>
                <w:szCs w:val="24"/>
              </w:rPr>
              <w:t xml:space="preserve">Соответствие  содержания  сайта  требованиям  статьи  29 </w:t>
            </w:r>
            <w:proofErr w:type="spellStart"/>
            <w:r w:rsidRPr="00003EF9">
              <w:rPr>
                <w:rFonts w:ascii="Times New Roman" w:eastAsia="Times New Roman" w:hAnsi="Times New Roman"/>
                <w:sz w:val="24"/>
                <w:szCs w:val="24"/>
              </w:rPr>
              <w:t>Федеральногозакона</w:t>
            </w:r>
            <w:proofErr w:type="spellEnd"/>
            <w:r w:rsidRPr="00003EF9">
              <w:rPr>
                <w:rFonts w:ascii="Times New Roman" w:eastAsia="Times New Roman" w:hAnsi="Times New Roman"/>
                <w:sz w:val="24"/>
                <w:szCs w:val="24"/>
              </w:rPr>
              <w:t xml:space="preserve"> № 273-ФЗ «Об образовании в Российской Федерации».</w:t>
            </w:r>
          </w:p>
        </w:tc>
        <w:tc>
          <w:tcPr>
            <w:tcW w:w="993" w:type="dxa"/>
          </w:tcPr>
          <w:p w:rsidR="00003EF9" w:rsidRPr="00003EF9" w:rsidRDefault="00003EF9" w:rsidP="00682147">
            <w:pPr>
              <w:jc w:val="center"/>
              <w:rPr>
                <w:rFonts w:ascii="Times New Roman" w:eastAsia="Times New Roman" w:hAnsi="Times New Roman"/>
                <w:sz w:val="24"/>
                <w:szCs w:val="24"/>
              </w:rPr>
            </w:pPr>
            <w:proofErr w:type="gramStart"/>
            <w:r w:rsidRPr="00003EF9">
              <w:rPr>
                <w:rFonts w:ascii="Times New Roman" w:eastAsia="Times New Roman" w:hAnsi="Times New Roman"/>
                <w:sz w:val="24"/>
                <w:szCs w:val="24"/>
              </w:rPr>
              <w:t>Соответствует</w:t>
            </w:r>
            <w:proofErr w:type="gramEnd"/>
            <w:r w:rsidRPr="00003EF9">
              <w:rPr>
                <w:rFonts w:ascii="Times New Roman" w:eastAsia="Times New Roman" w:hAnsi="Times New Roman"/>
                <w:sz w:val="24"/>
                <w:szCs w:val="24"/>
              </w:rPr>
              <w:t>/не соответствует</w:t>
            </w:r>
          </w:p>
        </w:tc>
        <w:tc>
          <w:tcPr>
            <w:tcW w:w="1275"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c>
          <w:tcPr>
            <w:tcW w:w="1134" w:type="dxa"/>
          </w:tcPr>
          <w:p w:rsidR="00003EF9" w:rsidRPr="00003EF9" w:rsidRDefault="00003EF9" w:rsidP="00682147">
            <w:pPr>
              <w:rPr>
                <w:rFonts w:ascii="Times New Roman" w:eastAsia="Times New Roman" w:hAnsi="Times New Roman"/>
                <w:b/>
                <w:sz w:val="24"/>
                <w:szCs w:val="24"/>
              </w:rPr>
            </w:pPr>
          </w:p>
        </w:tc>
      </w:tr>
    </w:tbl>
    <w:p w:rsidR="00003EF9" w:rsidRDefault="00003EF9" w:rsidP="006814F8">
      <w:pPr>
        <w:pStyle w:val="Default"/>
        <w:ind w:firstLine="284"/>
        <w:jc w:val="both"/>
        <w:rPr>
          <w:sz w:val="23"/>
          <w:szCs w:val="23"/>
        </w:rPr>
      </w:pPr>
    </w:p>
    <w:p w:rsidR="006814F8" w:rsidRDefault="006814F8" w:rsidP="006814F8">
      <w:pPr>
        <w:pStyle w:val="Default"/>
        <w:jc w:val="center"/>
        <w:rPr>
          <w:sz w:val="23"/>
          <w:szCs w:val="23"/>
        </w:rPr>
      </w:pPr>
      <w:r>
        <w:rPr>
          <w:b/>
          <w:bCs/>
          <w:sz w:val="23"/>
          <w:szCs w:val="23"/>
        </w:rPr>
        <w:t>Заключение</w:t>
      </w:r>
    </w:p>
    <w:p w:rsidR="006814F8" w:rsidRDefault="006814F8" w:rsidP="006814F8">
      <w:pPr>
        <w:pStyle w:val="Default"/>
        <w:ind w:firstLine="284"/>
        <w:jc w:val="both"/>
      </w:pPr>
      <w:r w:rsidRPr="006814F8">
        <w:t xml:space="preserve">Образовательная программа СОО Гимназии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 </w:t>
      </w:r>
    </w:p>
    <w:p w:rsidR="006814F8" w:rsidRPr="006814F8" w:rsidRDefault="006814F8" w:rsidP="006814F8">
      <w:pPr>
        <w:pStyle w:val="Default"/>
        <w:ind w:firstLine="284"/>
        <w:jc w:val="both"/>
      </w:pPr>
      <w:r w:rsidRPr="006814F8">
        <w:t xml:space="preserve">Критериями реализации программы являются: </w:t>
      </w:r>
    </w:p>
    <w:p w:rsidR="006814F8" w:rsidRPr="006814F8" w:rsidRDefault="006814F8" w:rsidP="006814F8">
      <w:pPr>
        <w:pStyle w:val="Default"/>
        <w:spacing w:after="39"/>
        <w:jc w:val="both"/>
      </w:pPr>
      <w:r w:rsidRPr="006814F8">
        <w:t xml:space="preserve">- высокий уровень </w:t>
      </w:r>
      <w:proofErr w:type="spellStart"/>
      <w:r w:rsidRPr="006814F8">
        <w:t>обученности</w:t>
      </w:r>
      <w:proofErr w:type="spellEnd"/>
      <w:r w:rsidRPr="006814F8">
        <w:t xml:space="preserve"> и воспитанности учащихся; </w:t>
      </w:r>
    </w:p>
    <w:p w:rsidR="006814F8" w:rsidRPr="006814F8" w:rsidRDefault="006814F8" w:rsidP="006814F8">
      <w:pPr>
        <w:pStyle w:val="Default"/>
        <w:spacing w:after="39"/>
        <w:jc w:val="both"/>
      </w:pPr>
      <w:r w:rsidRPr="006814F8">
        <w:t xml:space="preserve">- стабильность педагогических кадров и их высокий уровень профессиональной компетенции; </w:t>
      </w:r>
    </w:p>
    <w:p w:rsidR="006814F8" w:rsidRPr="006814F8" w:rsidRDefault="006814F8" w:rsidP="006814F8">
      <w:pPr>
        <w:pStyle w:val="Default"/>
        <w:jc w:val="both"/>
      </w:pPr>
      <w:r w:rsidRPr="006814F8">
        <w:t xml:space="preserve">- высокий социальный статус школы. </w:t>
      </w:r>
    </w:p>
    <w:p w:rsidR="006814F8" w:rsidRDefault="006814F8" w:rsidP="00003EF9">
      <w:pPr>
        <w:pStyle w:val="Default"/>
        <w:ind w:firstLine="284"/>
        <w:jc w:val="both"/>
      </w:pPr>
      <w:r w:rsidRPr="006814F8">
        <w:t>В основе управленческой деятельности реализацией образовательной программой лежат следующие подходы:</w:t>
      </w:r>
    </w:p>
    <w:p w:rsidR="006814F8" w:rsidRDefault="006814F8" w:rsidP="006814F8">
      <w:pPr>
        <w:pStyle w:val="Default"/>
        <w:jc w:val="both"/>
      </w:pPr>
      <w:r w:rsidRPr="006814F8">
        <w:t xml:space="preserve"> - </w:t>
      </w:r>
      <w:proofErr w:type="spellStart"/>
      <w:r w:rsidRPr="006814F8">
        <w:t>компетентностный</w:t>
      </w:r>
      <w:proofErr w:type="spellEnd"/>
      <w:r w:rsidRPr="006814F8">
        <w:t>;</w:t>
      </w:r>
    </w:p>
    <w:p w:rsidR="006814F8" w:rsidRPr="006814F8" w:rsidRDefault="006814F8" w:rsidP="006814F8">
      <w:pPr>
        <w:pStyle w:val="Default"/>
        <w:jc w:val="both"/>
      </w:pPr>
      <w:r w:rsidRPr="006814F8">
        <w:t xml:space="preserve"> - системный. </w:t>
      </w:r>
    </w:p>
    <w:p w:rsidR="00B5368F" w:rsidRPr="006814F8" w:rsidRDefault="006814F8" w:rsidP="006814F8">
      <w:pPr>
        <w:spacing w:after="0" w:line="240" w:lineRule="auto"/>
        <w:ind w:firstLine="284"/>
        <w:jc w:val="both"/>
        <w:rPr>
          <w:rFonts w:ascii="Times New Roman" w:eastAsia="Times New Roman" w:hAnsi="Times New Roman" w:cs="Times New Roman"/>
          <w:sz w:val="24"/>
          <w:szCs w:val="24"/>
        </w:rPr>
      </w:pPr>
      <w:r w:rsidRPr="006814F8">
        <w:rPr>
          <w:rFonts w:ascii="Times New Roman" w:hAnsi="Times New Roman" w:cs="Times New Roman"/>
          <w:sz w:val="24"/>
          <w:szCs w:val="24"/>
        </w:rPr>
        <w:t xml:space="preserve">Данная </w:t>
      </w:r>
      <w:r>
        <w:rPr>
          <w:rFonts w:ascii="Times New Roman" w:hAnsi="Times New Roman" w:cs="Times New Roman"/>
          <w:sz w:val="24"/>
          <w:szCs w:val="24"/>
        </w:rPr>
        <w:t>образовательная программа</w:t>
      </w:r>
      <w:r w:rsidRPr="006814F8">
        <w:rPr>
          <w:rFonts w:ascii="Times New Roman" w:hAnsi="Times New Roman" w:cs="Times New Roman"/>
          <w:sz w:val="24"/>
          <w:szCs w:val="24"/>
        </w:rPr>
        <w:t xml:space="preserve"> - необходимое условие для развития гибкого образовательного пространства, стабильного функционирования </w:t>
      </w:r>
      <w:r>
        <w:rPr>
          <w:rFonts w:ascii="Times New Roman" w:hAnsi="Times New Roman" w:cs="Times New Roman"/>
          <w:sz w:val="24"/>
          <w:szCs w:val="24"/>
        </w:rPr>
        <w:t>Гимназии</w:t>
      </w:r>
      <w:r w:rsidRPr="006814F8">
        <w:rPr>
          <w:rFonts w:ascii="Times New Roman" w:hAnsi="Times New Roman" w:cs="Times New Roman"/>
          <w:sz w:val="24"/>
          <w:szCs w:val="24"/>
        </w:rPr>
        <w:t>.</w:t>
      </w:r>
    </w:p>
    <w:sectPr w:rsidR="00B5368F" w:rsidRPr="006814F8" w:rsidSect="00A0288D">
      <w:footerReference w:type="default" r:id="rId11"/>
      <w:pgSz w:w="11906" w:h="16838"/>
      <w:pgMar w:top="851" w:right="849"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FFA" w:rsidRDefault="00F20FFA" w:rsidP="00DA4170">
      <w:pPr>
        <w:spacing w:after="0" w:line="240" w:lineRule="auto"/>
      </w:pPr>
      <w:r>
        <w:separator/>
      </w:r>
    </w:p>
  </w:endnote>
  <w:endnote w:type="continuationSeparator" w:id="0">
    <w:p w:rsidR="00F20FFA" w:rsidRDefault="00F20FFA" w:rsidP="00DA41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imes New Roman,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49829"/>
      <w:docPartObj>
        <w:docPartGallery w:val="Page Numbers (Bottom of Page)"/>
        <w:docPartUnique/>
      </w:docPartObj>
    </w:sdtPr>
    <w:sdtContent>
      <w:p w:rsidR="007C6551" w:rsidRDefault="007C6551">
        <w:pPr>
          <w:pStyle w:val="ad"/>
          <w:jc w:val="right"/>
        </w:pPr>
        <w:fldSimple w:instr=" PAGE   \* MERGEFORMAT ">
          <w:r>
            <w:rPr>
              <w:noProof/>
            </w:rPr>
            <w:t>8</w:t>
          </w:r>
        </w:fldSimple>
      </w:p>
    </w:sdtContent>
  </w:sdt>
  <w:p w:rsidR="00CA16B8" w:rsidRDefault="00CA16B8">
    <w:pPr>
      <w:pStyle w:val="a9"/>
      <w:kinsoku w:val="0"/>
      <w:overflowPunct w:val="0"/>
      <w:spacing w:line="14" w:lineRule="auto"/>
      <w:ind w:left="0"/>
      <w:jc w:val="left"/>
      <w:rPr>
        <w:sz w:val="17"/>
        <w:szCs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FFA" w:rsidRDefault="00F20FFA" w:rsidP="00DA4170">
      <w:pPr>
        <w:spacing w:after="0" w:line="240" w:lineRule="auto"/>
      </w:pPr>
      <w:r>
        <w:separator/>
      </w:r>
    </w:p>
  </w:footnote>
  <w:footnote w:type="continuationSeparator" w:id="0">
    <w:p w:rsidR="00F20FFA" w:rsidRDefault="00F20FFA" w:rsidP="00DA41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45664FE"/>
    <w:lvl w:ilvl="0" w:tplc="F3A21FEA">
      <w:start w:val="1"/>
      <w:numFmt w:val="bullet"/>
      <w:lvlText w:val=""/>
      <w:lvlJc w:val="left"/>
      <w:pPr>
        <w:tabs>
          <w:tab w:val="num" w:pos="360"/>
        </w:tabs>
      </w:pPr>
      <w:rPr>
        <w:rFonts w:ascii="Symbol" w:hAnsi="Symbol" w:hint="default"/>
      </w:rPr>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栀 ĀᜀĀᜀ"/>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9"/>
    <w:multiLevelType w:val="multilevel"/>
    <w:tmpl w:val="074EB190"/>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B"/>
    <w:multiLevelType w:val="multilevel"/>
    <w:tmpl w:val="229E63EC"/>
    <w:lvl w:ilvl="0">
      <w:start w:val="1"/>
      <w:numFmt w:val="bullet"/>
      <w:lvlText w:val="–"/>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nsid w:val="00000403"/>
    <w:multiLevelType w:val="multilevel"/>
    <w:tmpl w:val="00000886"/>
    <w:lvl w:ilvl="0">
      <w:start w:val="1"/>
      <w:numFmt w:val="upperRoman"/>
      <w:lvlText w:val="%1."/>
      <w:lvlJc w:val="left"/>
      <w:pPr>
        <w:ind w:left="250" w:hanging="250"/>
      </w:pPr>
      <w:rPr>
        <w:rFonts w:ascii="Times New Roman" w:hAnsi="Times New Roman" w:cs="Times New Roman"/>
        <w:b/>
        <w:bCs/>
        <w:spacing w:val="0"/>
        <w:w w:val="100"/>
        <w:sz w:val="28"/>
        <w:szCs w:val="28"/>
      </w:rPr>
    </w:lvl>
    <w:lvl w:ilvl="1">
      <w:start w:val="1"/>
      <w:numFmt w:val="decimal"/>
      <w:lvlText w:val="%1.%2."/>
      <w:lvlJc w:val="left"/>
      <w:pPr>
        <w:ind w:left="461" w:hanging="461"/>
      </w:pPr>
      <w:rPr>
        <w:rFonts w:ascii="Times New Roman" w:hAnsi="Times New Roman" w:cs="Times New Roman"/>
        <w:b/>
        <w:bCs/>
        <w:w w:val="99"/>
        <w:sz w:val="28"/>
        <w:szCs w:val="28"/>
      </w:rPr>
    </w:lvl>
    <w:lvl w:ilvl="2">
      <w:start w:val="1"/>
      <w:numFmt w:val="decimal"/>
      <w:lvlText w:val="%1.%2.%3."/>
      <w:lvlJc w:val="left"/>
      <w:pPr>
        <w:ind w:left="670" w:hanging="670"/>
      </w:pPr>
      <w:rPr>
        <w:rFonts w:ascii="Times New Roman" w:hAnsi="Times New Roman" w:cs="Times New Roman"/>
        <w:b/>
        <w:bCs/>
        <w:spacing w:val="-4"/>
        <w:w w:val="100"/>
        <w:sz w:val="28"/>
        <w:szCs w:val="28"/>
      </w:rPr>
    </w:lvl>
    <w:lvl w:ilvl="3">
      <w:start w:val="1"/>
      <w:numFmt w:val="decimal"/>
      <w:lvlText w:val="%4."/>
      <w:lvlJc w:val="left"/>
      <w:pPr>
        <w:ind w:left="-268" w:hanging="348"/>
      </w:pPr>
      <w:rPr>
        <w:rFonts w:ascii="Times New Roman" w:hAnsi="Times New Roman" w:cs="Times New Roman"/>
        <w:b/>
        <w:bCs/>
        <w:spacing w:val="0"/>
        <w:w w:val="100"/>
        <w:sz w:val="28"/>
        <w:szCs w:val="28"/>
      </w:rPr>
    </w:lvl>
    <w:lvl w:ilvl="4">
      <w:numFmt w:val="bullet"/>
      <w:lvlText w:val="•"/>
      <w:lvlJc w:val="left"/>
      <w:pPr>
        <w:ind w:left="402" w:hanging="348"/>
      </w:pPr>
    </w:lvl>
    <w:lvl w:ilvl="5">
      <w:numFmt w:val="bullet"/>
      <w:lvlText w:val="•"/>
      <w:lvlJc w:val="left"/>
      <w:pPr>
        <w:ind w:left="522" w:hanging="348"/>
      </w:pPr>
    </w:lvl>
    <w:lvl w:ilvl="6">
      <w:numFmt w:val="bullet"/>
      <w:lvlText w:val="•"/>
      <w:lvlJc w:val="left"/>
      <w:pPr>
        <w:ind w:left="2183" w:hanging="348"/>
      </w:pPr>
    </w:lvl>
    <w:lvl w:ilvl="7">
      <w:numFmt w:val="bullet"/>
      <w:lvlText w:val="•"/>
      <w:lvlJc w:val="left"/>
      <w:pPr>
        <w:ind w:left="3844" w:hanging="348"/>
      </w:pPr>
    </w:lvl>
    <w:lvl w:ilvl="8">
      <w:numFmt w:val="bullet"/>
      <w:lvlText w:val="•"/>
      <w:lvlJc w:val="left"/>
      <w:pPr>
        <w:ind w:left="5505" w:hanging="348"/>
      </w:pPr>
    </w:lvl>
  </w:abstractNum>
  <w:abstractNum w:abstractNumId="4">
    <w:nsid w:val="00000404"/>
    <w:multiLevelType w:val="multilevel"/>
    <w:tmpl w:val="00000887"/>
    <w:lvl w:ilvl="0">
      <w:numFmt w:val="bullet"/>
      <w:lvlText w:val="–"/>
      <w:lvlJc w:val="left"/>
      <w:pPr>
        <w:ind w:left="102" w:hanging="425"/>
      </w:pPr>
      <w:rPr>
        <w:rFonts w:ascii="Times New Roman" w:hAnsi="Times New Roman" w:cs="Times New Roman"/>
        <w:b w:val="0"/>
        <w:bCs w:val="0"/>
        <w:w w:val="99"/>
        <w:sz w:val="28"/>
        <w:szCs w:val="28"/>
      </w:rPr>
    </w:lvl>
    <w:lvl w:ilvl="1">
      <w:numFmt w:val="bullet"/>
      <w:lvlText w:val="–"/>
      <w:lvlJc w:val="left"/>
      <w:pPr>
        <w:ind w:left="102" w:hanging="274"/>
      </w:pPr>
      <w:rPr>
        <w:rFonts w:ascii="Times New Roman" w:hAnsi="Times New Roman" w:cs="Times New Roman"/>
        <w:b w:val="0"/>
        <w:bCs w:val="0"/>
        <w:w w:val="99"/>
        <w:sz w:val="28"/>
        <w:szCs w:val="28"/>
      </w:rPr>
    </w:lvl>
    <w:lvl w:ilvl="2">
      <w:numFmt w:val="bullet"/>
      <w:lvlText w:val="•"/>
      <w:lvlJc w:val="left"/>
      <w:pPr>
        <w:ind w:left="2077" w:hanging="274"/>
      </w:pPr>
    </w:lvl>
    <w:lvl w:ilvl="3">
      <w:numFmt w:val="bullet"/>
      <w:lvlText w:val="•"/>
      <w:lvlJc w:val="left"/>
      <w:pPr>
        <w:ind w:left="3065" w:hanging="274"/>
      </w:pPr>
    </w:lvl>
    <w:lvl w:ilvl="4">
      <w:numFmt w:val="bullet"/>
      <w:lvlText w:val="•"/>
      <w:lvlJc w:val="left"/>
      <w:pPr>
        <w:ind w:left="4054" w:hanging="274"/>
      </w:pPr>
    </w:lvl>
    <w:lvl w:ilvl="5">
      <w:numFmt w:val="bullet"/>
      <w:lvlText w:val="•"/>
      <w:lvlJc w:val="left"/>
      <w:pPr>
        <w:ind w:left="5043" w:hanging="274"/>
      </w:pPr>
    </w:lvl>
    <w:lvl w:ilvl="6">
      <w:numFmt w:val="bullet"/>
      <w:lvlText w:val="•"/>
      <w:lvlJc w:val="left"/>
      <w:pPr>
        <w:ind w:left="6031" w:hanging="274"/>
      </w:pPr>
    </w:lvl>
    <w:lvl w:ilvl="7">
      <w:numFmt w:val="bullet"/>
      <w:lvlText w:val="•"/>
      <w:lvlJc w:val="left"/>
      <w:pPr>
        <w:ind w:left="7020" w:hanging="274"/>
      </w:pPr>
    </w:lvl>
    <w:lvl w:ilvl="8">
      <w:numFmt w:val="bullet"/>
      <w:lvlText w:val="•"/>
      <w:lvlJc w:val="left"/>
      <w:pPr>
        <w:ind w:left="8009" w:hanging="274"/>
      </w:pPr>
    </w:lvl>
  </w:abstractNum>
  <w:abstractNum w:abstractNumId="5">
    <w:nsid w:val="00000405"/>
    <w:multiLevelType w:val="multilevel"/>
    <w:tmpl w:val="00000888"/>
    <w:lvl w:ilvl="0">
      <w:numFmt w:val="bullet"/>
      <w:lvlText w:val="•"/>
      <w:lvlJc w:val="left"/>
      <w:pPr>
        <w:ind w:left="810" w:hanging="315"/>
      </w:pPr>
      <w:rPr>
        <w:rFonts w:ascii="Arial Rounded MT Bold" w:hAnsi="Arial Rounded MT Bold" w:cs="Arial Rounded MT Bold"/>
        <w:b w:val="0"/>
        <w:bCs w:val="0"/>
        <w:w w:val="99"/>
        <w:sz w:val="28"/>
        <w:szCs w:val="28"/>
      </w:rPr>
    </w:lvl>
    <w:lvl w:ilvl="1">
      <w:numFmt w:val="bullet"/>
      <w:lvlText w:val="•"/>
      <w:lvlJc w:val="left"/>
      <w:pPr>
        <w:ind w:left="1736" w:hanging="315"/>
      </w:pPr>
    </w:lvl>
    <w:lvl w:ilvl="2">
      <w:numFmt w:val="bullet"/>
      <w:lvlText w:val="•"/>
      <w:lvlJc w:val="left"/>
      <w:pPr>
        <w:ind w:left="2653" w:hanging="315"/>
      </w:pPr>
    </w:lvl>
    <w:lvl w:ilvl="3">
      <w:numFmt w:val="bullet"/>
      <w:lvlText w:val="•"/>
      <w:lvlJc w:val="left"/>
      <w:pPr>
        <w:ind w:left="3569" w:hanging="315"/>
      </w:pPr>
    </w:lvl>
    <w:lvl w:ilvl="4">
      <w:numFmt w:val="bullet"/>
      <w:lvlText w:val="•"/>
      <w:lvlJc w:val="left"/>
      <w:pPr>
        <w:ind w:left="4486" w:hanging="315"/>
      </w:pPr>
    </w:lvl>
    <w:lvl w:ilvl="5">
      <w:numFmt w:val="bullet"/>
      <w:lvlText w:val="•"/>
      <w:lvlJc w:val="left"/>
      <w:pPr>
        <w:ind w:left="5403" w:hanging="315"/>
      </w:pPr>
    </w:lvl>
    <w:lvl w:ilvl="6">
      <w:numFmt w:val="bullet"/>
      <w:lvlText w:val="•"/>
      <w:lvlJc w:val="left"/>
      <w:pPr>
        <w:ind w:left="6319" w:hanging="315"/>
      </w:pPr>
    </w:lvl>
    <w:lvl w:ilvl="7">
      <w:numFmt w:val="bullet"/>
      <w:lvlText w:val="•"/>
      <w:lvlJc w:val="left"/>
      <w:pPr>
        <w:ind w:left="7236" w:hanging="315"/>
      </w:pPr>
    </w:lvl>
    <w:lvl w:ilvl="8">
      <w:numFmt w:val="bullet"/>
      <w:lvlText w:val="•"/>
      <w:lvlJc w:val="left"/>
      <w:pPr>
        <w:ind w:left="8153" w:hanging="315"/>
      </w:pPr>
    </w:lvl>
  </w:abstractNum>
  <w:abstractNum w:abstractNumId="6">
    <w:nsid w:val="00000406"/>
    <w:multiLevelType w:val="multilevel"/>
    <w:tmpl w:val="00000889"/>
    <w:lvl w:ilvl="0">
      <w:numFmt w:val="bullet"/>
      <w:lvlText w:val="•"/>
      <w:lvlJc w:val="left"/>
      <w:pPr>
        <w:ind w:left="810" w:hanging="312"/>
      </w:pPr>
      <w:rPr>
        <w:rFonts w:ascii="Arial Rounded MT Bold" w:hAnsi="Arial Rounded MT Bold" w:cs="Arial Rounded MT Bold"/>
        <w:b w:val="0"/>
        <w:bCs w:val="0"/>
        <w:w w:val="99"/>
        <w:sz w:val="28"/>
        <w:szCs w:val="28"/>
      </w:rPr>
    </w:lvl>
    <w:lvl w:ilvl="1">
      <w:numFmt w:val="bullet"/>
      <w:lvlText w:val="•"/>
      <w:lvlJc w:val="left"/>
      <w:pPr>
        <w:ind w:left="1736" w:hanging="312"/>
      </w:pPr>
    </w:lvl>
    <w:lvl w:ilvl="2">
      <w:numFmt w:val="bullet"/>
      <w:lvlText w:val="•"/>
      <w:lvlJc w:val="left"/>
      <w:pPr>
        <w:ind w:left="2653" w:hanging="312"/>
      </w:pPr>
    </w:lvl>
    <w:lvl w:ilvl="3">
      <w:numFmt w:val="bullet"/>
      <w:lvlText w:val="•"/>
      <w:lvlJc w:val="left"/>
      <w:pPr>
        <w:ind w:left="3569" w:hanging="312"/>
      </w:pPr>
    </w:lvl>
    <w:lvl w:ilvl="4">
      <w:numFmt w:val="bullet"/>
      <w:lvlText w:val="•"/>
      <w:lvlJc w:val="left"/>
      <w:pPr>
        <w:ind w:left="4486" w:hanging="312"/>
      </w:pPr>
    </w:lvl>
    <w:lvl w:ilvl="5">
      <w:numFmt w:val="bullet"/>
      <w:lvlText w:val="•"/>
      <w:lvlJc w:val="left"/>
      <w:pPr>
        <w:ind w:left="5403" w:hanging="312"/>
      </w:pPr>
    </w:lvl>
    <w:lvl w:ilvl="6">
      <w:numFmt w:val="bullet"/>
      <w:lvlText w:val="•"/>
      <w:lvlJc w:val="left"/>
      <w:pPr>
        <w:ind w:left="6319" w:hanging="312"/>
      </w:pPr>
    </w:lvl>
    <w:lvl w:ilvl="7">
      <w:numFmt w:val="bullet"/>
      <w:lvlText w:val="•"/>
      <w:lvlJc w:val="left"/>
      <w:pPr>
        <w:ind w:left="7236" w:hanging="312"/>
      </w:pPr>
    </w:lvl>
    <w:lvl w:ilvl="8">
      <w:numFmt w:val="bullet"/>
      <w:lvlText w:val="•"/>
      <w:lvlJc w:val="left"/>
      <w:pPr>
        <w:ind w:left="8153" w:hanging="312"/>
      </w:pPr>
    </w:lvl>
  </w:abstractNum>
  <w:abstractNum w:abstractNumId="7">
    <w:nsid w:val="052B6D46"/>
    <w:multiLevelType w:val="hybridMultilevel"/>
    <w:tmpl w:val="8298887C"/>
    <w:lvl w:ilvl="0" w:tplc="85208E70">
      <w:start w:val="1"/>
      <w:numFmt w:val="decimal"/>
      <w:lvlText w:val="%1"/>
      <w:lvlJc w:val="left"/>
      <w:pPr>
        <w:ind w:left="5452" w:hanging="764"/>
      </w:pPr>
      <w:rPr>
        <w:rFonts w:hint="default"/>
        <w:lang w:val="ru-RU" w:eastAsia="ru-RU" w:bidi="ru-RU"/>
      </w:rPr>
    </w:lvl>
    <w:lvl w:ilvl="1" w:tplc="D9E254B4">
      <w:numFmt w:val="none"/>
      <w:lvlText w:val=""/>
      <w:lvlJc w:val="left"/>
      <w:pPr>
        <w:tabs>
          <w:tab w:val="num" w:pos="360"/>
        </w:tabs>
      </w:pPr>
    </w:lvl>
    <w:lvl w:ilvl="2" w:tplc="EC68FBDE">
      <w:numFmt w:val="none"/>
      <w:lvlText w:val=""/>
      <w:lvlJc w:val="left"/>
      <w:pPr>
        <w:tabs>
          <w:tab w:val="num" w:pos="360"/>
        </w:tabs>
      </w:pPr>
    </w:lvl>
    <w:lvl w:ilvl="3" w:tplc="0046C03A">
      <w:numFmt w:val="bullet"/>
      <w:lvlText w:val="•"/>
      <w:lvlJc w:val="left"/>
      <w:pPr>
        <w:ind w:left="7095" w:hanging="653"/>
      </w:pPr>
      <w:rPr>
        <w:rFonts w:hint="default"/>
        <w:lang w:val="ru-RU" w:eastAsia="ru-RU" w:bidi="ru-RU"/>
      </w:rPr>
    </w:lvl>
    <w:lvl w:ilvl="4" w:tplc="14D45E16">
      <w:numFmt w:val="bullet"/>
      <w:lvlText w:val="•"/>
      <w:lvlJc w:val="left"/>
      <w:pPr>
        <w:ind w:left="7733" w:hanging="653"/>
      </w:pPr>
      <w:rPr>
        <w:rFonts w:hint="default"/>
        <w:lang w:val="ru-RU" w:eastAsia="ru-RU" w:bidi="ru-RU"/>
      </w:rPr>
    </w:lvl>
    <w:lvl w:ilvl="5" w:tplc="D0865620">
      <w:numFmt w:val="bullet"/>
      <w:lvlText w:val="•"/>
      <w:lvlJc w:val="left"/>
      <w:pPr>
        <w:ind w:left="8371" w:hanging="653"/>
      </w:pPr>
      <w:rPr>
        <w:rFonts w:hint="default"/>
        <w:lang w:val="ru-RU" w:eastAsia="ru-RU" w:bidi="ru-RU"/>
      </w:rPr>
    </w:lvl>
    <w:lvl w:ilvl="6" w:tplc="9AD0A430">
      <w:numFmt w:val="bullet"/>
      <w:lvlText w:val="•"/>
      <w:lvlJc w:val="left"/>
      <w:pPr>
        <w:ind w:left="9008" w:hanging="653"/>
      </w:pPr>
      <w:rPr>
        <w:rFonts w:hint="default"/>
        <w:lang w:val="ru-RU" w:eastAsia="ru-RU" w:bidi="ru-RU"/>
      </w:rPr>
    </w:lvl>
    <w:lvl w:ilvl="7" w:tplc="72362004">
      <w:numFmt w:val="bullet"/>
      <w:lvlText w:val="•"/>
      <w:lvlJc w:val="left"/>
      <w:pPr>
        <w:ind w:left="9646" w:hanging="653"/>
      </w:pPr>
      <w:rPr>
        <w:rFonts w:hint="default"/>
        <w:lang w:val="ru-RU" w:eastAsia="ru-RU" w:bidi="ru-RU"/>
      </w:rPr>
    </w:lvl>
    <w:lvl w:ilvl="8" w:tplc="847AC72A">
      <w:numFmt w:val="bullet"/>
      <w:lvlText w:val="•"/>
      <w:lvlJc w:val="left"/>
      <w:pPr>
        <w:ind w:left="10284" w:hanging="653"/>
      </w:pPr>
      <w:rPr>
        <w:rFonts w:hint="default"/>
        <w:lang w:val="ru-RU" w:eastAsia="ru-RU" w:bidi="ru-RU"/>
      </w:rPr>
    </w:lvl>
  </w:abstractNum>
  <w:abstractNum w:abstractNumId="8">
    <w:nsid w:val="088E591C"/>
    <w:multiLevelType w:val="multilevel"/>
    <w:tmpl w:val="8EEA4E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ED58C7"/>
    <w:multiLevelType w:val="multilevel"/>
    <w:tmpl w:val="1636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E349F"/>
    <w:multiLevelType w:val="hybridMultilevel"/>
    <w:tmpl w:val="D272F300"/>
    <w:lvl w:ilvl="0" w:tplc="AF107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EC00D6"/>
    <w:multiLevelType w:val="hybridMultilevel"/>
    <w:tmpl w:val="5FCA21BC"/>
    <w:lvl w:ilvl="0" w:tplc="423E9AF6">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0C91F02"/>
    <w:multiLevelType w:val="hybridMultilevel"/>
    <w:tmpl w:val="A01A73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5A05B4A"/>
    <w:multiLevelType w:val="hybridMultilevel"/>
    <w:tmpl w:val="A6687DC4"/>
    <w:lvl w:ilvl="0" w:tplc="68DADD58">
      <w:numFmt w:val="bullet"/>
      <w:lvlText w:val="-"/>
      <w:lvlJc w:val="left"/>
      <w:pPr>
        <w:ind w:left="720" w:hanging="360"/>
      </w:pPr>
      <w:rPr>
        <w:rFonts w:ascii="Times New Roman" w:eastAsia="Times New Roman" w:hAnsi="Times New Roman" w:cs="Times New Roman" w:hint="default"/>
        <w:w w:val="99"/>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68059B"/>
    <w:multiLevelType w:val="hybridMultilevel"/>
    <w:tmpl w:val="1E38AFE0"/>
    <w:lvl w:ilvl="0" w:tplc="2D08FF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7C56BD7"/>
    <w:multiLevelType w:val="multilevel"/>
    <w:tmpl w:val="A63493AA"/>
    <w:lvl w:ilvl="0">
      <w:start w:val="3"/>
      <w:numFmt w:val="decimal"/>
      <w:lvlText w:val="%1."/>
      <w:lvlJc w:val="left"/>
      <w:pPr>
        <w:ind w:left="675" w:hanging="675"/>
      </w:pPr>
      <w:rPr>
        <w:rFonts w:hint="default"/>
      </w:rPr>
    </w:lvl>
    <w:lvl w:ilvl="1">
      <w:start w:val="2"/>
      <w:numFmt w:val="decimal"/>
      <w:lvlText w:val="%1.%2."/>
      <w:lvlJc w:val="left"/>
      <w:pPr>
        <w:ind w:left="1254"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7">
    <w:nsid w:val="28C671AC"/>
    <w:multiLevelType w:val="hybridMultilevel"/>
    <w:tmpl w:val="037E792E"/>
    <w:lvl w:ilvl="0" w:tplc="47AACC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5F7180"/>
    <w:multiLevelType w:val="hybridMultilevel"/>
    <w:tmpl w:val="C8E20CBE"/>
    <w:lvl w:ilvl="0" w:tplc="8BA271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E830296"/>
    <w:multiLevelType w:val="multilevel"/>
    <w:tmpl w:val="B60CA384"/>
    <w:lvl w:ilvl="0">
      <w:start w:val="1"/>
      <w:numFmt w:val="decimal"/>
      <w:lvlText w:val="%1"/>
      <w:lvlJc w:val="left"/>
      <w:pPr>
        <w:ind w:left="360" w:hanging="360"/>
      </w:pPr>
      <w:rPr>
        <w:rFonts w:hint="default"/>
      </w:rPr>
    </w:lvl>
    <w:lvl w:ilvl="1">
      <w:start w:val="2"/>
      <w:numFmt w:val="decimal"/>
      <w:lvlText w:val="%1.%2"/>
      <w:lvlJc w:val="left"/>
      <w:pPr>
        <w:ind w:left="821" w:hanging="360"/>
      </w:pPr>
      <w:rPr>
        <w:rFonts w:hint="default"/>
      </w:rPr>
    </w:lvl>
    <w:lvl w:ilvl="2">
      <w:start w:val="1"/>
      <w:numFmt w:val="decimal"/>
      <w:lvlText w:val="%1.%2.%3"/>
      <w:lvlJc w:val="left"/>
      <w:pPr>
        <w:ind w:left="1642" w:hanging="720"/>
      </w:pPr>
      <w:rPr>
        <w:rFonts w:hint="default"/>
      </w:rPr>
    </w:lvl>
    <w:lvl w:ilvl="3">
      <w:start w:val="1"/>
      <w:numFmt w:val="decimal"/>
      <w:lvlText w:val="%1.%2.%3.%4"/>
      <w:lvlJc w:val="left"/>
      <w:pPr>
        <w:ind w:left="2103" w:hanging="720"/>
      </w:pPr>
      <w:rPr>
        <w:rFonts w:hint="default"/>
      </w:rPr>
    </w:lvl>
    <w:lvl w:ilvl="4">
      <w:start w:val="1"/>
      <w:numFmt w:val="decimal"/>
      <w:lvlText w:val="%1.%2.%3.%4.%5"/>
      <w:lvlJc w:val="left"/>
      <w:pPr>
        <w:ind w:left="2924" w:hanging="1080"/>
      </w:pPr>
      <w:rPr>
        <w:rFonts w:hint="default"/>
      </w:rPr>
    </w:lvl>
    <w:lvl w:ilvl="5">
      <w:start w:val="1"/>
      <w:numFmt w:val="decimal"/>
      <w:lvlText w:val="%1.%2.%3.%4.%5.%6"/>
      <w:lvlJc w:val="left"/>
      <w:pPr>
        <w:ind w:left="3385" w:hanging="1080"/>
      </w:pPr>
      <w:rPr>
        <w:rFonts w:hint="default"/>
      </w:rPr>
    </w:lvl>
    <w:lvl w:ilvl="6">
      <w:start w:val="1"/>
      <w:numFmt w:val="decimal"/>
      <w:lvlText w:val="%1.%2.%3.%4.%5.%6.%7"/>
      <w:lvlJc w:val="left"/>
      <w:pPr>
        <w:ind w:left="4206" w:hanging="1440"/>
      </w:pPr>
      <w:rPr>
        <w:rFonts w:hint="default"/>
      </w:rPr>
    </w:lvl>
    <w:lvl w:ilvl="7">
      <w:start w:val="1"/>
      <w:numFmt w:val="decimal"/>
      <w:lvlText w:val="%1.%2.%3.%4.%5.%6.%7.%8"/>
      <w:lvlJc w:val="left"/>
      <w:pPr>
        <w:ind w:left="4667" w:hanging="1440"/>
      </w:pPr>
      <w:rPr>
        <w:rFonts w:hint="default"/>
      </w:rPr>
    </w:lvl>
    <w:lvl w:ilvl="8">
      <w:start w:val="1"/>
      <w:numFmt w:val="decimal"/>
      <w:lvlText w:val="%1.%2.%3.%4.%5.%6.%7.%8.%9"/>
      <w:lvlJc w:val="left"/>
      <w:pPr>
        <w:ind w:left="5488" w:hanging="1800"/>
      </w:pPr>
      <w:rPr>
        <w:rFonts w:hint="default"/>
      </w:rPr>
    </w:lvl>
  </w:abstractNum>
  <w:abstractNum w:abstractNumId="20">
    <w:nsid w:val="2F806E1F"/>
    <w:multiLevelType w:val="hybridMultilevel"/>
    <w:tmpl w:val="C8226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4816C8E"/>
    <w:multiLevelType w:val="hybridMultilevel"/>
    <w:tmpl w:val="BF26A0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34A67D50"/>
    <w:multiLevelType w:val="multilevel"/>
    <w:tmpl w:val="7E6C5E0A"/>
    <w:lvl w:ilvl="0">
      <w:start w:val="2"/>
      <w:numFmt w:val="decimal"/>
      <w:lvlText w:val="%1"/>
      <w:lvlJc w:val="left"/>
      <w:pPr>
        <w:ind w:left="360" w:hanging="360"/>
      </w:pPr>
      <w:rPr>
        <w:rFonts w:hint="default"/>
        <w:b/>
      </w:rPr>
    </w:lvl>
    <w:lvl w:ilvl="1">
      <w:start w:val="1"/>
      <w:numFmt w:val="decimal"/>
      <w:lvlText w:val="%1.%2"/>
      <w:lvlJc w:val="left"/>
      <w:pPr>
        <w:ind w:left="821" w:hanging="360"/>
      </w:pPr>
      <w:rPr>
        <w:rFonts w:hint="default"/>
        <w:b/>
      </w:rPr>
    </w:lvl>
    <w:lvl w:ilvl="2">
      <w:start w:val="1"/>
      <w:numFmt w:val="decimal"/>
      <w:lvlText w:val="%1.%2.%3"/>
      <w:lvlJc w:val="left"/>
      <w:pPr>
        <w:ind w:left="1642" w:hanging="720"/>
      </w:pPr>
      <w:rPr>
        <w:rFonts w:hint="default"/>
        <w:b/>
      </w:rPr>
    </w:lvl>
    <w:lvl w:ilvl="3">
      <w:start w:val="1"/>
      <w:numFmt w:val="decimal"/>
      <w:lvlText w:val="%1.%2.%3.%4"/>
      <w:lvlJc w:val="left"/>
      <w:pPr>
        <w:ind w:left="2103" w:hanging="720"/>
      </w:pPr>
      <w:rPr>
        <w:rFonts w:hint="default"/>
        <w:b/>
      </w:rPr>
    </w:lvl>
    <w:lvl w:ilvl="4">
      <w:start w:val="1"/>
      <w:numFmt w:val="decimal"/>
      <w:lvlText w:val="%1.%2.%3.%4.%5"/>
      <w:lvlJc w:val="left"/>
      <w:pPr>
        <w:ind w:left="2924" w:hanging="1080"/>
      </w:pPr>
      <w:rPr>
        <w:rFonts w:hint="default"/>
        <w:b/>
      </w:rPr>
    </w:lvl>
    <w:lvl w:ilvl="5">
      <w:start w:val="1"/>
      <w:numFmt w:val="decimal"/>
      <w:lvlText w:val="%1.%2.%3.%4.%5.%6"/>
      <w:lvlJc w:val="left"/>
      <w:pPr>
        <w:ind w:left="3385" w:hanging="1080"/>
      </w:pPr>
      <w:rPr>
        <w:rFonts w:hint="default"/>
        <w:b/>
      </w:rPr>
    </w:lvl>
    <w:lvl w:ilvl="6">
      <w:start w:val="1"/>
      <w:numFmt w:val="decimal"/>
      <w:lvlText w:val="%1.%2.%3.%4.%5.%6.%7"/>
      <w:lvlJc w:val="left"/>
      <w:pPr>
        <w:ind w:left="4206" w:hanging="1440"/>
      </w:pPr>
      <w:rPr>
        <w:rFonts w:hint="default"/>
        <w:b/>
      </w:rPr>
    </w:lvl>
    <w:lvl w:ilvl="7">
      <w:start w:val="1"/>
      <w:numFmt w:val="decimal"/>
      <w:lvlText w:val="%1.%2.%3.%4.%5.%6.%7.%8"/>
      <w:lvlJc w:val="left"/>
      <w:pPr>
        <w:ind w:left="4667" w:hanging="1440"/>
      </w:pPr>
      <w:rPr>
        <w:rFonts w:hint="default"/>
        <w:b/>
      </w:rPr>
    </w:lvl>
    <w:lvl w:ilvl="8">
      <w:start w:val="1"/>
      <w:numFmt w:val="decimal"/>
      <w:lvlText w:val="%1.%2.%3.%4.%5.%6.%7.%8.%9"/>
      <w:lvlJc w:val="left"/>
      <w:pPr>
        <w:ind w:left="5128" w:hanging="1440"/>
      </w:pPr>
      <w:rPr>
        <w:rFonts w:hint="default"/>
        <w:b/>
      </w:rPr>
    </w:lvl>
  </w:abstractNum>
  <w:abstractNum w:abstractNumId="24">
    <w:nsid w:val="38DB6454"/>
    <w:multiLevelType w:val="hybridMultilevel"/>
    <w:tmpl w:val="5DBEA6E8"/>
    <w:lvl w:ilvl="0" w:tplc="47AACC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843DFE"/>
    <w:multiLevelType w:val="multilevel"/>
    <w:tmpl w:val="667E76F6"/>
    <w:lvl w:ilvl="0">
      <w:start w:val="3"/>
      <w:numFmt w:val="decimal"/>
      <w:lvlText w:val="%1"/>
      <w:lvlJc w:val="left"/>
      <w:pPr>
        <w:ind w:left="360" w:hanging="360"/>
      </w:pPr>
      <w:rPr>
        <w:rFonts w:eastAsia="Calibri" w:hint="default"/>
        <w:color w:val="000000" w:themeColor="text1"/>
        <w:sz w:val="24"/>
      </w:rPr>
    </w:lvl>
    <w:lvl w:ilvl="1">
      <w:start w:val="3"/>
      <w:numFmt w:val="decimal"/>
      <w:lvlText w:val="%1.%2"/>
      <w:lvlJc w:val="left"/>
      <w:pPr>
        <w:ind w:left="360" w:hanging="360"/>
      </w:pPr>
      <w:rPr>
        <w:rFonts w:eastAsia="Calibri" w:hint="default"/>
        <w:b/>
        <w:color w:val="000000" w:themeColor="text1"/>
        <w:sz w:val="24"/>
      </w:rPr>
    </w:lvl>
    <w:lvl w:ilvl="2">
      <w:start w:val="1"/>
      <w:numFmt w:val="decimal"/>
      <w:lvlText w:val="%1.%2.%3"/>
      <w:lvlJc w:val="left"/>
      <w:pPr>
        <w:ind w:left="720" w:hanging="720"/>
      </w:pPr>
      <w:rPr>
        <w:rFonts w:eastAsia="Calibri" w:hint="default"/>
        <w:color w:val="000000" w:themeColor="text1"/>
        <w:sz w:val="24"/>
      </w:rPr>
    </w:lvl>
    <w:lvl w:ilvl="3">
      <w:start w:val="1"/>
      <w:numFmt w:val="decimal"/>
      <w:lvlText w:val="%1.%2.%3.%4"/>
      <w:lvlJc w:val="left"/>
      <w:pPr>
        <w:ind w:left="720" w:hanging="720"/>
      </w:pPr>
      <w:rPr>
        <w:rFonts w:eastAsia="Calibri" w:hint="default"/>
        <w:color w:val="000000" w:themeColor="text1"/>
        <w:sz w:val="24"/>
      </w:rPr>
    </w:lvl>
    <w:lvl w:ilvl="4">
      <w:start w:val="1"/>
      <w:numFmt w:val="decimal"/>
      <w:lvlText w:val="%1.%2.%3.%4.%5"/>
      <w:lvlJc w:val="left"/>
      <w:pPr>
        <w:ind w:left="1080" w:hanging="1080"/>
      </w:pPr>
      <w:rPr>
        <w:rFonts w:eastAsia="Calibri" w:hint="default"/>
        <w:color w:val="000000" w:themeColor="text1"/>
        <w:sz w:val="24"/>
      </w:rPr>
    </w:lvl>
    <w:lvl w:ilvl="5">
      <w:start w:val="1"/>
      <w:numFmt w:val="decimal"/>
      <w:lvlText w:val="%1.%2.%3.%4.%5.%6"/>
      <w:lvlJc w:val="left"/>
      <w:pPr>
        <w:ind w:left="1080" w:hanging="1080"/>
      </w:pPr>
      <w:rPr>
        <w:rFonts w:eastAsia="Calibri" w:hint="default"/>
        <w:color w:val="000000" w:themeColor="text1"/>
        <w:sz w:val="24"/>
      </w:rPr>
    </w:lvl>
    <w:lvl w:ilvl="6">
      <w:start w:val="1"/>
      <w:numFmt w:val="decimal"/>
      <w:lvlText w:val="%1.%2.%3.%4.%5.%6.%7"/>
      <w:lvlJc w:val="left"/>
      <w:pPr>
        <w:ind w:left="1440" w:hanging="1440"/>
      </w:pPr>
      <w:rPr>
        <w:rFonts w:eastAsia="Calibri" w:hint="default"/>
        <w:color w:val="000000" w:themeColor="text1"/>
        <w:sz w:val="24"/>
      </w:rPr>
    </w:lvl>
    <w:lvl w:ilvl="7">
      <w:start w:val="1"/>
      <w:numFmt w:val="decimal"/>
      <w:lvlText w:val="%1.%2.%3.%4.%5.%6.%7.%8"/>
      <w:lvlJc w:val="left"/>
      <w:pPr>
        <w:ind w:left="1440" w:hanging="1440"/>
      </w:pPr>
      <w:rPr>
        <w:rFonts w:eastAsia="Calibri" w:hint="default"/>
        <w:color w:val="000000" w:themeColor="text1"/>
        <w:sz w:val="24"/>
      </w:rPr>
    </w:lvl>
    <w:lvl w:ilvl="8">
      <w:start w:val="1"/>
      <w:numFmt w:val="decimal"/>
      <w:lvlText w:val="%1.%2.%3.%4.%5.%6.%7.%8.%9"/>
      <w:lvlJc w:val="left"/>
      <w:pPr>
        <w:ind w:left="1800" w:hanging="1800"/>
      </w:pPr>
      <w:rPr>
        <w:rFonts w:eastAsia="Calibri" w:hint="default"/>
        <w:color w:val="000000" w:themeColor="text1"/>
        <w:sz w:val="24"/>
      </w:rPr>
    </w:lvl>
  </w:abstractNum>
  <w:abstractNum w:abstractNumId="26">
    <w:nsid w:val="3B8641EC"/>
    <w:multiLevelType w:val="hybridMultilevel"/>
    <w:tmpl w:val="122A4C0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nsid w:val="414B15AF"/>
    <w:multiLevelType w:val="hybridMultilevel"/>
    <w:tmpl w:val="42A6608A"/>
    <w:lvl w:ilvl="0" w:tplc="057CE7C8">
      <w:numFmt w:val="bullet"/>
      <w:lvlText w:val="•"/>
      <w:lvlJc w:val="left"/>
      <w:pPr>
        <w:ind w:left="465" w:hanging="284"/>
      </w:pPr>
      <w:rPr>
        <w:rFonts w:ascii="Times New Roman" w:eastAsia="Times New Roman" w:hAnsi="Times New Roman" w:cs="Times New Roman" w:hint="default"/>
        <w:w w:val="100"/>
        <w:sz w:val="22"/>
        <w:szCs w:val="22"/>
        <w:lang w:val="ru-RU" w:eastAsia="en-US" w:bidi="ar-SA"/>
      </w:rPr>
    </w:lvl>
    <w:lvl w:ilvl="1" w:tplc="AB66F29C">
      <w:numFmt w:val="bullet"/>
      <w:lvlText w:val="–"/>
      <w:lvlJc w:val="left"/>
      <w:pPr>
        <w:ind w:left="182" w:hanging="425"/>
      </w:pPr>
      <w:rPr>
        <w:rFonts w:ascii="Times New Roman" w:eastAsia="Times New Roman" w:hAnsi="Times New Roman" w:cs="Times New Roman" w:hint="default"/>
        <w:w w:val="100"/>
        <w:sz w:val="24"/>
        <w:szCs w:val="24"/>
        <w:lang w:val="ru-RU" w:eastAsia="en-US" w:bidi="ar-SA"/>
      </w:rPr>
    </w:lvl>
    <w:lvl w:ilvl="2" w:tplc="D12E6B22">
      <w:numFmt w:val="bullet"/>
      <w:lvlText w:val="•"/>
      <w:lvlJc w:val="left"/>
      <w:pPr>
        <w:ind w:left="1534" w:hanging="425"/>
      </w:pPr>
      <w:rPr>
        <w:rFonts w:hint="default"/>
        <w:lang w:val="ru-RU" w:eastAsia="en-US" w:bidi="ar-SA"/>
      </w:rPr>
    </w:lvl>
    <w:lvl w:ilvl="3" w:tplc="587048AC">
      <w:numFmt w:val="bullet"/>
      <w:lvlText w:val="•"/>
      <w:lvlJc w:val="left"/>
      <w:pPr>
        <w:ind w:left="2608" w:hanging="425"/>
      </w:pPr>
      <w:rPr>
        <w:rFonts w:hint="default"/>
        <w:lang w:val="ru-RU" w:eastAsia="en-US" w:bidi="ar-SA"/>
      </w:rPr>
    </w:lvl>
    <w:lvl w:ilvl="4" w:tplc="6EF87F0E">
      <w:numFmt w:val="bullet"/>
      <w:lvlText w:val="•"/>
      <w:lvlJc w:val="left"/>
      <w:pPr>
        <w:ind w:left="3682" w:hanging="425"/>
      </w:pPr>
      <w:rPr>
        <w:rFonts w:hint="default"/>
        <w:lang w:val="ru-RU" w:eastAsia="en-US" w:bidi="ar-SA"/>
      </w:rPr>
    </w:lvl>
    <w:lvl w:ilvl="5" w:tplc="B4B65FA0">
      <w:numFmt w:val="bullet"/>
      <w:lvlText w:val="•"/>
      <w:lvlJc w:val="left"/>
      <w:pPr>
        <w:ind w:left="4756" w:hanging="425"/>
      </w:pPr>
      <w:rPr>
        <w:rFonts w:hint="default"/>
        <w:lang w:val="ru-RU" w:eastAsia="en-US" w:bidi="ar-SA"/>
      </w:rPr>
    </w:lvl>
    <w:lvl w:ilvl="6" w:tplc="019AD2A0">
      <w:numFmt w:val="bullet"/>
      <w:lvlText w:val="•"/>
      <w:lvlJc w:val="left"/>
      <w:pPr>
        <w:ind w:left="5830" w:hanging="425"/>
      </w:pPr>
      <w:rPr>
        <w:rFonts w:hint="default"/>
        <w:lang w:val="ru-RU" w:eastAsia="en-US" w:bidi="ar-SA"/>
      </w:rPr>
    </w:lvl>
    <w:lvl w:ilvl="7" w:tplc="DFAC8436">
      <w:numFmt w:val="bullet"/>
      <w:lvlText w:val="•"/>
      <w:lvlJc w:val="left"/>
      <w:pPr>
        <w:ind w:left="6904" w:hanging="425"/>
      </w:pPr>
      <w:rPr>
        <w:rFonts w:hint="default"/>
        <w:lang w:val="ru-RU" w:eastAsia="en-US" w:bidi="ar-SA"/>
      </w:rPr>
    </w:lvl>
    <w:lvl w:ilvl="8" w:tplc="A19A40A2">
      <w:numFmt w:val="bullet"/>
      <w:lvlText w:val="•"/>
      <w:lvlJc w:val="left"/>
      <w:pPr>
        <w:ind w:left="7978" w:hanging="425"/>
      </w:pPr>
      <w:rPr>
        <w:rFonts w:hint="default"/>
        <w:lang w:val="ru-RU" w:eastAsia="en-US" w:bidi="ar-SA"/>
      </w:rPr>
    </w:lvl>
  </w:abstractNum>
  <w:abstractNum w:abstractNumId="28">
    <w:nsid w:val="43DC05AF"/>
    <w:multiLevelType w:val="multilevel"/>
    <w:tmpl w:val="CDE4374A"/>
    <w:lvl w:ilvl="0">
      <w:start w:val="1"/>
      <w:numFmt w:val="upperRoman"/>
      <w:lvlText w:val="%1."/>
      <w:lvlJc w:val="left"/>
      <w:pPr>
        <w:ind w:left="1080" w:hanging="720"/>
      </w:pPr>
      <w:rPr>
        <w:rFonts w:hint="default"/>
      </w:rPr>
    </w:lvl>
    <w:lvl w:ilvl="1">
      <w:start w:val="12"/>
      <w:numFmt w:val="decimal"/>
      <w:isLgl/>
      <w:lvlText w:val="%1.%2."/>
      <w:lvlJc w:val="left"/>
      <w:pPr>
        <w:ind w:left="1275" w:hanging="915"/>
      </w:pPr>
      <w:rPr>
        <w:rFonts w:hint="default"/>
      </w:rPr>
    </w:lvl>
    <w:lvl w:ilvl="2">
      <w:start w:val="1"/>
      <w:numFmt w:val="decimal"/>
      <w:isLgl/>
      <w:lvlText w:val="%1.%2.%3."/>
      <w:lvlJc w:val="left"/>
      <w:pPr>
        <w:ind w:left="1275" w:hanging="915"/>
      </w:pPr>
      <w:rPr>
        <w:rFonts w:hint="default"/>
      </w:rPr>
    </w:lvl>
    <w:lvl w:ilvl="3">
      <w:start w:val="1"/>
      <w:numFmt w:val="decimal"/>
      <w:isLgl/>
      <w:lvlText w:val="%1.%2.%3.%4."/>
      <w:lvlJc w:val="left"/>
      <w:pPr>
        <w:ind w:left="1275" w:hanging="91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44B2920"/>
    <w:multiLevelType w:val="hybridMultilevel"/>
    <w:tmpl w:val="E1DA2B90"/>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A83B76"/>
    <w:multiLevelType w:val="hybridMultilevel"/>
    <w:tmpl w:val="A9ACD420"/>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32">
    <w:nsid w:val="4CAC2002"/>
    <w:multiLevelType w:val="hybridMultilevel"/>
    <w:tmpl w:val="463E42EE"/>
    <w:lvl w:ilvl="0" w:tplc="CEB6AC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4E3A5ABE"/>
    <w:multiLevelType w:val="hybridMultilevel"/>
    <w:tmpl w:val="C62E7C48"/>
    <w:lvl w:ilvl="0" w:tplc="E9EE1256">
      <w:numFmt w:val="bullet"/>
      <w:lvlText w:val="–"/>
      <w:lvlJc w:val="left"/>
      <w:pPr>
        <w:ind w:left="720" w:hanging="360"/>
      </w:pPr>
      <w:rPr>
        <w:rFonts w:ascii="Times New Roman" w:eastAsia="Times New Roman" w:hAnsi="Times New Roman" w:cs="Times New Roman" w:hint="default"/>
        <w:spacing w:val="-25"/>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E6B1271"/>
    <w:multiLevelType w:val="hybridMultilevel"/>
    <w:tmpl w:val="7BBEA402"/>
    <w:lvl w:ilvl="0" w:tplc="CEB6AC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4EB83E6F"/>
    <w:multiLevelType w:val="hybridMultilevel"/>
    <w:tmpl w:val="DB389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5310BF3"/>
    <w:multiLevelType w:val="hybridMultilevel"/>
    <w:tmpl w:val="630AF95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6D60F28"/>
    <w:multiLevelType w:val="multilevel"/>
    <w:tmpl w:val="5C76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615C7E"/>
    <w:multiLevelType w:val="hybridMultilevel"/>
    <w:tmpl w:val="198A0F38"/>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9BF42CB"/>
    <w:multiLevelType w:val="multilevel"/>
    <w:tmpl w:val="E488FA24"/>
    <w:lvl w:ilvl="0">
      <w:start w:val="1"/>
      <w:numFmt w:val="bullet"/>
      <w:lvlText w:val="–"/>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4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DF835BA"/>
    <w:multiLevelType w:val="hybridMultilevel"/>
    <w:tmpl w:val="C43E30EA"/>
    <w:lvl w:ilvl="0" w:tplc="CCBE2C4C">
      <w:numFmt w:val="bullet"/>
      <w:lvlText w:val="-"/>
      <w:lvlJc w:val="left"/>
      <w:pPr>
        <w:ind w:left="107" w:hanging="144"/>
      </w:pPr>
      <w:rPr>
        <w:rFonts w:ascii="Times New Roman" w:eastAsia="Times New Roman" w:hAnsi="Times New Roman" w:cs="Times New Roman" w:hint="default"/>
        <w:w w:val="99"/>
        <w:sz w:val="24"/>
        <w:szCs w:val="24"/>
        <w:lang w:val="ru-RU" w:eastAsia="en-US" w:bidi="ar-SA"/>
      </w:rPr>
    </w:lvl>
    <w:lvl w:ilvl="1" w:tplc="D0D8792C">
      <w:numFmt w:val="bullet"/>
      <w:lvlText w:val="•"/>
      <w:lvlJc w:val="left"/>
      <w:pPr>
        <w:ind w:left="637" w:hanging="144"/>
      </w:pPr>
      <w:rPr>
        <w:rFonts w:hint="default"/>
        <w:lang w:val="ru-RU" w:eastAsia="en-US" w:bidi="ar-SA"/>
      </w:rPr>
    </w:lvl>
    <w:lvl w:ilvl="2" w:tplc="11CE6B44">
      <w:numFmt w:val="bullet"/>
      <w:lvlText w:val="•"/>
      <w:lvlJc w:val="left"/>
      <w:pPr>
        <w:ind w:left="1175" w:hanging="144"/>
      </w:pPr>
      <w:rPr>
        <w:rFonts w:hint="default"/>
        <w:lang w:val="ru-RU" w:eastAsia="en-US" w:bidi="ar-SA"/>
      </w:rPr>
    </w:lvl>
    <w:lvl w:ilvl="3" w:tplc="79EA9646">
      <w:numFmt w:val="bullet"/>
      <w:lvlText w:val="•"/>
      <w:lvlJc w:val="left"/>
      <w:pPr>
        <w:ind w:left="1712" w:hanging="144"/>
      </w:pPr>
      <w:rPr>
        <w:rFonts w:hint="default"/>
        <w:lang w:val="ru-RU" w:eastAsia="en-US" w:bidi="ar-SA"/>
      </w:rPr>
    </w:lvl>
    <w:lvl w:ilvl="4" w:tplc="83ACE45E">
      <w:numFmt w:val="bullet"/>
      <w:lvlText w:val="•"/>
      <w:lvlJc w:val="left"/>
      <w:pPr>
        <w:ind w:left="2250" w:hanging="144"/>
      </w:pPr>
      <w:rPr>
        <w:rFonts w:hint="default"/>
        <w:lang w:val="ru-RU" w:eastAsia="en-US" w:bidi="ar-SA"/>
      </w:rPr>
    </w:lvl>
    <w:lvl w:ilvl="5" w:tplc="846CBE6E">
      <w:numFmt w:val="bullet"/>
      <w:lvlText w:val="•"/>
      <w:lvlJc w:val="left"/>
      <w:pPr>
        <w:ind w:left="2787" w:hanging="144"/>
      </w:pPr>
      <w:rPr>
        <w:rFonts w:hint="default"/>
        <w:lang w:val="ru-RU" w:eastAsia="en-US" w:bidi="ar-SA"/>
      </w:rPr>
    </w:lvl>
    <w:lvl w:ilvl="6" w:tplc="04E8BB76">
      <w:numFmt w:val="bullet"/>
      <w:lvlText w:val="•"/>
      <w:lvlJc w:val="left"/>
      <w:pPr>
        <w:ind w:left="3325" w:hanging="144"/>
      </w:pPr>
      <w:rPr>
        <w:rFonts w:hint="default"/>
        <w:lang w:val="ru-RU" w:eastAsia="en-US" w:bidi="ar-SA"/>
      </w:rPr>
    </w:lvl>
    <w:lvl w:ilvl="7" w:tplc="296EABD0">
      <w:numFmt w:val="bullet"/>
      <w:lvlText w:val="•"/>
      <w:lvlJc w:val="left"/>
      <w:pPr>
        <w:ind w:left="3862" w:hanging="144"/>
      </w:pPr>
      <w:rPr>
        <w:rFonts w:hint="default"/>
        <w:lang w:val="ru-RU" w:eastAsia="en-US" w:bidi="ar-SA"/>
      </w:rPr>
    </w:lvl>
    <w:lvl w:ilvl="8" w:tplc="EFC04190">
      <w:numFmt w:val="bullet"/>
      <w:lvlText w:val="•"/>
      <w:lvlJc w:val="left"/>
      <w:pPr>
        <w:ind w:left="4400" w:hanging="144"/>
      </w:pPr>
      <w:rPr>
        <w:rFonts w:hint="default"/>
        <w:lang w:val="ru-RU" w:eastAsia="en-US" w:bidi="ar-SA"/>
      </w:rPr>
    </w:lvl>
  </w:abstractNum>
  <w:abstractNum w:abstractNumId="42">
    <w:nsid w:val="5F5D470F"/>
    <w:multiLevelType w:val="hybridMultilevel"/>
    <w:tmpl w:val="6D086286"/>
    <w:lvl w:ilvl="0" w:tplc="AF107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31601A7"/>
    <w:multiLevelType w:val="hybridMultilevel"/>
    <w:tmpl w:val="123A9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63632381"/>
    <w:multiLevelType w:val="hybridMultilevel"/>
    <w:tmpl w:val="79342DF8"/>
    <w:lvl w:ilvl="0" w:tplc="47AACC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66D41C2"/>
    <w:multiLevelType w:val="multilevel"/>
    <w:tmpl w:val="D1F0A1F8"/>
    <w:lvl w:ilvl="0">
      <w:start w:val="2"/>
      <w:numFmt w:val="decimal"/>
      <w:lvlText w:val="%1"/>
      <w:lvlJc w:val="left"/>
      <w:pPr>
        <w:ind w:left="435" w:hanging="435"/>
      </w:pPr>
      <w:rPr>
        <w:rFonts w:hint="default"/>
        <w:b/>
      </w:rPr>
    </w:lvl>
    <w:lvl w:ilvl="1">
      <w:start w:val="1"/>
      <w:numFmt w:val="decimal"/>
      <w:lvlText w:val="%1.%2"/>
      <w:lvlJc w:val="left"/>
      <w:pPr>
        <w:ind w:left="896" w:hanging="435"/>
      </w:pPr>
      <w:rPr>
        <w:rFonts w:hint="default"/>
        <w:b/>
      </w:rPr>
    </w:lvl>
    <w:lvl w:ilvl="2">
      <w:start w:val="3"/>
      <w:numFmt w:val="decimal"/>
      <w:lvlText w:val="%1.%2.%3"/>
      <w:lvlJc w:val="left"/>
      <w:pPr>
        <w:ind w:left="1642" w:hanging="720"/>
      </w:pPr>
      <w:rPr>
        <w:rFonts w:hint="default"/>
        <w:b/>
      </w:rPr>
    </w:lvl>
    <w:lvl w:ilvl="3">
      <w:start w:val="1"/>
      <w:numFmt w:val="decimal"/>
      <w:lvlText w:val="%1.%2.%3.%4"/>
      <w:lvlJc w:val="left"/>
      <w:pPr>
        <w:ind w:left="2103" w:hanging="720"/>
      </w:pPr>
      <w:rPr>
        <w:rFonts w:hint="default"/>
        <w:b/>
      </w:rPr>
    </w:lvl>
    <w:lvl w:ilvl="4">
      <w:start w:val="1"/>
      <w:numFmt w:val="decimal"/>
      <w:lvlText w:val="%1.%2.%3.%4.%5"/>
      <w:lvlJc w:val="left"/>
      <w:pPr>
        <w:ind w:left="2924" w:hanging="1080"/>
      </w:pPr>
      <w:rPr>
        <w:rFonts w:hint="default"/>
        <w:b/>
      </w:rPr>
    </w:lvl>
    <w:lvl w:ilvl="5">
      <w:start w:val="1"/>
      <w:numFmt w:val="decimal"/>
      <w:lvlText w:val="%1.%2.%3.%4.%5.%6"/>
      <w:lvlJc w:val="left"/>
      <w:pPr>
        <w:ind w:left="3385" w:hanging="1080"/>
      </w:pPr>
      <w:rPr>
        <w:rFonts w:hint="default"/>
        <w:b/>
      </w:rPr>
    </w:lvl>
    <w:lvl w:ilvl="6">
      <w:start w:val="1"/>
      <w:numFmt w:val="decimal"/>
      <w:lvlText w:val="%1.%2.%3.%4.%5.%6.%7"/>
      <w:lvlJc w:val="left"/>
      <w:pPr>
        <w:ind w:left="4206" w:hanging="1440"/>
      </w:pPr>
      <w:rPr>
        <w:rFonts w:hint="default"/>
        <w:b/>
      </w:rPr>
    </w:lvl>
    <w:lvl w:ilvl="7">
      <w:start w:val="1"/>
      <w:numFmt w:val="decimal"/>
      <w:lvlText w:val="%1.%2.%3.%4.%5.%6.%7.%8"/>
      <w:lvlJc w:val="left"/>
      <w:pPr>
        <w:ind w:left="4667" w:hanging="1440"/>
      </w:pPr>
      <w:rPr>
        <w:rFonts w:hint="default"/>
        <w:b/>
      </w:rPr>
    </w:lvl>
    <w:lvl w:ilvl="8">
      <w:start w:val="1"/>
      <w:numFmt w:val="decimal"/>
      <w:lvlText w:val="%1.%2.%3.%4.%5.%6.%7.%8.%9"/>
      <w:lvlJc w:val="left"/>
      <w:pPr>
        <w:ind w:left="5128" w:hanging="1440"/>
      </w:pPr>
      <w:rPr>
        <w:rFonts w:hint="default"/>
        <w:b/>
      </w:rPr>
    </w:lvl>
  </w:abstractNum>
  <w:abstractNum w:abstractNumId="46">
    <w:nsid w:val="6D3A28C5"/>
    <w:multiLevelType w:val="hybridMultilevel"/>
    <w:tmpl w:val="94B464E4"/>
    <w:lvl w:ilvl="0" w:tplc="AF107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DFE6A59"/>
    <w:multiLevelType w:val="hybridMultilevel"/>
    <w:tmpl w:val="5972D5D2"/>
    <w:lvl w:ilvl="0" w:tplc="CEB6AC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E866565"/>
    <w:multiLevelType w:val="multilevel"/>
    <w:tmpl w:val="AD401BAE"/>
    <w:lvl w:ilvl="0">
      <w:start w:val="1"/>
      <w:numFmt w:val="decimal"/>
      <w:lvlText w:val="%1"/>
      <w:lvlJc w:val="left"/>
      <w:pPr>
        <w:ind w:left="1013" w:hanging="912"/>
      </w:pPr>
      <w:rPr>
        <w:rFonts w:hint="default"/>
      </w:rPr>
    </w:lvl>
    <w:lvl w:ilvl="1">
      <w:start w:val="2"/>
      <w:numFmt w:val="decimal"/>
      <w:lvlText w:val="%1.%2"/>
      <w:lvlJc w:val="left"/>
      <w:pPr>
        <w:ind w:left="1013" w:hanging="912"/>
      </w:pPr>
      <w:rPr>
        <w:rFonts w:hint="default"/>
      </w:rPr>
    </w:lvl>
    <w:lvl w:ilvl="2">
      <w:start w:val="3"/>
      <w:numFmt w:val="decimal"/>
      <w:lvlText w:val="%1.%2.%3"/>
      <w:lvlJc w:val="left"/>
      <w:pPr>
        <w:ind w:left="1013" w:hanging="912"/>
      </w:pPr>
      <w:rPr>
        <w:rFonts w:hint="default"/>
      </w:rPr>
    </w:lvl>
    <w:lvl w:ilvl="3">
      <w:start w:val="6"/>
      <w:numFmt w:val="decimal"/>
      <w:lvlText w:val="%1.%2.%3.%4."/>
      <w:lvlJc w:val="left"/>
      <w:pPr>
        <w:ind w:left="102" w:hanging="912"/>
      </w:pPr>
      <w:rPr>
        <w:rFonts w:hint="default"/>
        <w:spacing w:val="-3"/>
        <w:w w:val="100"/>
        <w:u w:val="thick" w:color="000000"/>
      </w:rPr>
    </w:lvl>
    <w:lvl w:ilvl="4">
      <w:numFmt w:val="bullet"/>
      <w:lvlText w:val="•"/>
      <w:lvlJc w:val="left"/>
      <w:pPr>
        <w:ind w:left="102" w:hanging="288"/>
      </w:pPr>
      <w:rPr>
        <w:rFonts w:hint="default"/>
        <w:spacing w:val="-30"/>
        <w:w w:val="99"/>
        <w:sz w:val="24"/>
        <w:szCs w:val="24"/>
      </w:rPr>
    </w:lvl>
    <w:lvl w:ilvl="5">
      <w:numFmt w:val="bullet"/>
      <w:lvlText w:val="•"/>
      <w:lvlJc w:val="left"/>
      <w:pPr>
        <w:ind w:left="4942" w:hanging="288"/>
      </w:pPr>
      <w:rPr>
        <w:rFonts w:hint="default"/>
      </w:rPr>
    </w:lvl>
    <w:lvl w:ilvl="6">
      <w:numFmt w:val="bullet"/>
      <w:lvlText w:val="•"/>
      <w:lvlJc w:val="left"/>
      <w:pPr>
        <w:ind w:left="5923" w:hanging="288"/>
      </w:pPr>
      <w:rPr>
        <w:rFonts w:hint="default"/>
      </w:rPr>
    </w:lvl>
    <w:lvl w:ilvl="7">
      <w:numFmt w:val="bullet"/>
      <w:lvlText w:val="•"/>
      <w:lvlJc w:val="left"/>
      <w:pPr>
        <w:ind w:left="6904" w:hanging="288"/>
      </w:pPr>
      <w:rPr>
        <w:rFonts w:hint="default"/>
      </w:rPr>
    </w:lvl>
    <w:lvl w:ilvl="8">
      <w:numFmt w:val="bullet"/>
      <w:lvlText w:val="•"/>
      <w:lvlJc w:val="left"/>
      <w:pPr>
        <w:ind w:left="7884" w:hanging="288"/>
      </w:pPr>
      <w:rPr>
        <w:rFonts w:hint="default"/>
      </w:rPr>
    </w:lvl>
  </w:abstractNum>
  <w:abstractNum w:abstractNumId="49">
    <w:nsid w:val="6EFE5D72"/>
    <w:multiLevelType w:val="hybridMultilevel"/>
    <w:tmpl w:val="C720D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55B7C5A"/>
    <w:multiLevelType w:val="hybridMultilevel"/>
    <w:tmpl w:val="D5F6C176"/>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7C76F08"/>
    <w:multiLevelType w:val="hybridMultilevel"/>
    <w:tmpl w:val="9D80DC30"/>
    <w:lvl w:ilvl="0" w:tplc="CEB6AC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79FE62A3"/>
    <w:multiLevelType w:val="hybridMultilevel"/>
    <w:tmpl w:val="C636BE16"/>
    <w:lvl w:ilvl="0" w:tplc="AF107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FE12F25"/>
    <w:multiLevelType w:val="hybridMultilevel"/>
    <w:tmpl w:val="840C25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37"/>
  </w:num>
  <w:num w:numId="6">
    <w:abstractNumId w:val="8"/>
  </w:num>
  <w:num w:numId="7">
    <w:abstractNumId w:val="9"/>
  </w:num>
  <w:num w:numId="8">
    <w:abstractNumId w:val="52"/>
  </w:num>
  <w:num w:numId="9">
    <w:abstractNumId w:val="46"/>
  </w:num>
  <w:num w:numId="10">
    <w:abstractNumId w:val="42"/>
  </w:num>
  <w:num w:numId="11">
    <w:abstractNumId w:val="10"/>
  </w:num>
  <w:num w:numId="12">
    <w:abstractNumId w:val="31"/>
  </w:num>
  <w:num w:numId="13">
    <w:abstractNumId w:val="40"/>
  </w:num>
  <w:num w:numId="14">
    <w:abstractNumId w:val="47"/>
  </w:num>
  <w:num w:numId="15">
    <w:abstractNumId w:val="19"/>
  </w:num>
  <w:num w:numId="16">
    <w:abstractNumId w:val="7"/>
  </w:num>
  <w:num w:numId="17">
    <w:abstractNumId w:val="27"/>
  </w:num>
  <w:num w:numId="18">
    <w:abstractNumId w:val="12"/>
  </w:num>
  <w:num w:numId="19">
    <w:abstractNumId w:val="51"/>
  </w:num>
  <w:num w:numId="20">
    <w:abstractNumId w:val="23"/>
  </w:num>
  <w:num w:numId="21">
    <w:abstractNumId w:val="34"/>
  </w:num>
  <w:num w:numId="22">
    <w:abstractNumId w:val="32"/>
  </w:num>
  <w:num w:numId="23">
    <w:abstractNumId w:val="45"/>
  </w:num>
  <w:num w:numId="24">
    <w:abstractNumId w:val="1"/>
  </w:num>
  <w:num w:numId="25">
    <w:abstractNumId w:val="2"/>
  </w:num>
  <w:num w:numId="26">
    <w:abstractNumId w:val="39"/>
  </w:num>
  <w:num w:numId="27">
    <w:abstractNumId w:val="26"/>
  </w:num>
  <w:num w:numId="28">
    <w:abstractNumId w:val="36"/>
  </w:num>
  <w:num w:numId="29">
    <w:abstractNumId w:val="13"/>
  </w:num>
  <w:num w:numId="30">
    <w:abstractNumId w:val="21"/>
  </w:num>
  <w:num w:numId="31">
    <w:abstractNumId w:val="18"/>
  </w:num>
  <w:num w:numId="32">
    <w:abstractNumId w:val="53"/>
  </w:num>
  <w:num w:numId="33">
    <w:abstractNumId w:val="43"/>
  </w:num>
  <w:num w:numId="34">
    <w:abstractNumId w:val="50"/>
  </w:num>
  <w:num w:numId="35">
    <w:abstractNumId w:val="29"/>
  </w:num>
  <w:num w:numId="36">
    <w:abstractNumId w:val="30"/>
  </w:num>
  <w:num w:numId="37">
    <w:abstractNumId w:val="38"/>
  </w:num>
  <w:num w:numId="38">
    <w:abstractNumId w:val="49"/>
  </w:num>
  <w:num w:numId="39">
    <w:abstractNumId w:val="48"/>
  </w:num>
  <w:num w:numId="40">
    <w:abstractNumId w:val="33"/>
  </w:num>
  <w:num w:numId="41">
    <w:abstractNumId w:val="15"/>
  </w:num>
  <w:num w:numId="42">
    <w:abstractNumId w:val="20"/>
  </w:num>
  <w:num w:numId="43">
    <w:abstractNumId w:val="24"/>
  </w:num>
  <w:num w:numId="44">
    <w:abstractNumId w:val="44"/>
  </w:num>
  <w:num w:numId="45">
    <w:abstractNumId w:val="17"/>
  </w:num>
  <w:num w:numId="46">
    <w:abstractNumId w:val="41"/>
  </w:num>
  <w:num w:numId="47">
    <w:abstractNumId w:val="28"/>
  </w:num>
  <w:num w:numId="48">
    <w:abstractNumId w:val="11"/>
  </w:num>
  <w:num w:numId="49">
    <w:abstractNumId w:val="0"/>
  </w:num>
  <w:num w:numId="50">
    <w:abstractNumId w:val="14"/>
  </w:num>
  <w:num w:numId="51">
    <w:abstractNumId w:val="16"/>
  </w:num>
  <w:num w:numId="52">
    <w:abstractNumId w:val="35"/>
  </w:num>
  <w:num w:numId="53">
    <w:abstractNumId w:val="22"/>
  </w:num>
  <w:num w:numId="54">
    <w:abstractNumId w:val="2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48130"/>
  </w:hdrShapeDefaults>
  <w:footnotePr>
    <w:footnote w:id="-1"/>
    <w:footnote w:id="0"/>
  </w:footnotePr>
  <w:endnotePr>
    <w:endnote w:id="-1"/>
    <w:endnote w:id="0"/>
  </w:endnotePr>
  <w:compat>
    <w:useFELayout/>
  </w:compat>
  <w:rsids>
    <w:rsidRoot w:val="003242DD"/>
    <w:rsid w:val="00002CCD"/>
    <w:rsid w:val="00003EF9"/>
    <w:rsid w:val="00010CDC"/>
    <w:rsid w:val="00017A26"/>
    <w:rsid w:val="00021EBE"/>
    <w:rsid w:val="0003215D"/>
    <w:rsid w:val="000744EF"/>
    <w:rsid w:val="000823C9"/>
    <w:rsid w:val="000A6A0E"/>
    <w:rsid w:val="000C35D1"/>
    <w:rsid w:val="000D5E8A"/>
    <w:rsid w:val="000D6EE7"/>
    <w:rsid w:val="00103242"/>
    <w:rsid w:val="00105367"/>
    <w:rsid w:val="00114F7D"/>
    <w:rsid w:val="00120603"/>
    <w:rsid w:val="0013217E"/>
    <w:rsid w:val="00134E62"/>
    <w:rsid w:val="00155DCF"/>
    <w:rsid w:val="00163C99"/>
    <w:rsid w:val="001E79CC"/>
    <w:rsid w:val="002037A5"/>
    <w:rsid w:val="00211508"/>
    <w:rsid w:val="00214942"/>
    <w:rsid w:val="00222C3F"/>
    <w:rsid w:val="002273F0"/>
    <w:rsid w:val="002836CC"/>
    <w:rsid w:val="00285E1B"/>
    <w:rsid w:val="00286CBC"/>
    <w:rsid w:val="0029580B"/>
    <w:rsid w:val="002A3338"/>
    <w:rsid w:val="002B2000"/>
    <w:rsid w:val="002D25E8"/>
    <w:rsid w:val="002E0D7F"/>
    <w:rsid w:val="002E4526"/>
    <w:rsid w:val="00303634"/>
    <w:rsid w:val="00312356"/>
    <w:rsid w:val="00322265"/>
    <w:rsid w:val="003242DD"/>
    <w:rsid w:val="00346B2E"/>
    <w:rsid w:val="003670DF"/>
    <w:rsid w:val="00367B00"/>
    <w:rsid w:val="00367DF7"/>
    <w:rsid w:val="00390452"/>
    <w:rsid w:val="00397621"/>
    <w:rsid w:val="003A4B9E"/>
    <w:rsid w:val="003F586B"/>
    <w:rsid w:val="003F59C3"/>
    <w:rsid w:val="00441F1C"/>
    <w:rsid w:val="004652B4"/>
    <w:rsid w:val="00484C0F"/>
    <w:rsid w:val="00490F49"/>
    <w:rsid w:val="004A45A1"/>
    <w:rsid w:val="004B1900"/>
    <w:rsid w:val="004B4ED0"/>
    <w:rsid w:val="004B66C8"/>
    <w:rsid w:val="004B783C"/>
    <w:rsid w:val="004C3E46"/>
    <w:rsid w:val="004D5BA0"/>
    <w:rsid w:val="004E3D40"/>
    <w:rsid w:val="004E41D4"/>
    <w:rsid w:val="004E57CD"/>
    <w:rsid w:val="00500366"/>
    <w:rsid w:val="00506C4B"/>
    <w:rsid w:val="00516638"/>
    <w:rsid w:val="00520F20"/>
    <w:rsid w:val="00521D31"/>
    <w:rsid w:val="0053143D"/>
    <w:rsid w:val="00544441"/>
    <w:rsid w:val="00581A13"/>
    <w:rsid w:val="005932C0"/>
    <w:rsid w:val="005A02AC"/>
    <w:rsid w:val="005C673D"/>
    <w:rsid w:val="005D24D0"/>
    <w:rsid w:val="005D6514"/>
    <w:rsid w:val="00602263"/>
    <w:rsid w:val="00604EAB"/>
    <w:rsid w:val="006130B0"/>
    <w:rsid w:val="00626B43"/>
    <w:rsid w:val="006568D1"/>
    <w:rsid w:val="00677B5D"/>
    <w:rsid w:val="00681294"/>
    <w:rsid w:val="006814F8"/>
    <w:rsid w:val="006833EE"/>
    <w:rsid w:val="00690BF2"/>
    <w:rsid w:val="00692346"/>
    <w:rsid w:val="006A201C"/>
    <w:rsid w:val="006B1C24"/>
    <w:rsid w:val="006C058B"/>
    <w:rsid w:val="006E26C0"/>
    <w:rsid w:val="006E75AC"/>
    <w:rsid w:val="006F3E51"/>
    <w:rsid w:val="00714E8E"/>
    <w:rsid w:val="007206B3"/>
    <w:rsid w:val="0072164A"/>
    <w:rsid w:val="00722B22"/>
    <w:rsid w:val="00732F26"/>
    <w:rsid w:val="00735BD0"/>
    <w:rsid w:val="00750175"/>
    <w:rsid w:val="00774FBB"/>
    <w:rsid w:val="00786609"/>
    <w:rsid w:val="007B74D9"/>
    <w:rsid w:val="007C382F"/>
    <w:rsid w:val="007C6551"/>
    <w:rsid w:val="007C768F"/>
    <w:rsid w:val="007E2D0E"/>
    <w:rsid w:val="007E7926"/>
    <w:rsid w:val="007F5F07"/>
    <w:rsid w:val="00805D29"/>
    <w:rsid w:val="00806E4A"/>
    <w:rsid w:val="0084150B"/>
    <w:rsid w:val="00842D4D"/>
    <w:rsid w:val="008636C0"/>
    <w:rsid w:val="0087325A"/>
    <w:rsid w:val="00873A36"/>
    <w:rsid w:val="00873DC9"/>
    <w:rsid w:val="00875AFF"/>
    <w:rsid w:val="00880F92"/>
    <w:rsid w:val="0089094B"/>
    <w:rsid w:val="008A64A3"/>
    <w:rsid w:val="008B7AF5"/>
    <w:rsid w:val="008C7BCE"/>
    <w:rsid w:val="008F09F7"/>
    <w:rsid w:val="008F1B28"/>
    <w:rsid w:val="0091660B"/>
    <w:rsid w:val="00935250"/>
    <w:rsid w:val="009639D3"/>
    <w:rsid w:val="0097002F"/>
    <w:rsid w:val="009735D5"/>
    <w:rsid w:val="009737F7"/>
    <w:rsid w:val="00974428"/>
    <w:rsid w:val="00996911"/>
    <w:rsid w:val="009B2BCB"/>
    <w:rsid w:val="009C6C12"/>
    <w:rsid w:val="009F623F"/>
    <w:rsid w:val="00A0288D"/>
    <w:rsid w:val="00A141E4"/>
    <w:rsid w:val="00A23DF7"/>
    <w:rsid w:val="00A247C8"/>
    <w:rsid w:val="00A24967"/>
    <w:rsid w:val="00A30D29"/>
    <w:rsid w:val="00A61A92"/>
    <w:rsid w:val="00A84F34"/>
    <w:rsid w:val="00AB0B10"/>
    <w:rsid w:val="00AB1FE0"/>
    <w:rsid w:val="00AB5AC0"/>
    <w:rsid w:val="00AC2AFE"/>
    <w:rsid w:val="00AC33E8"/>
    <w:rsid w:val="00AE4CB2"/>
    <w:rsid w:val="00AF5D85"/>
    <w:rsid w:val="00B02331"/>
    <w:rsid w:val="00B13543"/>
    <w:rsid w:val="00B2689D"/>
    <w:rsid w:val="00B31F84"/>
    <w:rsid w:val="00B40E82"/>
    <w:rsid w:val="00B5368F"/>
    <w:rsid w:val="00B54E36"/>
    <w:rsid w:val="00B74F53"/>
    <w:rsid w:val="00B852EE"/>
    <w:rsid w:val="00BC228D"/>
    <w:rsid w:val="00BC43A4"/>
    <w:rsid w:val="00BD3AA0"/>
    <w:rsid w:val="00BD624C"/>
    <w:rsid w:val="00BE1C2C"/>
    <w:rsid w:val="00BF22DE"/>
    <w:rsid w:val="00BF45B7"/>
    <w:rsid w:val="00BF6574"/>
    <w:rsid w:val="00C00D8D"/>
    <w:rsid w:val="00C16418"/>
    <w:rsid w:val="00C20547"/>
    <w:rsid w:val="00C2364D"/>
    <w:rsid w:val="00C27ADC"/>
    <w:rsid w:val="00C607BE"/>
    <w:rsid w:val="00C7487C"/>
    <w:rsid w:val="00C824BC"/>
    <w:rsid w:val="00CA16B8"/>
    <w:rsid w:val="00CB405E"/>
    <w:rsid w:val="00CB5778"/>
    <w:rsid w:val="00CF2D48"/>
    <w:rsid w:val="00CF51EE"/>
    <w:rsid w:val="00CF52E3"/>
    <w:rsid w:val="00D130EB"/>
    <w:rsid w:val="00D27CE4"/>
    <w:rsid w:val="00D57E4C"/>
    <w:rsid w:val="00D665B4"/>
    <w:rsid w:val="00D70BD4"/>
    <w:rsid w:val="00D71BD3"/>
    <w:rsid w:val="00D769D2"/>
    <w:rsid w:val="00D835F7"/>
    <w:rsid w:val="00D9614C"/>
    <w:rsid w:val="00DA4170"/>
    <w:rsid w:val="00DB0254"/>
    <w:rsid w:val="00DB7F46"/>
    <w:rsid w:val="00DC7ECA"/>
    <w:rsid w:val="00DD0122"/>
    <w:rsid w:val="00DD1A82"/>
    <w:rsid w:val="00E02915"/>
    <w:rsid w:val="00E0338D"/>
    <w:rsid w:val="00E25418"/>
    <w:rsid w:val="00E328C7"/>
    <w:rsid w:val="00E37CCD"/>
    <w:rsid w:val="00E81103"/>
    <w:rsid w:val="00E83F0A"/>
    <w:rsid w:val="00E951DC"/>
    <w:rsid w:val="00EA2BC3"/>
    <w:rsid w:val="00EB2C4E"/>
    <w:rsid w:val="00EC1E93"/>
    <w:rsid w:val="00EC57CA"/>
    <w:rsid w:val="00EE5C76"/>
    <w:rsid w:val="00EF024B"/>
    <w:rsid w:val="00EF357E"/>
    <w:rsid w:val="00F1648A"/>
    <w:rsid w:val="00F20FFA"/>
    <w:rsid w:val="00F45C21"/>
    <w:rsid w:val="00F47DC4"/>
    <w:rsid w:val="00F55042"/>
    <w:rsid w:val="00F55FD7"/>
    <w:rsid w:val="00F628D5"/>
    <w:rsid w:val="00F85621"/>
    <w:rsid w:val="00F974FC"/>
    <w:rsid w:val="00FA7D9F"/>
    <w:rsid w:val="00FB2895"/>
    <w:rsid w:val="00FB7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170"/>
  </w:style>
  <w:style w:type="paragraph" w:styleId="1">
    <w:name w:val="heading 1"/>
    <w:basedOn w:val="a"/>
    <w:next w:val="a"/>
    <w:link w:val="10"/>
    <w:uiPriority w:val="99"/>
    <w:qFormat/>
    <w:rsid w:val="00E83F0A"/>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7E2D0E"/>
    <w:pPr>
      <w:keepNext/>
      <w:spacing w:before="240" w:after="60" w:line="240" w:lineRule="auto"/>
      <w:outlineLvl w:val="1"/>
    </w:pPr>
    <w:rPr>
      <w:rFonts w:ascii="Cambria" w:eastAsia="Calibri" w:hAnsi="Cambria" w:cs="Times New Roman"/>
      <w:b/>
      <w:i/>
      <w:sz w:val="28"/>
      <w:lang w:eastAsia="en-US"/>
    </w:rPr>
  </w:style>
  <w:style w:type="paragraph" w:styleId="3">
    <w:name w:val="heading 3"/>
    <w:basedOn w:val="a"/>
    <w:next w:val="a"/>
    <w:link w:val="30"/>
    <w:uiPriority w:val="99"/>
    <w:qFormat/>
    <w:rsid w:val="007E2D0E"/>
    <w:pPr>
      <w:keepNext/>
      <w:spacing w:before="240" w:after="60" w:line="240" w:lineRule="auto"/>
      <w:outlineLvl w:val="2"/>
    </w:pPr>
    <w:rPr>
      <w:rFonts w:ascii="Arial" w:eastAsia="Calibri" w:hAnsi="Arial" w:cs="Times New Roman"/>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42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242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2DD"/>
    <w:rPr>
      <w:rFonts w:ascii="Tahoma" w:hAnsi="Tahoma" w:cs="Tahoma"/>
      <w:sz w:val="16"/>
      <w:szCs w:val="16"/>
    </w:rPr>
  </w:style>
  <w:style w:type="paragraph" w:styleId="a6">
    <w:name w:val="header"/>
    <w:basedOn w:val="a"/>
    <w:link w:val="a7"/>
    <w:uiPriority w:val="99"/>
    <w:rsid w:val="003242D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3242DD"/>
    <w:rPr>
      <w:rFonts w:ascii="Times New Roman" w:eastAsia="Times New Roman" w:hAnsi="Times New Roman" w:cs="Times New Roman"/>
      <w:sz w:val="24"/>
      <w:szCs w:val="24"/>
    </w:rPr>
  </w:style>
  <w:style w:type="character" w:styleId="a8">
    <w:name w:val="Hyperlink"/>
    <w:basedOn w:val="a0"/>
    <w:uiPriority w:val="99"/>
    <w:unhideWhenUsed/>
    <w:rsid w:val="003242DD"/>
    <w:rPr>
      <w:color w:val="0000FF"/>
      <w:u w:val="single"/>
    </w:rPr>
  </w:style>
  <w:style w:type="paragraph" w:styleId="a9">
    <w:name w:val="Body Text"/>
    <w:basedOn w:val="a"/>
    <w:link w:val="aa"/>
    <w:uiPriority w:val="99"/>
    <w:qFormat/>
    <w:rsid w:val="007E7926"/>
    <w:pPr>
      <w:widowControl w:val="0"/>
      <w:autoSpaceDE w:val="0"/>
      <w:autoSpaceDN w:val="0"/>
      <w:adjustRightInd w:val="0"/>
      <w:spacing w:after="0" w:line="240" w:lineRule="auto"/>
      <w:ind w:left="222"/>
      <w:jc w:val="both"/>
    </w:pPr>
    <w:rPr>
      <w:rFonts w:ascii="Times New Roman" w:hAnsi="Times New Roman" w:cs="Times New Roman"/>
      <w:sz w:val="28"/>
      <w:szCs w:val="28"/>
    </w:rPr>
  </w:style>
  <w:style w:type="character" w:customStyle="1" w:styleId="aa">
    <w:name w:val="Основной текст Знак"/>
    <w:basedOn w:val="a0"/>
    <w:link w:val="a9"/>
    <w:uiPriority w:val="99"/>
    <w:rsid w:val="007E7926"/>
    <w:rPr>
      <w:rFonts w:ascii="Times New Roman" w:hAnsi="Times New Roman" w:cs="Times New Roman"/>
      <w:sz w:val="28"/>
      <w:szCs w:val="28"/>
    </w:rPr>
  </w:style>
  <w:style w:type="paragraph" w:customStyle="1" w:styleId="Heading1">
    <w:name w:val="Heading 1"/>
    <w:basedOn w:val="a"/>
    <w:uiPriority w:val="1"/>
    <w:qFormat/>
    <w:rsid w:val="007E7926"/>
    <w:pPr>
      <w:widowControl w:val="0"/>
      <w:autoSpaceDE w:val="0"/>
      <w:autoSpaceDN w:val="0"/>
      <w:adjustRightInd w:val="0"/>
      <w:spacing w:after="0" w:line="240" w:lineRule="auto"/>
      <w:ind w:left="930"/>
      <w:jc w:val="both"/>
      <w:outlineLvl w:val="0"/>
    </w:pPr>
    <w:rPr>
      <w:rFonts w:ascii="Times New Roman" w:hAnsi="Times New Roman" w:cs="Times New Roman"/>
      <w:b/>
      <w:bCs/>
      <w:sz w:val="28"/>
      <w:szCs w:val="28"/>
    </w:rPr>
  </w:style>
  <w:style w:type="paragraph" w:customStyle="1" w:styleId="Heading2">
    <w:name w:val="Heading 2"/>
    <w:basedOn w:val="a"/>
    <w:uiPriority w:val="1"/>
    <w:qFormat/>
    <w:rsid w:val="007E7926"/>
    <w:pPr>
      <w:widowControl w:val="0"/>
      <w:autoSpaceDE w:val="0"/>
      <w:autoSpaceDN w:val="0"/>
      <w:adjustRightInd w:val="0"/>
      <w:spacing w:after="0" w:line="240" w:lineRule="auto"/>
      <w:ind w:left="810"/>
      <w:outlineLvl w:val="1"/>
    </w:pPr>
    <w:rPr>
      <w:rFonts w:ascii="Times New Roman" w:hAnsi="Times New Roman" w:cs="Times New Roman"/>
      <w:b/>
      <w:bCs/>
      <w:i/>
      <w:iCs/>
      <w:sz w:val="28"/>
      <w:szCs w:val="28"/>
    </w:rPr>
  </w:style>
  <w:style w:type="paragraph" w:styleId="ab">
    <w:name w:val="List Paragraph"/>
    <w:basedOn w:val="a"/>
    <w:link w:val="ac"/>
    <w:uiPriority w:val="99"/>
    <w:qFormat/>
    <w:rsid w:val="007E7926"/>
    <w:pPr>
      <w:widowControl w:val="0"/>
      <w:autoSpaceDE w:val="0"/>
      <w:autoSpaceDN w:val="0"/>
      <w:adjustRightInd w:val="0"/>
      <w:spacing w:after="0" w:line="240" w:lineRule="auto"/>
      <w:ind w:left="222" w:firstLine="283"/>
      <w:jc w:val="both"/>
    </w:pPr>
    <w:rPr>
      <w:rFonts w:ascii="Times New Roman" w:hAnsi="Times New Roman" w:cs="Times New Roman"/>
      <w:sz w:val="24"/>
      <w:szCs w:val="24"/>
    </w:rPr>
  </w:style>
  <w:style w:type="paragraph" w:customStyle="1" w:styleId="TableParagraph">
    <w:name w:val="Table Paragraph"/>
    <w:basedOn w:val="a"/>
    <w:uiPriority w:val="1"/>
    <w:qFormat/>
    <w:rsid w:val="007E7926"/>
    <w:pPr>
      <w:widowControl w:val="0"/>
      <w:autoSpaceDE w:val="0"/>
      <w:autoSpaceDN w:val="0"/>
      <w:adjustRightInd w:val="0"/>
      <w:spacing w:after="0" w:line="240" w:lineRule="auto"/>
      <w:ind w:left="107"/>
    </w:pPr>
    <w:rPr>
      <w:rFonts w:ascii="Times New Roman" w:hAnsi="Times New Roman" w:cs="Times New Roman"/>
      <w:sz w:val="24"/>
      <w:szCs w:val="24"/>
    </w:rPr>
  </w:style>
  <w:style w:type="paragraph" w:customStyle="1" w:styleId="ConsPlusNormal">
    <w:name w:val="ConsPlusNormal"/>
    <w:rsid w:val="0029580B"/>
    <w:pPr>
      <w:widowControl w:val="0"/>
      <w:autoSpaceDE w:val="0"/>
      <w:autoSpaceDN w:val="0"/>
      <w:spacing w:after="0" w:line="240" w:lineRule="auto"/>
    </w:pPr>
    <w:rPr>
      <w:rFonts w:ascii="Times New Roman" w:eastAsia="Calibri" w:hAnsi="Times New Roman" w:cs="Times New Roman"/>
      <w:sz w:val="28"/>
      <w:szCs w:val="28"/>
    </w:rPr>
  </w:style>
  <w:style w:type="character" w:customStyle="1" w:styleId="ac">
    <w:name w:val="Абзац списка Знак"/>
    <w:link w:val="ab"/>
    <w:uiPriority w:val="99"/>
    <w:qFormat/>
    <w:locked/>
    <w:rsid w:val="00DC7ECA"/>
    <w:rPr>
      <w:rFonts w:ascii="Times New Roman" w:hAnsi="Times New Roman" w:cs="Times New Roman"/>
      <w:sz w:val="24"/>
      <w:szCs w:val="24"/>
    </w:rPr>
  </w:style>
  <w:style w:type="paragraph" w:styleId="11">
    <w:name w:val="toc 1"/>
    <w:basedOn w:val="a"/>
    <w:next w:val="a"/>
    <w:autoRedefine/>
    <w:uiPriority w:val="39"/>
    <w:unhideWhenUsed/>
    <w:qFormat/>
    <w:rsid w:val="00E81103"/>
    <w:pPr>
      <w:tabs>
        <w:tab w:val="right" w:leader="dot" w:pos="9628"/>
      </w:tabs>
      <w:suppressAutoHyphens/>
      <w:spacing w:after="100" w:line="360" w:lineRule="auto"/>
      <w:jc w:val="both"/>
    </w:pPr>
    <w:rPr>
      <w:rFonts w:ascii="Times New Roman" w:eastAsia="Calibri" w:hAnsi="Times New Roman" w:cs="Times New Roman"/>
      <w:sz w:val="28"/>
      <w:lang w:eastAsia="en-US"/>
    </w:rPr>
  </w:style>
  <w:style w:type="paragraph" w:styleId="ad">
    <w:name w:val="footer"/>
    <w:basedOn w:val="a"/>
    <w:link w:val="ae"/>
    <w:uiPriority w:val="99"/>
    <w:unhideWhenUsed/>
    <w:rsid w:val="00F974F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74FC"/>
  </w:style>
  <w:style w:type="paragraph" w:styleId="af">
    <w:name w:val="Normal (Web)"/>
    <w:basedOn w:val="a"/>
    <w:uiPriority w:val="99"/>
    <w:unhideWhenUsed/>
    <w:rsid w:val="008F1B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31F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Обычный1"/>
    <w:basedOn w:val="a"/>
    <w:uiPriority w:val="99"/>
    <w:rsid w:val="00155DCF"/>
    <w:pPr>
      <w:widowControl w:val="0"/>
    </w:pPr>
    <w:rPr>
      <w:rFonts w:ascii="Calibri" w:eastAsia="Calibri" w:hAnsi="Calibri" w:cs="Arial"/>
      <w:noProof/>
      <w:szCs w:val="20"/>
      <w:lang w:val="en-US" w:eastAsia="en-US"/>
    </w:rPr>
  </w:style>
  <w:style w:type="paragraph" w:customStyle="1" w:styleId="c40">
    <w:name w:val="c40"/>
    <w:basedOn w:val="a"/>
    <w:rsid w:val="00B268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8">
    <w:name w:val="c48"/>
    <w:basedOn w:val="a0"/>
    <w:rsid w:val="00B2689D"/>
  </w:style>
  <w:style w:type="paragraph" w:customStyle="1" w:styleId="c2">
    <w:name w:val="c2"/>
    <w:basedOn w:val="a"/>
    <w:rsid w:val="00B268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2689D"/>
  </w:style>
  <w:style w:type="paragraph" w:customStyle="1" w:styleId="c31">
    <w:name w:val="c31"/>
    <w:basedOn w:val="a"/>
    <w:rsid w:val="00B268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9">
    <w:name w:val="c109"/>
    <w:basedOn w:val="a"/>
    <w:rsid w:val="00B268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3">
    <w:name w:val="c93"/>
    <w:basedOn w:val="a"/>
    <w:rsid w:val="00B268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B2689D"/>
  </w:style>
  <w:style w:type="paragraph" w:customStyle="1" w:styleId="c30">
    <w:name w:val="c30"/>
    <w:basedOn w:val="a"/>
    <w:rsid w:val="00B268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4">
    <w:name w:val="c54"/>
    <w:basedOn w:val="a0"/>
    <w:rsid w:val="00B2689D"/>
  </w:style>
  <w:style w:type="paragraph" w:customStyle="1" w:styleId="c4">
    <w:name w:val="c4"/>
    <w:basedOn w:val="a"/>
    <w:rsid w:val="00B268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B268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B2689D"/>
  </w:style>
  <w:style w:type="character" w:customStyle="1" w:styleId="10">
    <w:name w:val="Заголовок 1 Знак"/>
    <w:basedOn w:val="a0"/>
    <w:link w:val="1"/>
    <w:uiPriority w:val="99"/>
    <w:rsid w:val="00E83F0A"/>
    <w:rPr>
      <w:rFonts w:asciiTheme="majorHAnsi" w:eastAsiaTheme="majorEastAsia" w:hAnsiTheme="majorHAnsi" w:cstheme="majorBidi"/>
      <w:b/>
      <w:bCs/>
      <w:color w:val="365F91" w:themeColor="accent1" w:themeShade="BF"/>
      <w:sz w:val="28"/>
      <w:szCs w:val="28"/>
    </w:rPr>
  </w:style>
  <w:style w:type="character" w:customStyle="1" w:styleId="9">
    <w:name w:val="Основной текст (9)_"/>
    <w:basedOn w:val="a0"/>
    <w:link w:val="90"/>
    <w:rsid w:val="00E83F0A"/>
    <w:rPr>
      <w:rFonts w:ascii="Times New Roman" w:eastAsia="Times New Roman" w:hAnsi="Times New Roman" w:cs="Times New Roman"/>
      <w:i/>
      <w:iCs/>
      <w:sz w:val="20"/>
      <w:szCs w:val="20"/>
      <w:shd w:val="clear" w:color="auto" w:fill="FFFFFF"/>
    </w:rPr>
  </w:style>
  <w:style w:type="paragraph" w:customStyle="1" w:styleId="90">
    <w:name w:val="Основной текст (9)"/>
    <w:basedOn w:val="a"/>
    <w:link w:val="9"/>
    <w:rsid w:val="00E83F0A"/>
    <w:pPr>
      <w:widowControl w:val="0"/>
      <w:shd w:val="clear" w:color="auto" w:fill="FFFFFF"/>
      <w:spacing w:before="540" w:after="300" w:line="222" w:lineRule="exact"/>
      <w:ind w:hanging="260"/>
      <w:jc w:val="center"/>
    </w:pPr>
    <w:rPr>
      <w:rFonts w:ascii="Times New Roman" w:eastAsia="Times New Roman" w:hAnsi="Times New Roman" w:cs="Times New Roman"/>
      <w:i/>
      <w:iCs/>
      <w:sz w:val="20"/>
      <w:szCs w:val="20"/>
    </w:rPr>
  </w:style>
  <w:style w:type="paragraph" w:styleId="af0">
    <w:name w:val="No Spacing"/>
    <w:uiPriority w:val="1"/>
    <w:qFormat/>
    <w:rsid w:val="00E83F0A"/>
    <w:pPr>
      <w:spacing w:after="0" w:line="240" w:lineRule="auto"/>
    </w:pPr>
    <w:rPr>
      <w:rFonts w:ascii="Calibri" w:eastAsia="Calibri" w:hAnsi="Calibri" w:cs="Times New Roman"/>
      <w:lang w:eastAsia="en-US"/>
    </w:rPr>
  </w:style>
  <w:style w:type="table" w:customStyle="1" w:styleId="TableNormal">
    <w:name w:val="Table Normal"/>
    <w:uiPriority w:val="2"/>
    <w:semiHidden/>
    <w:unhideWhenUsed/>
    <w:qFormat/>
    <w:rsid w:val="005C673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4">
    <w:name w:val="toc 4"/>
    <w:basedOn w:val="a"/>
    <w:next w:val="a"/>
    <w:autoRedefine/>
    <w:uiPriority w:val="39"/>
    <w:semiHidden/>
    <w:unhideWhenUsed/>
    <w:rsid w:val="00735BD0"/>
    <w:pPr>
      <w:spacing w:after="100"/>
      <w:ind w:left="660"/>
    </w:pPr>
  </w:style>
  <w:style w:type="character" w:customStyle="1" w:styleId="21">
    <w:name w:val="Основной текст (2)_"/>
    <w:link w:val="210"/>
    <w:uiPriority w:val="99"/>
    <w:rsid w:val="00735BD0"/>
    <w:rPr>
      <w:rFonts w:ascii="Arial" w:eastAsia="Arial" w:hAnsi="Arial" w:cs="Arial"/>
      <w:sz w:val="18"/>
      <w:szCs w:val="18"/>
      <w:shd w:val="clear" w:color="auto" w:fill="FFFFFF"/>
    </w:rPr>
  </w:style>
  <w:style w:type="character" w:customStyle="1" w:styleId="7">
    <w:name w:val="Основной текст (7)_"/>
    <w:link w:val="70"/>
    <w:uiPriority w:val="99"/>
    <w:rsid w:val="00735BD0"/>
    <w:rPr>
      <w:rFonts w:ascii="Times New Roman" w:eastAsia="Times New Roman" w:hAnsi="Times New Roman" w:cs="Times New Roman"/>
      <w:color w:val="000000"/>
      <w:sz w:val="18"/>
      <w:szCs w:val="18"/>
      <w:shd w:val="clear" w:color="auto" w:fill="FFFFFF"/>
      <w:lang w:val="en-US"/>
    </w:rPr>
  </w:style>
  <w:style w:type="paragraph" w:customStyle="1" w:styleId="70">
    <w:name w:val="Основной текст (7)"/>
    <w:basedOn w:val="a"/>
    <w:link w:val="7"/>
    <w:uiPriority w:val="99"/>
    <w:rsid w:val="00735BD0"/>
    <w:pPr>
      <w:shd w:val="clear" w:color="auto" w:fill="FFFFFF"/>
      <w:spacing w:after="0" w:line="0" w:lineRule="atLeast"/>
      <w:ind w:hanging="420"/>
      <w:jc w:val="both"/>
    </w:pPr>
    <w:rPr>
      <w:rFonts w:ascii="Times New Roman" w:eastAsia="Times New Roman" w:hAnsi="Times New Roman" w:cs="Times New Roman"/>
      <w:color w:val="000000"/>
      <w:sz w:val="18"/>
      <w:szCs w:val="18"/>
      <w:lang w:val="en-US"/>
    </w:rPr>
  </w:style>
  <w:style w:type="character" w:customStyle="1" w:styleId="22">
    <w:name w:val="Основной текст (2) + Полужирный"/>
    <w:uiPriority w:val="99"/>
    <w:rsid w:val="00735BD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210">
    <w:name w:val="Основной текст (2)1"/>
    <w:basedOn w:val="a"/>
    <w:link w:val="21"/>
    <w:uiPriority w:val="99"/>
    <w:rsid w:val="00735BD0"/>
    <w:pPr>
      <w:widowControl w:val="0"/>
      <w:shd w:val="clear" w:color="auto" w:fill="FFFFFF"/>
      <w:spacing w:after="2640" w:line="322" w:lineRule="exact"/>
      <w:ind w:hanging="460"/>
    </w:pPr>
    <w:rPr>
      <w:rFonts w:ascii="Arial" w:eastAsia="Arial" w:hAnsi="Arial" w:cs="Arial"/>
      <w:sz w:val="18"/>
      <w:szCs w:val="18"/>
    </w:rPr>
  </w:style>
  <w:style w:type="character" w:customStyle="1" w:styleId="23">
    <w:name w:val="Основной текст (2) + Курсив"/>
    <w:rsid w:val="00735BD0"/>
    <w:rPr>
      <w:rFonts w:ascii="Times New Roman" w:hAnsi="Times New Roman" w:cs="Times New Roman"/>
      <w:i/>
      <w:iCs/>
      <w:u w:val="none"/>
    </w:rPr>
  </w:style>
  <w:style w:type="character" w:customStyle="1" w:styleId="6">
    <w:name w:val="Основной текст (6)_"/>
    <w:link w:val="61"/>
    <w:uiPriority w:val="99"/>
    <w:rsid w:val="00735BD0"/>
    <w:rPr>
      <w:rFonts w:ascii="Consolas" w:eastAsia="Consolas" w:hAnsi="Consolas" w:cs="Consolas"/>
      <w:sz w:val="17"/>
      <w:szCs w:val="17"/>
      <w:shd w:val="clear" w:color="auto" w:fill="FFFFFF"/>
    </w:rPr>
  </w:style>
  <w:style w:type="character" w:customStyle="1" w:styleId="60">
    <w:name w:val="Основной текст (6) + Не курсив"/>
    <w:rsid w:val="00735BD0"/>
    <w:rPr>
      <w:rFonts w:ascii="Times New Roman" w:eastAsia="Consolas" w:hAnsi="Times New Roman" w:cs="Times New Roman"/>
      <w:b w:val="0"/>
      <w:bCs w:val="0"/>
      <w:i/>
      <w:iCs/>
      <w:smallCaps w:val="0"/>
      <w:strike w:val="0"/>
      <w:spacing w:val="0"/>
      <w:w w:val="100"/>
      <w:sz w:val="17"/>
      <w:szCs w:val="17"/>
      <w:u w:val="none"/>
    </w:rPr>
  </w:style>
  <w:style w:type="paragraph" w:customStyle="1" w:styleId="61">
    <w:name w:val="Основной текст (6)1"/>
    <w:basedOn w:val="a"/>
    <w:link w:val="6"/>
    <w:uiPriority w:val="99"/>
    <w:rsid w:val="00735BD0"/>
    <w:pPr>
      <w:widowControl w:val="0"/>
      <w:shd w:val="clear" w:color="auto" w:fill="FFFFFF"/>
      <w:spacing w:before="420" w:after="0" w:line="317" w:lineRule="exact"/>
      <w:jc w:val="both"/>
    </w:pPr>
    <w:rPr>
      <w:rFonts w:ascii="Consolas" w:eastAsia="Consolas" w:hAnsi="Consolas" w:cs="Consolas"/>
      <w:sz w:val="17"/>
      <w:szCs w:val="17"/>
    </w:rPr>
  </w:style>
  <w:style w:type="paragraph" w:customStyle="1" w:styleId="13">
    <w:name w:val="Без интервала1"/>
    <w:rsid w:val="00A0288D"/>
    <w:pPr>
      <w:spacing w:after="0" w:line="240" w:lineRule="auto"/>
    </w:pPr>
    <w:rPr>
      <w:rFonts w:ascii="Times New Roman" w:eastAsia="Times New Roman" w:hAnsi="Times New Roman" w:cs="Times New Roman"/>
    </w:rPr>
  </w:style>
  <w:style w:type="paragraph" w:styleId="af1">
    <w:name w:val="annotation text"/>
    <w:basedOn w:val="a"/>
    <w:link w:val="af2"/>
    <w:uiPriority w:val="99"/>
    <w:semiHidden/>
    <w:unhideWhenUsed/>
    <w:rsid w:val="00A0288D"/>
    <w:pPr>
      <w:spacing w:line="240" w:lineRule="auto"/>
    </w:pPr>
    <w:rPr>
      <w:rFonts w:eastAsiaTheme="minorHAnsi"/>
      <w:sz w:val="20"/>
      <w:szCs w:val="20"/>
      <w:lang w:eastAsia="en-US"/>
    </w:rPr>
  </w:style>
  <w:style w:type="character" w:customStyle="1" w:styleId="af2">
    <w:name w:val="Текст примечания Знак"/>
    <w:basedOn w:val="a0"/>
    <w:link w:val="af1"/>
    <w:uiPriority w:val="99"/>
    <w:semiHidden/>
    <w:rsid w:val="00A0288D"/>
    <w:rPr>
      <w:rFonts w:eastAsiaTheme="minorHAnsi"/>
      <w:sz w:val="20"/>
      <w:szCs w:val="20"/>
      <w:lang w:eastAsia="en-US"/>
    </w:rPr>
  </w:style>
  <w:style w:type="table" w:customStyle="1" w:styleId="71">
    <w:name w:val="Сетка таблицы7"/>
    <w:basedOn w:val="a1"/>
    <w:next w:val="a3"/>
    <w:uiPriority w:val="39"/>
    <w:rsid w:val="00A0288D"/>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Indent"/>
    <w:basedOn w:val="a"/>
    <w:link w:val="af4"/>
    <w:uiPriority w:val="99"/>
    <w:semiHidden/>
    <w:unhideWhenUsed/>
    <w:rsid w:val="00A0288D"/>
    <w:pPr>
      <w:spacing w:after="120"/>
      <w:ind w:left="283"/>
    </w:pPr>
    <w:rPr>
      <w:rFonts w:ascii="Calibri" w:eastAsia="Calibri" w:hAnsi="Calibri" w:cs="Times New Roman"/>
      <w:lang w:eastAsia="en-US"/>
    </w:rPr>
  </w:style>
  <w:style w:type="character" w:customStyle="1" w:styleId="af4">
    <w:name w:val="Основной текст с отступом Знак"/>
    <w:basedOn w:val="a0"/>
    <w:link w:val="af3"/>
    <w:uiPriority w:val="99"/>
    <w:semiHidden/>
    <w:rsid w:val="00A0288D"/>
    <w:rPr>
      <w:rFonts w:ascii="Calibri" w:eastAsia="Calibri" w:hAnsi="Calibri" w:cs="Times New Roman"/>
      <w:lang w:eastAsia="en-US"/>
    </w:rPr>
  </w:style>
  <w:style w:type="character" w:customStyle="1" w:styleId="CharAttribute501">
    <w:name w:val="CharAttribute501"/>
    <w:uiPriority w:val="99"/>
    <w:rsid w:val="00A0288D"/>
    <w:rPr>
      <w:rFonts w:ascii="Times New Roman" w:eastAsia="Times New Roman"/>
      <w:i/>
      <w:sz w:val="28"/>
      <w:u w:val="single"/>
    </w:rPr>
  </w:style>
  <w:style w:type="character" w:customStyle="1" w:styleId="CharAttribute502">
    <w:name w:val="CharAttribute502"/>
    <w:rsid w:val="00A0288D"/>
    <w:rPr>
      <w:rFonts w:ascii="Times New Roman" w:eastAsia="Times New Roman"/>
      <w:i/>
      <w:sz w:val="28"/>
    </w:rPr>
  </w:style>
  <w:style w:type="character" w:customStyle="1" w:styleId="CharAttribute504">
    <w:name w:val="CharAttribute504"/>
    <w:rsid w:val="00A0288D"/>
    <w:rPr>
      <w:rFonts w:ascii="Times New Roman" w:eastAsia="Times New Roman"/>
      <w:sz w:val="28"/>
    </w:rPr>
  </w:style>
  <w:style w:type="table" w:customStyle="1" w:styleId="8">
    <w:name w:val="Сетка таблицы8"/>
    <w:basedOn w:val="a1"/>
    <w:next w:val="a3"/>
    <w:uiPriority w:val="39"/>
    <w:rsid w:val="00A0288D"/>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38">
    <w:name w:val="ParaAttribute38"/>
    <w:rsid w:val="00A0288D"/>
    <w:pPr>
      <w:spacing w:after="0" w:line="240" w:lineRule="auto"/>
      <w:ind w:right="-1"/>
      <w:jc w:val="both"/>
    </w:pPr>
    <w:rPr>
      <w:rFonts w:ascii="Times New Roman" w:eastAsia="№Е" w:hAnsi="Times New Roman" w:cs="Times New Roman"/>
      <w:sz w:val="20"/>
      <w:szCs w:val="20"/>
    </w:rPr>
  </w:style>
  <w:style w:type="character" w:customStyle="1" w:styleId="CharAttribute526">
    <w:name w:val="CharAttribute526"/>
    <w:rsid w:val="00A0288D"/>
    <w:rPr>
      <w:rFonts w:ascii="Times New Roman" w:eastAsia="Times New Roman"/>
      <w:sz w:val="28"/>
    </w:rPr>
  </w:style>
  <w:style w:type="character" w:customStyle="1" w:styleId="CharAttribute484">
    <w:name w:val="CharAttribute484"/>
    <w:uiPriority w:val="99"/>
    <w:rsid w:val="00CB5778"/>
    <w:rPr>
      <w:rFonts w:ascii="Times New Roman" w:eastAsia="Times New Roman"/>
      <w:i/>
      <w:sz w:val="28"/>
    </w:rPr>
  </w:style>
  <w:style w:type="character" w:customStyle="1" w:styleId="12pt">
    <w:name w:val="Основной текст + 12 pt"/>
    <w:basedOn w:val="a0"/>
    <w:rsid w:val="006E75AC"/>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41">
    <w:name w:val="Заголовок 41"/>
    <w:basedOn w:val="a"/>
    <w:uiPriority w:val="1"/>
    <w:qFormat/>
    <w:rsid w:val="001E79CC"/>
    <w:pPr>
      <w:widowControl w:val="0"/>
      <w:autoSpaceDE w:val="0"/>
      <w:autoSpaceDN w:val="0"/>
      <w:spacing w:before="89" w:after="0" w:line="240" w:lineRule="auto"/>
      <w:ind w:left="102"/>
      <w:outlineLvl w:val="4"/>
    </w:pPr>
    <w:rPr>
      <w:rFonts w:ascii="Times New Roman" w:eastAsia="Times New Roman" w:hAnsi="Times New Roman" w:cs="Times New Roman"/>
      <w:b/>
      <w:bCs/>
      <w:i/>
      <w:sz w:val="28"/>
      <w:szCs w:val="28"/>
      <w:lang w:val="en-US" w:eastAsia="en-US"/>
    </w:rPr>
  </w:style>
  <w:style w:type="character" w:customStyle="1" w:styleId="20">
    <w:name w:val="Заголовок 2 Знак"/>
    <w:basedOn w:val="a0"/>
    <w:link w:val="2"/>
    <w:uiPriority w:val="99"/>
    <w:rsid w:val="007E2D0E"/>
    <w:rPr>
      <w:rFonts w:ascii="Cambria" w:eastAsia="Calibri" w:hAnsi="Cambria" w:cs="Times New Roman"/>
      <w:b/>
      <w:i/>
      <w:sz w:val="28"/>
      <w:lang w:eastAsia="en-US"/>
    </w:rPr>
  </w:style>
  <w:style w:type="character" w:customStyle="1" w:styleId="30">
    <w:name w:val="Заголовок 3 Знак"/>
    <w:basedOn w:val="a0"/>
    <w:link w:val="3"/>
    <w:uiPriority w:val="99"/>
    <w:rsid w:val="007E2D0E"/>
    <w:rPr>
      <w:rFonts w:ascii="Arial" w:eastAsia="Calibri" w:hAnsi="Arial" w:cs="Times New Roman"/>
      <w:b/>
      <w:sz w:val="26"/>
    </w:rPr>
  </w:style>
  <w:style w:type="table" w:customStyle="1" w:styleId="14">
    <w:name w:val="Сетка таблицы1"/>
    <w:basedOn w:val="a1"/>
    <w:next w:val="a3"/>
    <w:uiPriority w:val="59"/>
    <w:rsid w:val="007E2D0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7E2D0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7E2D0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Основной текст_"/>
    <w:basedOn w:val="a0"/>
    <w:link w:val="15"/>
    <w:rsid w:val="007E2D0E"/>
    <w:rPr>
      <w:rFonts w:ascii="Times New Roman" w:eastAsia="Times New Roman" w:hAnsi="Times New Roman" w:cs="Times New Roman"/>
      <w:sz w:val="20"/>
      <w:szCs w:val="20"/>
      <w:shd w:val="clear" w:color="auto" w:fill="FFFFFF"/>
    </w:rPr>
  </w:style>
  <w:style w:type="paragraph" w:customStyle="1" w:styleId="15">
    <w:name w:val="Основной текст1"/>
    <w:basedOn w:val="a"/>
    <w:link w:val="af5"/>
    <w:rsid w:val="007E2D0E"/>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12pt0">
    <w:name w:val="Основной текст + 12 pt;Полужирный"/>
    <w:basedOn w:val="af5"/>
    <w:rsid w:val="007E2D0E"/>
    <w:rPr>
      <w:b/>
      <w:bCs/>
      <w:i w:val="0"/>
      <w:iCs w:val="0"/>
      <w:smallCaps w:val="0"/>
      <w:strike w:val="0"/>
      <w:color w:val="000000"/>
      <w:spacing w:val="0"/>
      <w:w w:val="100"/>
      <w:position w:val="0"/>
      <w:sz w:val="24"/>
      <w:szCs w:val="24"/>
      <w:u w:val="none"/>
      <w:lang w:val="ru-RU"/>
    </w:rPr>
  </w:style>
  <w:style w:type="character" w:customStyle="1" w:styleId="12pt1">
    <w:name w:val="Основной текст + 12 pt;Курсив"/>
    <w:basedOn w:val="af5"/>
    <w:rsid w:val="007E2D0E"/>
    <w:rPr>
      <w:b w:val="0"/>
      <w:bCs w:val="0"/>
      <w:i/>
      <w:iCs/>
      <w:smallCaps w:val="0"/>
      <w:strike w:val="0"/>
      <w:color w:val="000000"/>
      <w:spacing w:val="0"/>
      <w:w w:val="100"/>
      <w:position w:val="0"/>
      <w:sz w:val="24"/>
      <w:szCs w:val="24"/>
      <w:u w:val="none"/>
      <w:lang w:val="ru-RU"/>
    </w:rPr>
  </w:style>
  <w:style w:type="character" w:customStyle="1" w:styleId="115pt">
    <w:name w:val="Основной текст + 11;5 pt;Полужирный"/>
    <w:basedOn w:val="af5"/>
    <w:rsid w:val="007E2D0E"/>
    <w:rPr>
      <w:b/>
      <w:bCs/>
      <w:i w:val="0"/>
      <w:iCs w:val="0"/>
      <w:smallCaps w:val="0"/>
      <w:strike w:val="0"/>
      <w:color w:val="000000"/>
      <w:spacing w:val="0"/>
      <w:w w:val="100"/>
      <w:position w:val="0"/>
      <w:sz w:val="23"/>
      <w:szCs w:val="23"/>
      <w:u w:val="none"/>
      <w:lang w:val="ru-RU"/>
    </w:rPr>
  </w:style>
  <w:style w:type="table" w:customStyle="1" w:styleId="40">
    <w:name w:val="Сетка таблицы4"/>
    <w:basedOn w:val="a1"/>
    <w:next w:val="a3"/>
    <w:uiPriority w:val="59"/>
    <w:rsid w:val="007E2D0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7E2D0E"/>
  </w:style>
  <w:style w:type="paragraph" w:styleId="af6">
    <w:name w:val="Title"/>
    <w:basedOn w:val="a"/>
    <w:link w:val="af7"/>
    <w:uiPriority w:val="99"/>
    <w:qFormat/>
    <w:rsid w:val="007E2D0E"/>
    <w:pPr>
      <w:spacing w:after="0" w:line="240" w:lineRule="auto"/>
      <w:jc w:val="center"/>
    </w:pPr>
    <w:rPr>
      <w:rFonts w:ascii="Times New Roman" w:eastAsia="Calibri" w:hAnsi="Times New Roman" w:cs="Times New Roman"/>
      <w:b/>
      <w:sz w:val="24"/>
    </w:rPr>
  </w:style>
  <w:style w:type="character" w:customStyle="1" w:styleId="af7">
    <w:name w:val="Название Знак"/>
    <w:basedOn w:val="a0"/>
    <w:link w:val="af6"/>
    <w:uiPriority w:val="99"/>
    <w:rsid w:val="007E2D0E"/>
    <w:rPr>
      <w:rFonts w:ascii="Times New Roman" w:eastAsia="Calibri" w:hAnsi="Times New Roman" w:cs="Times New Roman"/>
      <w:b/>
      <w:sz w:val="24"/>
    </w:rPr>
  </w:style>
  <w:style w:type="character" w:styleId="af8">
    <w:name w:val="Strong"/>
    <w:basedOn w:val="a0"/>
    <w:uiPriority w:val="22"/>
    <w:qFormat/>
    <w:rsid w:val="007E2D0E"/>
    <w:rPr>
      <w:rFonts w:cs="Times New Roman"/>
      <w:b/>
    </w:rPr>
  </w:style>
  <w:style w:type="character" w:styleId="af9">
    <w:name w:val="Emphasis"/>
    <w:basedOn w:val="a0"/>
    <w:uiPriority w:val="99"/>
    <w:qFormat/>
    <w:rsid w:val="007E2D0E"/>
    <w:rPr>
      <w:rFonts w:cs="Times New Roman"/>
      <w:i/>
    </w:rPr>
  </w:style>
  <w:style w:type="numbering" w:customStyle="1" w:styleId="110">
    <w:name w:val="Нет списка11"/>
    <w:next w:val="a2"/>
    <w:uiPriority w:val="99"/>
    <w:semiHidden/>
    <w:unhideWhenUsed/>
    <w:rsid w:val="007E2D0E"/>
  </w:style>
  <w:style w:type="numbering" w:customStyle="1" w:styleId="25">
    <w:name w:val="Нет списка2"/>
    <w:next w:val="a2"/>
    <w:uiPriority w:val="99"/>
    <w:semiHidden/>
    <w:unhideWhenUsed/>
    <w:rsid w:val="007E2D0E"/>
  </w:style>
  <w:style w:type="numbering" w:customStyle="1" w:styleId="32">
    <w:name w:val="Нет списка3"/>
    <w:next w:val="a2"/>
    <w:uiPriority w:val="99"/>
    <w:semiHidden/>
    <w:unhideWhenUsed/>
    <w:rsid w:val="007E2D0E"/>
  </w:style>
  <w:style w:type="numbering" w:customStyle="1" w:styleId="42">
    <w:name w:val="Нет списка4"/>
    <w:next w:val="a2"/>
    <w:uiPriority w:val="99"/>
    <w:semiHidden/>
    <w:unhideWhenUsed/>
    <w:rsid w:val="007E2D0E"/>
  </w:style>
  <w:style w:type="paragraph" w:customStyle="1" w:styleId="610">
    <w:name w:val="Заголовок 61"/>
    <w:basedOn w:val="a"/>
    <w:uiPriority w:val="1"/>
    <w:qFormat/>
    <w:rsid w:val="007E2D0E"/>
    <w:pPr>
      <w:widowControl w:val="0"/>
      <w:autoSpaceDE w:val="0"/>
      <w:autoSpaceDN w:val="0"/>
      <w:spacing w:after="0" w:line="274" w:lineRule="exact"/>
      <w:ind w:left="102"/>
      <w:outlineLvl w:val="6"/>
    </w:pPr>
    <w:rPr>
      <w:rFonts w:ascii="Times New Roman" w:eastAsia="Times New Roman" w:hAnsi="Times New Roman" w:cs="Times New Roman"/>
      <w:b/>
      <w:bCs/>
      <w:i/>
      <w:sz w:val="24"/>
      <w:szCs w:val="24"/>
      <w:lang w:val="en-US" w:eastAsia="en-US"/>
    </w:rPr>
  </w:style>
  <w:style w:type="paragraph" w:customStyle="1" w:styleId="51">
    <w:name w:val="Заголовок 51"/>
    <w:basedOn w:val="a"/>
    <w:uiPriority w:val="1"/>
    <w:qFormat/>
    <w:rsid w:val="007E2D0E"/>
    <w:pPr>
      <w:widowControl w:val="0"/>
      <w:autoSpaceDE w:val="0"/>
      <w:autoSpaceDN w:val="0"/>
      <w:spacing w:after="0" w:line="274" w:lineRule="exact"/>
      <w:ind w:left="102"/>
      <w:outlineLvl w:val="5"/>
    </w:pPr>
    <w:rPr>
      <w:rFonts w:ascii="Times New Roman" w:eastAsia="Times New Roman" w:hAnsi="Times New Roman" w:cs="Times New Roman"/>
      <w:b/>
      <w:bCs/>
      <w:sz w:val="24"/>
      <w:szCs w:val="24"/>
      <w:lang w:val="en-US" w:eastAsia="en-US"/>
    </w:rPr>
  </w:style>
  <w:style w:type="numbering" w:customStyle="1" w:styleId="5">
    <w:name w:val="Нет списка5"/>
    <w:next w:val="a2"/>
    <w:uiPriority w:val="99"/>
    <w:semiHidden/>
    <w:unhideWhenUsed/>
    <w:rsid w:val="007E2D0E"/>
  </w:style>
  <w:style w:type="numbering" w:customStyle="1" w:styleId="120">
    <w:name w:val="Нет списка12"/>
    <w:next w:val="a2"/>
    <w:uiPriority w:val="99"/>
    <w:semiHidden/>
    <w:unhideWhenUsed/>
    <w:rsid w:val="007E2D0E"/>
  </w:style>
  <w:style w:type="table" w:customStyle="1" w:styleId="50">
    <w:name w:val="Сетка таблицы5"/>
    <w:basedOn w:val="a1"/>
    <w:next w:val="a3"/>
    <w:uiPriority w:val="59"/>
    <w:rsid w:val="007E2D0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uiPriority w:val="99"/>
    <w:semiHidden/>
    <w:unhideWhenUsed/>
    <w:rsid w:val="007E2D0E"/>
    <w:rPr>
      <w:sz w:val="16"/>
      <w:szCs w:val="16"/>
    </w:rPr>
  </w:style>
  <w:style w:type="paragraph" w:styleId="afb">
    <w:name w:val="annotation subject"/>
    <w:basedOn w:val="af1"/>
    <w:next w:val="af1"/>
    <w:link w:val="afc"/>
    <w:uiPriority w:val="99"/>
    <w:semiHidden/>
    <w:unhideWhenUsed/>
    <w:rsid w:val="007E2D0E"/>
    <w:rPr>
      <w:b/>
      <w:bCs/>
    </w:rPr>
  </w:style>
  <w:style w:type="character" w:customStyle="1" w:styleId="afc">
    <w:name w:val="Тема примечания Знак"/>
    <w:basedOn w:val="af2"/>
    <w:link w:val="afb"/>
    <w:uiPriority w:val="99"/>
    <w:semiHidden/>
    <w:rsid w:val="007E2D0E"/>
    <w:rPr>
      <w:b/>
      <w:bCs/>
    </w:rPr>
  </w:style>
  <w:style w:type="table" w:customStyle="1" w:styleId="62">
    <w:name w:val="Сетка таблицы6"/>
    <w:basedOn w:val="a1"/>
    <w:next w:val="a3"/>
    <w:uiPriority w:val="39"/>
    <w:rsid w:val="007E2D0E"/>
    <w:pPr>
      <w:spacing w:after="0" w:line="240" w:lineRule="auto"/>
    </w:pPr>
    <w:rPr>
      <w:rFonts w:ascii="Times New Roman" w:eastAsiaTheme="minorHAnsi" w:hAnsi="Times New Roman" w:cs="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7E2D0E"/>
  </w:style>
  <w:style w:type="character" w:customStyle="1" w:styleId="afd">
    <w:name w:val="Колонтитул"/>
    <w:basedOn w:val="a0"/>
    <w:uiPriority w:val="99"/>
    <w:rsid w:val="007E2D0E"/>
    <w:rPr>
      <w:sz w:val="27"/>
      <w:szCs w:val="27"/>
      <w:shd w:val="clear" w:color="auto" w:fill="FFFFFF"/>
    </w:rPr>
  </w:style>
  <w:style w:type="character" w:customStyle="1" w:styleId="afe">
    <w:name w:val="Колонтитул_"/>
    <w:basedOn w:val="a0"/>
    <w:link w:val="17"/>
    <w:uiPriority w:val="99"/>
    <w:locked/>
    <w:rsid w:val="007E2D0E"/>
    <w:rPr>
      <w:sz w:val="27"/>
      <w:szCs w:val="27"/>
      <w:shd w:val="clear" w:color="auto" w:fill="FFFFFF"/>
    </w:rPr>
  </w:style>
  <w:style w:type="paragraph" w:customStyle="1" w:styleId="17">
    <w:name w:val="Колонтитул1"/>
    <w:basedOn w:val="a"/>
    <w:link w:val="afe"/>
    <w:uiPriority w:val="99"/>
    <w:rsid w:val="007E2D0E"/>
    <w:pPr>
      <w:widowControl w:val="0"/>
      <w:shd w:val="clear" w:color="auto" w:fill="FFFFFF"/>
      <w:spacing w:after="0" w:line="240" w:lineRule="atLeast"/>
      <w:jc w:val="right"/>
    </w:pPr>
    <w:rPr>
      <w:sz w:val="27"/>
      <w:szCs w:val="27"/>
    </w:rPr>
  </w:style>
  <w:style w:type="character" w:customStyle="1" w:styleId="215pt">
    <w:name w:val="Основной текст (2) + 15 pt"/>
    <w:basedOn w:val="a0"/>
    <w:rsid w:val="007E2D0E"/>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lk">
    <w:name w:val="blk"/>
    <w:basedOn w:val="a0"/>
    <w:rsid w:val="007E2D0E"/>
  </w:style>
  <w:style w:type="character" w:customStyle="1" w:styleId="72">
    <w:name w:val="Основной текст (7) + Не полужирный"/>
    <w:basedOn w:val="a0"/>
    <w:uiPriority w:val="99"/>
    <w:rsid w:val="007E2D0E"/>
    <w:rPr>
      <w:b w:val="0"/>
      <w:bCs w:val="0"/>
      <w:sz w:val="27"/>
      <w:szCs w:val="27"/>
      <w:shd w:val="clear" w:color="auto" w:fill="FFFFFF"/>
    </w:rPr>
  </w:style>
  <w:style w:type="table" w:customStyle="1" w:styleId="91">
    <w:name w:val="Сетка таблицы9"/>
    <w:basedOn w:val="a1"/>
    <w:next w:val="a3"/>
    <w:uiPriority w:val="59"/>
    <w:rsid w:val="007E2D0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B5368F"/>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FontStyle30">
    <w:name w:val="Font Style30"/>
    <w:uiPriority w:val="99"/>
    <w:rsid w:val="00B5368F"/>
    <w:rPr>
      <w:rFonts w:ascii="Times New Roman" w:hAnsi="Times New Roman"/>
      <w:sz w:val="26"/>
    </w:rPr>
  </w:style>
</w:styles>
</file>

<file path=word/webSettings.xml><?xml version="1.0" encoding="utf-8"?>
<w:webSettings xmlns:r="http://schemas.openxmlformats.org/officeDocument/2006/relationships" xmlns:w="http://schemas.openxmlformats.org/wordprocessingml/2006/main">
  <w:divs>
    <w:div w:id="1141847301">
      <w:bodyDiv w:val="1"/>
      <w:marLeft w:val="0"/>
      <w:marRight w:val="0"/>
      <w:marTop w:val="0"/>
      <w:marBottom w:val="0"/>
      <w:divBdr>
        <w:top w:val="none" w:sz="0" w:space="0" w:color="auto"/>
        <w:left w:val="none" w:sz="0" w:space="0" w:color="auto"/>
        <w:bottom w:val="none" w:sz="0" w:space="0" w:color="auto"/>
        <w:right w:val="none" w:sz="0" w:space="0" w:color="auto"/>
      </w:divBdr>
    </w:div>
    <w:div w:id="208799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167</Pages>
  <Words>75459</Words>
  <Characters>430117</Characters>
  <Application>Microsoft Office Word</Application>
  <DocSecurity>0</DocSecurity>
  <Lines>3584</Lines>
  <Paragraphs>1009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504567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Admin</cp:lastModifiedBy>
  <cp:revision>5</cp:revision>
  <cp:lastPrinted>2023-10-14T09:08:00Z</cp:lastPrinted>
  <dcterms:created xsi:type="dcterms:W3CDTF">2021-11-11T07:10:00Z</dcterms:created>
  <dcterms:modified xsi:type="dcterms:W3CDTF">2023-10-14T09:14:00Z</dcterms:modified>
</cp:coreProperties>
</file>